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4C8" w:rsidRDefault="00AB6D3B">
      <w:pPr>
        <w:pStyle w:val="1"/>
        <w:shd w:val="clear" w:color="auto" w:fill="auto"/>
        <w:ind w:left="10140" w:right="420"/>
      </w:pPr>
      <w:r>
        <w:t>Приложение к постановлению от 26 октября 2018 г. № 182 «О противодействии коррупции в органах местного самоуправления муниципального район</w:t>
      </w:r>
      <w:r w:rsidR="0072177B">
        <w:t>а «Докузпаринский район» на 2019</w:t>
      </w:r>
      <w:r>
        <w:t>-2024 годы»</w:t>
      </w:r>
    </w:p>
    <w:p w:rsidR="00EC74C8" w:rsidRDefault="00AB6D3B">
      <w:pPr>
        <w:pStyle w:val="1"/>
        <w:shd w:val="clear" w:color="auto" w:fill="auto"/>
        <w:spacing w:after="800"/>
        <w:jc w:val="center"/>
      </w:pPr>
      <w:r>
        <w:t>Цели, Задачи, Индикаторы</w:t>
      </w:r>
      <w:r>
        <w:br/>
        <w:t>оценки результатов государственной программы Республики Дагестан</w:t>
      </w:r>
      <w:r>
        <w:br/>
        <w:t>«О противодействии коррупции в Республике Дагестан» и финансирование по мероприятиям программы</w:t>
      </w:r>
    </w:p>
    <w:tbl>
      <w:tblPr>
        <w:tblOverlap w:val="never"/>
        <w:tblW w:w="16174" w:type="dxa"/>
        <w:jc w:val="center"/>
        <w:tblLayout w:type="fixed"/>
        <w:tblCellMar>
          <w:left w:w="10" w:type="dxa"/>
          <w:right w:w="10" w:type="dxa"/>
        </w:tblCellMar>
        <w:tblLook w:val="0000" w:firstRow="0" w:lastRow="0" w:firstColumn="0" w:lastColumn="0" w:noHBand="0" w:noVBand="0"/>
      </w:tblPr>
      <w:tblGrid>
        <w:gridCol w:w="542"/>
        <w:gridCol w:w="4507"/>
        <w:gridCol w:w="1560"/>
        <w:gridCol w:w="850"/>
        <w:gridCol w:w="1843"/>
        <w:gridCol w:w="643"/>
        <w:gridCol w:w="710"/>
        <w:gridCol w:w="706"/>
        <w:gridCol w:w="686"/>
        <w:gridCol w:w="658"/>
        <w:gridCol w:w="710"/>
        <w:gridCol w:w="638"/>
        <w:gridCol w:w="643"/>
        <w:gridCol w:w="134"/>
        <w:gridCol w:w="576"/>
        <w:gridCol w:w="768"/>
      </w:tblGrid>
      <w:tr w:rsidR="00EC74C8" w:rsidTr="00AB6D3B">
        <w:tblPrEx>
          <w:tblCellMar>
            <w:top w:w="0" w:type="dxa"/>
            <w:bottom w:w="0" w:type="dxa"/>
          </w:tblCellMar>
        </w:tblPrEx>
        <w:trPr>
          <w:trHeight w:hRule="exact" w:val="936"/>
          <w:jc w:val="center"/>
        </w:trPr>
        <w:tc>
          <w:tcPr>
            <w:tcW w:w="542"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rPr>
                <w:b/>
                <w:bCs/>
              </w:rPr>
              <w:t>№</w:t>
            </w:r>
          </w:p>
          <w:p w:rsidR="00EC74C8" w:rsidRDefault="00AB6D3B">
            <w:pPr>
              <w:pStyle w:val="a5"/>
              <w:shd w:val="clear" w:color="auto" w:fill="auto"/>
            </w:pPr>
            <w:r>
              <w:rPr>
                <w:b/>
                <w:bCs/>
              </w:rPr>
              <w:t>п/п</w:t>
            </w:r>
          </w:p>
        </w:tc>
        <w:tc>
          <w:tcPr>
            <w:tcW w:w="4507"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rPr>
                <w:b/>
                <w:bCs/>
              </w:rPr>
              <w:t>Наименование основных мероприятий</w:t>
            </w:r>
          </w:p>
        </w:tc>
        <w:tc>
          <w:tcPr>
            <w:tcW w:w="1560" w:type="dxa"/>
            <w:vMerge w:val="restart"/>
            <w:tcBorders>
              <w:top w:val="single" w:sz="4" w:space="0" w:color="auto"/>
              <w:left w:val="single" w:sz="4" w:space="0" w:color="auto"/>
            </w:tcBorders>
            <w:shd w:val="clear" w:color="auto" w:fill="FFFFFF"/>
          </w:tcPr>
          <w:p w:rsidR="00EC74C8" w:rsidRDefault="00AB6D3B">
            <w:pPr>
              <w:pStyle w:val="a5"/>
              <w:shd w:val="clear" w:color="auto" w:fill="auto"/>
              <w:jc w:val="both"/>
            </w:pPr>
            <w:r>
              <w:rPr>
                <w:b/>
                <w:bCs/>
              </w:rPr>
              <w:t>Исполнители</w:t>
            </w:r>
          </w:p>
        </w:tc>
        <w:tc>
          <w:tcPr>
            <w:tcW w:w="850" w:type="dxa"/>
            <w:vMerge w:val="restart"/>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Сроки выполн ения основн ых меропр иятий</w:t>
            </w:r>
          </w:p>
        </w:tc>
        <w:tc>
          <w:tcPr>
            <w:tcW w:w="1843"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rPr>
                <w:b/>
                <w:bCs/>
              </w:rPr>
              <w:t>Индикаторы оценки конечных результатов, единицы измерения</w:t>
            </w:r>
          </w:p>
        </w:tc>
        <w:tc>
          <w:tcPr>
            <w:tcW w:w="3403" w:type="dxa"/>
            <w:gridSpan w:val="5"/>
            <w:tcBorders>
              <w:top w:val="single" w:sz="4" w:space="0" w:color="auto"/>
              <w:left w:val="single" w:sz="4" w:space="0" w:color="auto"/>
            </w:tcBorders>
            <w:shd w:val="clear" w:color="auto" w:fill="FFFFFF"/>
          </w:tcPr>
          <w:p w:rsidR="00EC74C8" w:rsidRDefault="00AB6D3B">
            <w:pPr>
              <w:pStyle w:val="a5"/>
              <w:shd w:val="clear" w:color="auto" w:fill="auto"/>
            </w:pPr>
            <w:r>
              <w:rPr>
                <w:b/>
                <w:bCs/>
              </w:rPr>
              <w:t>Значения индикаторов</w:t>
            </w:r>
          </w:p>
        </w:tc>
        <w:tc>
          <w:tcPr>
            <w:tcW w:w="3469" w:type="dxa"/>
            <w:gridSpan w:val="6"/>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pPr>
            <w:r>
              <w:rPr>
                <w:b/>
                <w:bCs/>
              </w:rPr>
              <w:t>Финансирование (за счет средств бюджета МР «Докузпаринский район»), тыс. рублей</w:t>
            </w:r>
          </w:p>
        </w:tc>
      </w:tr>
      <w:tr w:rsidR="00EC74C8" w:rsidTr="00AB6D3B">
        <w:tblPrEx>
          <w:tblCellMar>
            <w:top w:w="0" w:type="dxa"/>
            <w:bottom w:w="0" w:type="dxa"/>
          </w:tblCellMar>
        </w:tblPrEx>
        <w:trPr>
          <w:trHeight w:hRule="exact" w:val="686"/>
          <w:jc w:val="center"/>
        </w:trPr>
        <w:tc>
          <w:tcPr>
            <w:tcW w:w="542" w:type="dxa"/>
            <w:vMerge/>
            <w:tcBorders>
              <w:left w:val="single" w:sz="4" w:space="0" w:color="auto"/>
            </w:tcBorders>
            <w:shd w:val="clear" w:color="auto" w:fill="FFFFFF"/>
          </w:tcPr>
          <w:p w:rsidR="00EC74C8" w:rsidRDefault="00EC74C8"/>
        </w:tc>
        <w:tc>
          <w:tcPr>
            <w:tcW w:w="4507" w:type="dxa"/>
            <w:vMerge/>
            <w:tcBorders>
              <w:left w:val="single" w:sz="4" w:space="0" w:color="auto"/>
            </w:tcBorders>
            <w:shd w:val="clear" w:color="auto" w:fill="FFFFFF"/>
          </w:tcPr>
          <w:p w:rsidR="00EC74C8" w:rsidRDefault="00EC74C8"/>
        </w:tc>
        <w:tc>
          <w:tcPr>
            <w:tcW w:w="1560" w:type="dxa"/>
            <w:vMerge/>
            <w:tcBorders>
              <w:left w:val="single" w:sz="4" w:space="0" w:color="auto"/>
            </w:tcBorders>
            <w:shd w:val="clear" w:color="auto" w:fill="FFFFFF"/>
          </w:tcPr>
          <w:p w:rsidR="00EC74C8" w:rsidRDefault="00EC74C8"/>
        </w:tc>
        <w:tc>
          <w:tcPr>
            <w:tcW w:w="850" w:type="dxa"/>
            <w:vMerge/>
            <w:tcBorders>
              <w:left w:val="single" w:sz="4" w:space="0" w:color="auto"/>
            </w:tcBorders>
            <w:shd w:val="clear" w:color="auto" w:fill="FFFFFF"/>
            <w:vAlign w:val="bottom"/>
          </w:tcPr>
          <w:p w:rsidR="00EC74C8" w:rsidRDefault="00EC74C8"/>
        </w:tc>
        <w:tc>
          <w:tcPr>
            <w:tcW w:w="1843" w:type="dxa"/>
            <w:vMerge/>
            <w:tcBorders>
              <w:left w:val="single" w:sz="4" w:space="0" w:color="auto"/>
            </w:tcBorders>
            <w:shd w:val="clear" w:color="auto" w:fill="FFFFFF"/>
          </w:tcPr>
          <w:p w:rsidR="00EC74C8" w:rsidRDefault="00EC74C8"/>
        </w:tc>
        <w:tc>
          <w:tcPr>
            <w:tcW w:w="643" w:type="dxa"/>
            <w:tcBorders>
              <w:top w:val="single" w:sz="4" w:space="0" w:color="auto"/>
              <w:left w:val="single" w:sz="4" w:space="0" w:color="auto"/>
            </w:tcBorders>
            <w:shd w:val="clear" w:color="auto" w:fill="FFFFFF"/>
          </w:tcPr>
          <w:p w:rsidR="00EC74C8" w:rsidRDefault="00AB6D3B">
            <w:pPr>
              <w:pStyle w:val="a5"/>
              <w:shd w:val="clear" w:color="auto" w:fill="auto"/>
            </w:pPr>
            <w:r>
              <w:rPr>
                <w:b/>
                <w:bCs/>
              </w:rPr>
              <w:t>2019</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right"/>
            </w:pPr>
            <w:r>
              <w:rPr>
                <w:b/>
                <w:bCs/>
              </w:rPr>
              <w:t>2020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right"/>
            </w:pPr>
            <w:r>
              <w:rPr>
                <w:b/>
                <w:bCs/>
              </w:rPr>
              <w:t>2021</w:t>
            </w:r>
          </w:p>
        </w:tc>
        <w:tc>
          <w:tcPr>
            <w:tcW w:w="686" w:type="dxa"/>
            <w:tcBorders>
              <w:top w:val="single" w:sz="4" w:space="0" w:color="auto"/>
              <w:left w:val="single" w:sz="4" w:space="0" w:color="auto"/>
            </w:tcBorders>
            <w:shd w:val="clear" w:color="auto" w:fill="FFFFFF"/>
          </w:tcPr>
          <w:p w:rsidR="00EC74C8" w:rsidRDefault="00AB6D3B">
            <w:pPr>
              <w:pStyle w:val="a5"/>
              <w:shd w:val="clear" w:color="auto" w:fill="auto"/>
            </w:pPr>
            <w:r>
              <w:rPr>
                <w:b/>
                <w:bCs/>
              </w:rPr>
              <w:t>2022</w:t>
            </w:r>
          </w:p>
        </w:tc>
        <w:tc>
          <w:tcPr>
            <w:tcW w:w="658" w:type="dxa"/>
            <w:tcBorders>
              <w:top w:val="single" w:sz="4" w:space="0" w:color="auto"/>
              <w:left w:val="single" w:sz="4" w:space="0" w:color="auto"/>
            </w:tcBorders>
            <w:shd w:val="clear" w:color="auto" w:fill="FFFFFF"/>
          </w:tcPr>
          <w:p w:rsidR="00EC74C8" w:rsidRDefault="00AB6D3B">
            <w:pPr>
              <w:pStyle w:val="a5"/>
              <w:shd w:val="clear" w:color="auto" w:fill="auto"/>
            </w:pPr>
            <w:r>
              <w:rPr>
                <w:b/>
                <w:bCs/>
              </w:rPr>
              <w:t>2023</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right"/>
            </w:pPr>
            <w:r>
              <w:rPr>
                <w:b/>
                <w:bCs/>
              </w:rPr>
              <w:t>2019</w:t>
            </w:r>
          </w:p>
        </w:tc>
        <w:tc>
          <w:tcPr>
            <w:tcW w:w="638" w:type="dxa"/>
            <w:tcBorders>
              <w:top w:val="single" w:sz="4" w:space="0" w:color="auto"/>
              <w:left w:val="single" w:sz="4" w:space="0" w:color="auto"/>
            </w:tcBorders>
            <w:shd w:val="clear" w:color="auto" w:fill="FFFFFF"/>
          </w:tcPr>
          <w:p w:rsidR="00EC74C8" w:rsidRDefault="00AB6D3B">
            <w:pPr>
              <w:pStyle w:val="a5"/>
              <w:shd w:val="clear" w:color="auto" w:fill="auto"/>
              <w:jc w:val="right"/>
            </w:pPr>
            <w:r>
              <w:rPr>
                <w:b/>
                <w:bCs/>
              </w:rPr>
              <w:t>2020</w:t>
            </w:r>
          </w:p>
        </w:tc>
        <w:tc>
          <w:tcPr>
            <w:tcW w:w="777" w:type="dxa"/>
            <w:gridSpan w:val="2"/>
            <w:tcBorders>
              <w:top w:val="single" w:sz="4" w:space="0" w:color="auto"/>
              <w:left w:val="single" w:sz="4" w:space="0" w:color="auto"/>
            </w:tcBorders>
            <w:shd w:val="clear" w:color="auto" w:fill="FFFFFF"/>
          </w:tcPr>
          <w:p w:rsidR="00EC74C8" w:rsidRDefault="00AB6D3B">
            <w:pPr>
              <w:pStyle w:val="a5"/>
              <w:shd w:val="clear" w:color="auto" w:fill="auto"/>
              <w:jc w:val="right"/>
            </w:pPr>
            <w:r>
              <w:rPr>
                <w:b/>
                <w:bCs/>
              </w:rPr>
              <w:t>2021</w:t>
            </w:r>
          </w:p>
        </w:tc>
        <w:tc>
          <w:tcPr>
            <w:tcW w:w="576" w:type="dxa"/>
            <w:tcBorders>
              <w:top w:val="single" w:sz="4" w:space="0" w:color="auto"/>
              <w:left w:val="single" w:sz="4" w:space="0" w:color="auto"/>
            </w:tcBorders>
            <w:shd w:val="clear" w:color="auto" w:fill="FFFFFF"/>
          </w:tcPr>
          <w:p w:rsidR="00EC74C8" w:rsidRDefault="00AB6D3B">
            <w:pPr>
              <w:pStyle w:val="a5"/>
              <w:shd w:val="clear" w:color="auto" w:fill="auto"/>
              <w:jc w:val="right"/>
            </w:pPr>
            <w:r>
              <w:rPr>
                <w:b/>
                <w:bCs/>
              </w:rPr>
              <w:t>2022</w:t>
            </w:r>
          </w:p>
        </w:tc>
        <w:tc>
          <w:tcPr>
            <w:tcW w:w="768" w:type="dxa"/>
            <w:tcBorders>
              <w:top w:val="single" w:sz="4" w:space="0" w:color="auto"/>
              <w:left w:val="single" w:sz="4" w:space="0" w:color="auto"/>
              <w:right w:val="single" w:sz="4" w:space="0" w:color="auto"/>
            </w:tcBorders>
            <w:shd w:val="clear" w:color="auto" w:fill="FFFFFF"/>
          </w:tcPr>
          <w:p w:rsidR="00EC74C8" w:rsidRDefault="00AB6D3B">
            <w:pPr>
              <w:pStyle w:val="a5"/>
              <w:shd w:val="clear" w:color="auto" w:fill="auto"/>
              <w:jc w:val="right"/>
            </w:pPr>
            <w:r>
              <w:rPr>
                <w:b/>
                <w:bCs/>
              </w:rPr>
              <w:t>2023</w:t>
            </w:r>
          </w:p>
        </w:tc>
      </w:tr>
      <w:tr w:rsidR="00EC74C8" w:rsidTr="00AB6D3B">
        <w:tblPrEx>
          <w:tblCellMar>
            <w:top w:w="0" w:type="dxa"/>
            <w:bottom w:w="0" w:type="dxa"/>
          </w:tblCellMar>
        </w:tblPrEx>
        <w:trPr>
          <w:trHeight w:hRule="exact" w:val="240"/>
          <w:jc w:val="center"/>
        </w:trPr>
        <w:tc>
          <w:tcPr>
            <w:tcW w:w="542"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1</w:t>
            </w: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2</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3</w:t>
            </w:r>
          </w:p>
        </w:tc>
        <w:tc>
          <w:tcPr>
            <w:tcW w:w="85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4</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5</w:t>
            </w:r>
          </w:p>
        </w:tc>
        <w:tc>
          <w:tcPr>
            <w:tcW w:w="6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7</w:t>
            </w:r>
          </w:p>
        </w:tc>
        <w:tc>
          <w:tcPr>
            <w:tcW w:w="710" w:type="dxa"/>
            <w:tcBorders>
              <w:top w:val="single" w:sz="4" w:space="0" w:color="auto"/>
              <w:left w:val="single" w:sz="4" w:space="0" w:color="auto"/>
            </w:tcBorders>
            <w:shd w:val="clear" w:color="auto" w:fill="FFFFFF"/>
            <w:vAlign w:val="bottom"/>
          </w:tcPr>
          <w:p w:rsidR="00EC74C8" w:rsidRDefault="00AB6D3B">
            <w:pPr>
              <w:pStyle w:val="a5"/>
              <w:shd w:val="clear" w:color="auto" w:fill="auto"/>
              <w:ind w:firstLine="360"/>
              <w:jc w:val="left"/>
            </w:pPr>
            <w:r>
              <w:rPr>
                <w:b/>
                <w:bCs/>
              </w:rPr>
              <w:t>8</w:t>
            </w:r>
          </w:p>
        </w:tc>
        <w:tc>
          <w:tcPr>
            <w:tcW w:w="706" w:type="dxa"/>
            <w:tcBorders>
              <w:top w:val="single" w:sz="4" w:space="0" w:color="auto"/>
              <w:left w:val="single" w:sz="4" w:space="0" w:color="auto"/>
            </w:tcBorders>
            <w:shd w:val="clear" w:color="auto" w:fill="FFFFFF"/>
            <w:vAlign w:val="bottom"/>
          </w:tcPr>
          <w:p w:rsidR="00EC74C8" w:rsidRDefault="00AB6D3B">
            <w:pPr>
              <w:pStyle w:val="a5"/>
              <w:shd w:val="clear" w:color="auto" w:fill="auto"/>
              <w:ind w:firstLine="360"/>
              <w:jc w:val="left"/>
            </w:pPr>
            <w:r>
              <w:rPr>
                <w:b/>
                <w:bCs/>
              </w:rPr>
              <w:t>9</w:t>
            </w:r>
          </w:p>
        </w:tc>
        <w:tc>
          <w:tcPr>
            <w:tcW w:w="68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10</w:t>
            </w:r>
          </w:p>
        </w:tc>
        <w:tc>
          <w:tcPr>
            <w:tcW w:w="658"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11</w:t>
            </w:r>
          </w:p>
        </w:tc>
        <w:tc>
          <w:tcPr>
            <w:tcW w:w="71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12</w:t>
            </w:r>
          </w:p>
        </w:tc>
        <w:tc>
          <w:tcPr>
            <w:tcW w:w="638" w:type="dxa"/>
            <w:tcBorders>
              <w:top w:val="single" w:sz="4" w:space="0" w:color="auto"/>
              <w:left w:val="single" w:sz="4" w:space="0" w:color="auto"/>
            </w:tcBorders>
            <w:shd w:val="clear" w:color="auto" w:fill="FFFFFF"/>
            <w:vAlign w:val="bottom"/>
          </w:tcPr>
          <w:p w:rsidR="00EC74C8" w:rsidRDefault="00AB6D3B">
            <w:pPr>
              <w:pStyle w:val="a5"/>
              <w:shd w:val="clear" w:color="auto" w:fill="auto"/>
              <w:ind w:right="160"/>
              <w:jc w:val="right"/>
            </w:pPr>
            <w:r>
              <w:rPr>
                <w:b/>
                <w:bCs/>
              </w:rPr>
              <w:t>13</w:t>
            </w:r>
          </w:p>
        </w:tc>
        <w:tc>
          <w:tcPr>
            <w:tcW w:w="777" w:type="dxa"/>
            <w:gridSpan w:val="2"/>
            <w:tcBorders>
              <w:top w:val="single" w:sz="4" w:space="0" w:color="auto"/>
              <w:left w:val="single" w:sz="4" w:space="0" w:color="auto"/>
            </w:tcBorders>
            <w:shd w:val="clear" w:color="auto" w:fill="FFFFFF"/>
            <w:vAlign w:val="bottom"/>
          </w:tcPr>
          <w:p w:rsidR="00EC74C8" w:rsidRDefault="00AB6D3B">
            <w:pPr>
              <w:pStyle w:val="a5"/>
              <w:shd w:val="clear" w:color="auto" w:fill="auto"/>
              <w:ind w:firstLine="320"/>
              <w:jc w:val="left"/>
            </w:pPr>
            <w:r>
              <w:rPr>
                <w:b/>
                <w:bCs/>
              </w:rPr>
              <w:t>14</w:t>
            </w:r>
          </w:p>
        </w:tc>
        <w:tc>
          <w:tcPr>
            <w:tcW w:w="57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rPr>
                <w:b/>
                <w:bCs/>
              </w:rPr>
              <w:t>15</w:t>
            </w:r>
          </w:p>
        </w:tc>
        <w:tc>
          <w:tcPr>
            <w:tcW w:w="768" w:type="dxa"/>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pPr>
            <w:r>
              <w:rPr>
                <w:b/>
                <w:bCs/>
              </w:rPr>
              <w:t>16</w:t>
            </w:r>
          </w:p>
        </w:tc>
      </w:tr>
      <w:tr w:rsidR="00EC74C8" w:rsidTr="00AB6D3B">
        <w:tblPrEx>
          <w:tblCellMar>
            <w:top w:w="0" w:type="dxa"/>
            <w:bottom w:w="0" w:type="dxa"/>
          </w:tblCellMar>
        </w:tblPrEx>
        <w:trPr>
          <w:trHeight w:hRule="exact" w:val="590"/>
          <w:jc w:val="center"/>
        </w:trPr>
        <w:tc>
          <w:tcPr>
            <w:tcW w:w="16174" w:type="dxa"/>
            <w:gridSpan w:val="16"/>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spacing w:line="300" w:lineRule="auto"/>
            </w:pPr>
            <w:r>
              <w:rPr>
                <w:b/>
                <w:bCs/>
              </w:rPr>
              <w:t>Цели: выявление и устранение причин коррупции, противодействие условиям, способствующим ее проявлениям, формирование в обществе нетерпимого отношения к коррупции</w:t>
            </w:r>
          </w:p>
        </w:tc>
      </w:tr>
      <w:tr w:rsidR="00EC74C8" w:rsidTr="00AB6D3B">
        <w:tblPrEx>
          <w:tblCellMar>
            <w:top w:w="0" w:type="dxa"/>
            <w:bottom w:w="0" w:type="dxa"/>
          </w:tblCellMar>
        </w:tblPrEx>
        <w:trPr>
          <w:trHeight w:hRule="exact" w:val="590"/>
          <w:jc w:val="center"/>
        </w:trPr>
        <w:tc>
          <w:tcPr>
            <w:tcW w:w="16174" w:type="dxa"/>
            <w:gridSpan w:val="16"/>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spacing w:line="305" w:lineRule="auto"/>
            </w:pPr>
            <w:r>
              <w:rPr>
                <w:b/>
                <w:bCs/>
              </w:rPr>
              <w:t>Задача 1. Совершенствование инструментов и механизмов противодействия коррупции, в том числе системы запретов, ограничений и требований, установленных в целях противодействия коррупции</w:t>
            </w:r>
          </w:p>
        </w:tc>
      </w:tr>
      <w:tr w:rsidR="00EC74C8" w:rsidTr="00AB6D3B">
        <w:tblPrEx>
          <w:tblCellMar>
            <w:top w:w="0" w:type="dxa"/>
            <w:bottom w:w="0" w:type="dxa"/>
          </w:tblCellMar>
        </w:tblPrEx>
        <w:trPr>
          <w:trHeight w:hRule="exact" w:val="300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1.1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Разработка муниципальных нормативных правовых актов МР «Докузпаринский район» о противодействии коррупции, муниципальные нормативные правовые акты во исполнение федерального законодательства и на основе обобщения практики применения действующих антикоррупционных норм в Республике Дагестан</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Собрание депутатов МР «Докузпаринск ий район» (по согласованию),</w:t>
            </w:r>
          </w:p>
          <w:p w:rsidR="00EC74C8" w:rsidRDefault="00AB6D3B">
            <w:pPr>
              <w:pStyle w:val="a5"/>
              <w:shd w:val="clear" w:color="auto" w:fill="auto"/>
            </w:pPr>
            <w:r>
              <w:t>Помощник</w:t>
            </w:r>
          </w:p>
          <w:p w:rsidR="00EC74C8" w:rsidRDefault="00AB6D3B">
            <w:pPr>
              <w:pStyle w:val="a5"/>
              <w:shd w:val="clear" w:color="auto" w:fill="auto"/>
            </w:pPr>
            <w:r>
              <w:t>Главы по вопросам противодейств ия коррупции, юридический отдел</w:t>
            </w:r>
          </w:p>
        </w:tc>
        <w:tc>
          <w:tcPr>
            <w:tcW w:w="850" w:type="dxa"/>
            <w:tcBorders>
              <w:top w:val="single" w:sz="4" w:space="0" w:color="auto"/>
              <w:left w:val="single" w:sz="4" w:space="0" w:color="auto"/>
            </w:tcBorders>
            <w:shd w:val="clear" w:color="auto" w:fill="FFFFFF"/>
          </w:tcPr>
          <w:p w:rsidR="00EC74C8" w:rsidRDefault="00AB6D3B">
            <w:pPr>
              <w:pStyle w:val="a5"/>
              <w:shd w:val="clear" w:color="auto" w:fill="auto"/>
            </w:pPr>
            <w:r>
              <w:t>2017 -</w:t>
            </w:r>
          </w:p>
          <w:p w:rsidR="00EC74C8" w:rsidRDefault="00AB6D3B">
            <w:pPr>
              <w:pStyle w:val="a5"/>
              <w:shd w:val="clear" w:color="auto" w:fill="auto"/>
            </w:pPr>
            <w:r>
              <w:t>2024</w:t>
            </w:r>
          </w:p>
          <w:p w:rsidR="00EC74C8" w:rsidRDefault="00AB6D3B">
            <w:pPr>
              <w:pStyle w:val="a5"/>
              <w:shd w:val="clear" w:color="auto" w:fill="auto"/>
            </w:pPr>
            <w:r>
              <w:t>гг.</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органов местного самоуправления МР «Докузпаринский район» внедривших внутренний контроль и антикоррупционн ый механизм в кадровую политику, проц.</w:t>
            </w:r>
          </w:p>
        </w:tc>
        <w:tc>
          <w:tcPr>
            <w:tcW w:w="643" w:type="dxa"/>
            <w:tcBorders>
              <w:top w:val="single" w:sz="4" w:space="0" w:color="auto"/>
              <w:left w:val="single" w:sz="4" w:space="0" w:color="auto"/>
            </w:tcBorders>
            <w:shd w:val="clear" w:color="auto" w:fill="FFFFFF"/>
          </w:tcPr>
          <w:p w:rsidR="00EC74C8" w:rsidRDefault="00AB6D3B">
            <w:pPr>
              <w:pStyle w:val="a5"/>
              <w:shd w:val="clear" w:color="auto" w:fill="auto"/>
            </w:pPr>
            <w:r>
              <w:t>90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95</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8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58"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38" w:type="dxa"/>
            <w:tcBorders>
              <w:top w:val="single" w:sz="4" w:space="0" w:color="auto"/>
              <w:left w:val="single" w:sz="4" w:space="0" w:color="auto"/>
            </w:tcBorders>
            <w:shd w:val="clear" w:color="auto" w:fill="FFFFFF"/>
          </w:tcPr>
          <w:p w:rsidR="00EC74C8" w:rsidRDefault="00EC74C8">
            <w:pPr>
              <w:rPr>
                <w:sz w:val="10"/>
                <w:szCs w:val="10"/>
              </w:rPr>
            </w:pPr>
          </w:p>
        </w:tc>
        <w:tc>
          <w:tcPr>
            <w:tcW w:w="643" w:type="dxa"/>
            <w:tcBorders>
              <w:top w:val="single" w:sz="4" w:space="0" w:color="auto"/>
              <w:left w:val="single" w:sz="4" w:space="0" w:color="auto"/>
            </w:tcBorders>
            <w:shd w:val="clear" w:color="auto" w:fill="FFFFFF"/>
          </w:tcPr>
          <w:p w:rsidR="00EC74C8" w:rsidRDefault="00EC74C8">
            <w:pPr>
              <w:rPr>
                <w:sz w:val="10"/>
                <w:szCs w:val="10"/>
              </w:rPr>
            </w:pPr>
          </w:p>
        </w:tc>
        <w:tc>
          <w:tcPr>
            <w:tcW w:w="710"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16175" w:type="dxa"/>
        <w:jc w:val="center"/>
        <w:tblLayout w:type="fixed"/>
        <w:tblCellMar>
          <w:left w:w="10" w:type="dxa"/>
          <w:right w:w="10" w:type="dxa"/>
        </w:tblCellMar>
        <w:tblLook w:val="0000" w:firstRow="0" w:lastRow="0" w:firstColumn="0" w:lastColumn="0" w:noHBand="0" w:noVBand="0"/>
      </w:tblPr>
      <w:tblGrid>
        <w:gridCol w:w="542"/>
        <w:gridCol w:w="4507"/>
        <w:gridCol w:w="1560"/>
        <w:gridCol w:w="850"/>
        <w:gridCol w:w="1843"/>
        <w:gridCol w:w="629"/>
        <w:gridCol w:w="710"/>
        <w:gridCol w:w="706"/>
        <w:gridCol w:w="710"/>
        <w:gridCol w:w="648"/>
        <w:gridCol w:w="710"/>
        <w:gridCol w:w="624"/>
        <w:gridCol w:w="658"/>
        <w:gridCol w:w="710"/>
        <w:gridCol w:w="768"/>
      </w:tblGrid>
      <w:tr w:rsidR="00EC74C8" w:rsidTr="00AB6D3B">
        <w:tblPrEx>
          <w:tblCellMar>
            <w:top w:w="0" w:type="dxa"/>
            <w:bottom w:w="0" w:type="dxa"/>
          </w:tblCellMar>
        </w:tblPrEx>
        <w:trPr>
          <w:trHeight w:hRule="exact" w:val="323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lastRenderedPageBreak/>
              <w:t>1.2.</w:t>
            </w: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jc w:val="both"/>
            </w:pPr>
            <w:r>
              <w:t>Использование с 1 января 2019 года специального программного обеспечения «Справки БК» всеми лицами, претендующими на замещение должностей или замещающим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о доходах, расходах, об имуществе и обязательствах имущественного характера своих супругов и несовершеннолетних детей, при заполнении справок о доходах, расходах, об имуществе и обязательствах имущественного характера</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Администраци я МР</w:t>
            </w:r>
          </w:p>
          <w:p w:rsidR="00EC74C8" w:rsidRDefault="00AB6D3B">
            <w:pPr>
              <w:pStyle w:val="a5"/>
              <w:shd w:val="clear" w:color="auto" w:fill="auto"/>
            </w:pPr>
            <w:r>
              <w:t>«Докузпаринск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AB6D3B">
            <w:pPr>
              <w:pStyle w:val="a5"/>
              <w:shd w:val="clear" w:color="auto" w:fill="auto"/>
              <w:tabs>
                <w:tab w:val="left" w:pos="547"/>
              </w:tabs>
            </w:pPr>
            <w:r>
              <w:t>с</w:t>
            </w:r>
            <w:r>
              <w:tab/>
              <w:t>1</w:t>
            </w:r>
          </w:p>
          <w:p w:rsidR="00EC74C8" w:rsidRDefault="00AB6D3B">
            <w:pPr>
              <w:pStyle w:val="a5"/>
              <w:shd w:val="clear" w:color="auto" w:fill="auto"/>
              <w:jc w:val="both"/>
            </w:pPr>
            <w:r>
              <w:t>января</w:t>
            </w:r>
          </w:p>
          <w:p w:rsidR="00EC74C8" w:rsidRDefault="00AB6D3B">
            <w:pPr>
              <w:pStyle w:val="a5"/>
              <w:shd w:val="clear" w:color="auto" w:fill="auto"/>
              <w:jc w:val="both"/>
            </w:pPr>
            <w:r>
              <w:t>2019</w:t>
            </w:r>
          </w:p>
          <w:p w:rsidR="00EC74C8" w:rsidRDefault="00AB6D3B">
            <w:pPr>
              <w:pStyle w:val="a5"/>
              <w:shd w:val="clear" w:color="auto" w:fill="auto"/>
              <w:jc w:val="both"/>
            </w:pPr>
            <w:r>
              <w:t>года</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проц.</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AB6D3B">
        <w:tblPrEx>
          <w:tblCellMar>
            <w:top w:w="0" w:type="dxa"/>
            <w:bottom w:w="0" w:type="dxa"/>
          </w:tblCellMar>
        </w:tblPrEx>
        <w:trPr>
          <w:trHeight w:hRule="exact" w:val="926"/>
          <w:jc w:val="center"/>
        </w:trPr>
        <w:tc>
          <w:tcPr>
            <w:tcW w:w="542"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1.3.</w:t>
            </w:r>
          </w:p>
        </w:tc>
        <w:tc>
          <w:tcPr>
            <w:tcW w:w="4507" w:type="dxa"/>
            <w:vMerge w:val="restart"/>
            <w:tcBorders>
              <w:top w:val="single" w:sz="4" w:space="0" w:color="auto"/>
              <w:left w:val="single" w:sz="4" w:space="0" w:color="auto"/>
            </w:tcBorders>
            <w:shd w:val="clear" w:color="auto" w:fill="FFFFFF"/>
          </w:tcPr>
          <w:p w:rsidR="00EC74C8" w:rsidRDefault="00AB6D3B">
            <w:pPr>
              <w:pStyle w:val="a5"/>
              <w:shd w:val="clear" w:color="auto" w:fill="auto"/>
              <w:tabs>
                <w:tab w:val="left" w:pos="1368"/>
                <w:tab w:val="left" w:pos="1805"/>
                <w:tab w:val="right" w:pos="4286"/>
              </w:tabs>
              <w:jc w:val="both"/>
            </w:pPr>
            <w:r>
              <w:t>Проведение</w:t>
            </w:r>
            <w:r>
              <w:tab/>
              <w:t>с</w:t>
            </w:r>
            <w:r>
              <w:tab/>
              <w:t>соблюдением</w:t>
            </w:r>
            <w:r>
              <w:tab/>
              <w:t>требований</w:t>
            </w:r>
          </w:p>
          <w:p w:rsidR="00EC74C8" w:rsidRDefault="00AB6D3B">
            <w:pPr>
              <w:pStyle w:val="a5"/>
              <w:shd w:val="clear" w:color="auto" w:fill="auto"/>
              <w:tabs>
                <w:tab w:val="left" w:pos="2021"/>
                <w:tab w:val="right" w:pos="4286"/>
              </w:tabs>
              <w:jc w:val="both"/>
            </w:pPr>
            <w:r>
              <w:t>законодательства о муниципальной службе, о противодействии</w:t>
            </w:r>
            <w:r>
              <w:tab/>
              <w:t>коррупции</w:t>
            </w:r>
            <w:r>
              <w:tab/>
              <w:t>проверки</w:t>
            </w:r>
          </w:p>
          <w:p w:rsidR="00EC74C8" w:rsidRDefault="00AB6D3B">
            <w:pPr>
              <w:pStyle w:val="a5"/>
              <w:shd w:val="clear" w:color="auto" w:fill="auto"/>
              <w:jc w:val="left"/>
            </w:pPr>
            <w:r>
              <w:t>достоверности и полноты сведений о доходах, расходах, об имуществе и обязательствах имущественного характера служащих, своих супруги (супруга) и несовершеннолетних детей, представляемых: муниципальными служащими;</w:t>
            </w:r>
          </w:p>
          <w:p w:rsidR="00EC74C8" w:rsidRDefault="00AB6D3B">
            <w:pPr>
              <w:pStyle w:val="a5"/>
              <w:shd w:val="clear" w:color="auto" w:fill="auto"/>
              <w:tabs>
                <w:tab w:val="left" w:pos="1162"/>
                <w:tab w:val="left" w:pos="2914"/>
              </w:tabs>
              <w:jc w:val="left"/>
            </w:pPr>
            <w:r>
              <w:t>лицами,</w:t>
            </w:r>
            <w:r>
              <w:tab/>
              <w:t>замещающими</w:t>
            </w:r>
            <w:r>
              <w:tab/>
              <w:t>муниципальные</w:t>
            </w:r>
          </w:p>
          <w:p w:rsidR="00EC74C8" w:rsidRDefault="00AB6D3B">
            <w:pPr>
              <w:pStyle w:val="a5"/>
              <w:shd w:val="clear" w:color="auto" w:fill="auto"/>
              <w:jc w:val="left"/>
            </w:pPr>
            <w:r>
              <w:t>должности.</w:t>
            </w:r>
          </w:p>
          <w:p w:rsidR="00EC74C8" w:rsidRDefault="00AB6D3B">
            <w:pPr>
              <w:pStyle w:val="a5"/>
              <w:shd w:val="clear" w:color="auto" w:fill="auto"/>
              <w:tabs>
                <w:tab w:val="left" w:pos="2002"/>
                <w:tab w:val="left" w:pos="3173"/>
              </w:tabs>
              <w:jc w:val="left"/>
            </w:pPr>
            <w:r>
              <w:t>Информирование</w:t>
            </w:r>
            <w:r>
              <w:tab/>
              <w:t>органов</w:t>
            </w:r>
            <w:r>
              <w:tab/>
              <w:t>прокуратуры</w:t>
            </w:r>
          </w:p>
          <w:p w:rsidR="00EC74C8" w:rsidRDefault="00AB6D3B">
            <w:pPr>
              <w:pStyle w:val="a5"/>
              <w:shd w:val="clear" w:color="auto" w:fill="auto"/>
              <w:tabs>
                <w:tab w:val="left" w:pos="1829"/>
                <w:tab w:val="left" w:pos="2789"/>
                <w:tab w:val="left" w:pos="3250"/>
              </w:tabs>
              <w:jc w:val="left"/>
            </w:pPr>
            <w:r>
              <w:t>Сергокалинского</w:t>
            </w:r>
            <w:r>
              <w:tab/>
              <w:t>района</w:t>
            </w:r>
            <w:r>
              <w:tab/>
              <w:t>о</w:t>
            </w:r>
            <w:r>
              <w:tab/>
              <w:t>нарушениях</w:t>
            </w:r>
          </w:p>
          <w:p w:rsidR="00EC74C8" w:rsidRDefault="00AB6D3B">
            <w:pPr>
              <w:pStyle w:val="a5"/>
              <w:shd w:val="clear" w:color="auto" w:fill="auto"/>
              <w:jc w:val="both"/>
            </w:pPr>
            <w:r>
              <w:t>законодательства РФ, выявленных в ходе проверок</w:t>
            </w:r>
          </w:p>
        </w:tc>
        <w:tc>
          <w:tcPr>
            <w:tcW w:w="1560"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Собрание депутатов МР «Докузпаринск ий район» (по согласованию), Помощник</w:t>
            </w:r>
          </w:p>
          <w:p w:rsidR="00EC74C8" w:rsidRDefault="00AB6D3B">
            <w:pPr>
              <w:pStyle w:val="a5"/>
              <w:shd w:val="clear" w:color="auto" w:fill="auto"/>
            </w:pPr>
            <w:r>
              <w:t>Главы по вопросам противодейств ия коррупции, юридический отдел прокуратура Докузпарински й район (по согласованию)</w:t>
            </w:r>
          </w:p>
        </w:tc>
        <w:tc>
          <w:tcPr>
            <w:tcW w:w="850"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2017</w:t>
            </w:r>
            <w:r>
              <w:softHyphen/>
            </w:r>
          </w:p>
          <w:p w:rsidR="00EC74C8" w:rsidRDefault="00AB6D3B">
            <w:pPr>
              <w:pStyle w:val="a5"/>
              <w:shd w:val="clear" w:color="auto" w:fill="auto"/>
            </w:pPr>
            <w:r>
              <w:t>2024 гг.</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проведенных с соблюдением законодательства проверок</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AB6D3B">
        <w:tblPrEx>
          <w:tblCellMar>
            <w:top w:w="0" w:type="dxa"/>
            <w:bottom w:w="0" w:type="dxa"/>
          </w:tblCellMar>
        </w:tblPrEx>
        <w:trPr>
          <w:trHeight w:hRule="exact" w:val="3461"/>
          <w:jc w:val="center"/>
        </w:trPr>
        <w:tc>
          <w:tcPr>
            <w:tcW w:w="542" w:type="dxa"/>
            <w:vMerge/>
            <w:tcBorders>
              <w:left w:val="single" w:sz="4" w:space="0" w:color="auto"/>
            </w:tcBorders>
            <w:shd w:val="clear" w:color="auto" w:fill="FFFFFF"/>
          </w:tcPr>
          <w:p w:rsidR="00EC74C8" w:rsidRDefault="00EC74C8"/>
        </w:tc>
        <w:tc>
          <w:tcPr>
            <w:tcW w:w="4507" w:type="dxa"/>
            <w:vMerge/>
            <w:tcBorders>
              <w:left w:val="single" w:sz="4" w:space="0" w:color="auto"/>
            </w:tcBorders>
            <w:shd w:val="clear" w:color="auto" w:fill="FFFFFF"/>
          </w:tcPr>
          <w:p w:rsidR="00EC74C8" w:rsidRDefault="00EC74C8"/>
        </w:tc>
        <w:tc>
          <w:tcPr>
            <w:tcW w:w="1560" w:type="dxa"/>
            <w:vMerge/>
            <w:tcBorders>
              <w:left w:val="single" w:sz="4" w:space="0" w:color="auto"/>
            </w:tcBorders>
            <w:shd w:val="clear" w:color="auto" w:fill="FFFFFF"/>
          </w:tcPr>
          <w:p w:rsidR="00EC74C8" w:rsidRDefault="00EC74C8"/>
        </w:tc>
        <w:tc>
          <w:tcPr>
            <w:tcW w:w="850" w:type="dxa"/>
            <w:vMerge/>
            <w:tcBorders>
              <w:left w:val="single" w:sz="4" w:space="0" w:color="auto"/>
            </w:tcBorders>
            <w:shd w:val="clear" w:color="auto" w:fill="FFFFFF"/>
          </w:tcPr>
          <w:p w:rsidR="00EC74C8" w:rsidRDefault="00EC74C8"/>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проверок, основанием для которых послужила информация, представленная по итогам анализа сведений о доходах представленных муниципальными служащими, от общего количества проверок</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50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55</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60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60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60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AB6D3B">
        <w:tblPrEx>
          <w:tblCellMar>
            <w:top w:w="0" w:type="dxa"/>
            <w:bottom w:w="0" w:type="dxa"/>
          </w:tblCellMar>
        </w:tblPrEx>
        <w:trPr>
          <w:trHeight w:hRule="exact" w:val="931"/>
          <w:jc w:val="center"/>
        </w:trPr>
        <w:tc>
          <w:tcPr>
            <w:tcW w:w="542"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1.4.</w:t>
            </w:r>
          </w:p>
        </w:tc>
        <w:tc>
          <w:tcPr>
            <w:tcW w:w="4507" w:type="dxa"/>
            <w:vMerge w:val="restart"/>
            <w:tcBorders>
              <w:top w:val="single" w:sz="4" w:space="0" w:color="auto"/>
              <w:left w:val="single" w:sz="4" w:space="0" w:color="auto"/>
            </w:tcBorders>
            <w:shd w:val="clear" w:color="auto" w:fill="FFFFFF"/>
            <w:vAlign w:val="bottom"/>
          </w:tcPr>
          <w:p w:rsidR="00EC74C8" w:rsidRDefault="00AB6D3B">
            <w:pPr>
              <w:pStyle w:val="a5"/>
              <w:shd w:val="clear" w:color="auto" w:fill="auto"/>
              <w:tabs>
                <w:tab w:val="left" w:pos="1742"/>
                <w:tab w:val="left" w:pos="3250"/>
              </w:tabs>
              <w:jc w:val="both"/>
            </w:pPr>
            <w:r>
              <w:t>Проведение</w:t>
            </w:r>
            <w:r>
              <w:tab/>
              <w:t>проверок</w:t>
            </w:r>
            <w:r>
              <w:tab/>
              <w:t>соблюдения</w:t>
            </w:r>
          </w:p>
          <w:p w:rsidR="00EC74C8" w:rsidRDefault="00AB6D3B">
            <w:pPr>
              <w:pStyle w:val="a5"/>
              <w:shd w:val="clear" w:color="auto" w:fill="auto"/>
              <w:tabs>
                <w:tab w:val="left" w:pos="1397"/>
                <w:tab w:val="left" w:pos="2746"/>
              </w:tabs>
              <w:jc w:val="both"/>
            </w:pPr>
            <w:r>
              <w:t>муниципальными служащими требований к служебному</w:t>
            </w:r>
            <w:r>
              <w:tab/>
              <w:t>поведению,</w:t>
            </w:r>
            <w:r>
              <w:tab/>
              <w:t>предусмотренных</w:t>
            </w:r>
          </w:p>
          <w:p w:rsidR="00EC74C8" w:rsidRDefault="00AB6D3B">
            <w:pPr>
              <w:pStyle w:val="a5"/>
              <w:shd w:val="clear" w:color="auto" w:fill="auto"/>
              <w:jc w:val="both"/>
            </w:pPr>
            <w:r>
              <w:t>законодательством о муниципальной службе, и муниципальными служащими ограничений и запретов, предусмотренных законодательством о муниципальной службе, в том числе на предмет</w:t>
            </w:r>
          </w:p>
        </w:tc>
        <w:tc>
          <w:tcPr>
            <w:tcW w:w="1560" w:type="dxa"/>
            <w:vMerge w:val="restart"/>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Администраци я МР</w:t>
            </w:r>
          </w:p>
          <w:p w:rsidR="00EC74C8" w:rsidRDefault="00AB6D3B">
            <w:pPr>
              <w:pStyle w:val="a5"/>
              <w:shd w:val="clear" w:color="auto" w:fill="auto"/>
            </w:pPr>
            <w:r>
              <w:t>«Докузпаринск ий район» и администраций сельских поселений (по</w:t>
            </w:r>
          </w:p>
        </w:tc>
        <w:tc>
          <w:tcPr>
            <w:tcW w:w="850"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2017-</w:t>
            </w:r>
            <w:r>
              <w:softHyphen/>
              <w:t>2024 гг.</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проц. реагирования на каждый возникший случай</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AB6D3B">
        <w:tblPrEx>
          <w:tblCellMar>
            <w:top w:w="0" w:type="dxa"/>
            <w:bottom w:w="0" w:type="dxa"/>
          </w:tblCellMar>
        </w:tblPrEx>
        <w:trPr>
          <w:trHeight w:hRule="exact" w:val="710"/>
          <w:jc w:val="center"/>
        </w:trPr>
        <w:tc>
          <w:tcPr>
            <w:tcW w:w="542" w:type="dxa"/>
            <w:vMerge/>
            <w:tcBorders>
              <w:left w:val="single" w:sz="4" w:space="0" w:color="auto"/>
              <w:bottom w:val="single" w:sz="4" w:space="0" w:color="auto"/>
            </w:tcBorders>
            <w:shd w:val="clear" w:color="auto" w:fill="FFFFFF"/>
          </w:tcPr>
          <w:p w:rsidR="00EC74C8" w:rsidRDefault="00EC74C8"/>
        </w:tc>
        <w:tc>
          <w:tcPr>
            <w:tcW w:w="4507" w:type="dxa"/>
            <w:vMerge/>
            <w:tcBorders>
              <w:left w:val="single" w:sz="4" w:space="0" w:color="auto"/>
              <w:bottom w:val="single" w:sz="4" w:space="0" w:color="auto"/>
            </w:tcBorders>
            <w:shd w:val="clear" w:color="auto" w:fill="FFFFFF"/>
            <w:vAlign w:val="bottom"/>
          </w:tcPr>
          <w:p w:rsidR="00EC74C8" w:rsidRDefault="00EC74C8"/>
        </w:tc>
        <w:tc>
          <w:tcPr>
            <w:tcW w:w="1560" w:type="dxa"/>
            <w:vMerge/>
            <w:tcBorders>
              <w:left w:val="single" w:sz="4" w:space="0" w:color="auto"/>
              <w:bottom w:val="single" w:sz="4" w:space="0" w:color="auto"/>
            </w:tcBorders>
            <w:shd w:val="clear" w:color="auto" w:fill="FFFFFF"/>
            <w:vAlign w:val="bottom"/>
          </w:tcPr>
          <w:p w:rsidR="00EC74C8" w:rsidRDefault="00EC74C8"/>
        </w:tc>
        <w:tc>
          <w:tcPr>
            <w:tcW w:w="850" w:type="dxa"/>
            <w:vMerge/>
            <w:tcBorders>
              <w:left w:val="single" w:sz="4" w:space="0" w:color="auto"/>
              <w:bottom w:val="single" w:sz="4" w:space="0" w:color="auto"/>
            </w:tcBorders>
            <w:shd w:val="clear" w:color="auto" w:fill="FFFFFF"/>
          </w:tcPr>
          <w:p w:rsidR="00EC74C8" w:rsidRDefault="00EC74C8"/>
        </w:tc>
        <w:tc>
          <w:tcPr>
            <w:tcW w:w="1843"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доля проверок, основанием для которых</w:t>
            </w:r>
          </w:p>
        </w:tc>
        <w:tc>
          <w:tcPr>
            <w:tcW w:w="62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50</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55</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60</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60</w:t>
            </w:r>
          </w:p>
        </w:tc>
        <w:tc>
          <w:tcPr>
            <w:tcW w:w="648"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60</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16175" w:type="dxa"/>
        <w:jc w:val="center"/>
        <w:tblLayout w:type="fixed"/>
        <w:tblCellMar>
          <w:left w:w="10" w:type="dxa"/>
          <w:right w:w="10" w:type="dxa"/>
        </w:tblCellMar>
        <w:tblLook w:val="0000" w:firstRow="0" w:lastRow="0" w:firstColumn="0" w:lastColumn="0" w:noHBand="0" w:noVBand="0"/>
      </w:tblPr>
      <w:tblGrid>
        <w:gridCol w:w="542"/>
        <w:gridCol w:w="4507"/>
        <w:gridCol w:w="1560"/>
        <w:gridCol w:w="850"/>
        <w:gridCol w:w="1843"/>
        <w:gridCol w:w="629"/>
        <w:gridCol w:w="710"/>
        <w:gridCol w:w="706"/>
        <w:gridCol w:w="710"/>
        <w:gridCol w:w="648"/>
        <w:gridCol w:w="710"/>
        <w:gridCol w:w="624"/>
        <w:gridCol w:w="658"/>
        <w:gridCol w:w="710"/>
        <w:gridCol w:w="768"/>
      </w:tblGrid>
      <w:tr w:rsidR="00EC74C8" w:rsidTr="00902AB1">
        <w:tblPrEx>
          <w:tblCellMar>
            <w:top w:w="0" w:type="dxa"/>
            <w:bottom w:w="0" w:type="dxa"/>
          </w:tblCellMar>
        </w:tblPrEx>
        <w:trPr>
          <w:trHeight w:hRule="exact" w:val="2774"/>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участия в предпринимательской деятельности с использованием баз данных Федеральной налоговой службы Российской Федерации «Единый государственный реестр юридических лиц» и «Единый государственный реестр индивидуальных предпринимателей» (не менее одного раза в год)</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согласованию)</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послужила информация, полученная подразделением (должностным лицом) ответственным на профилактику коррупционных и иных правонарушений самостоятельно</w:t>
            </w:r>
          </w:p>
          <w:p w:rsidR="00702359" w:rsidRDefault="00702359">
            <w:pPr>
              <w:pStyle w:val="a5"/>
              <w:shd w:val="clear" w:color="auto" w:fill="auto"/>
            </w:pPr>
          </w:p>
          <w:p w:rsidR="00702359" w:rsidRDefault="00702359">
            <w:pPr>
              <w:pStyle w:val="a5"/>
              <w:shd w:val="clear" w:color="auto" w:fill="auto"/>
            </w:pPr>
          </w:p>
          <w:p w:rsidR="00702359" w:rsidRDefault="00702359">
            <w:pPr>
              <w:pStyle w:val="a5"/>
              <w:shd w:val="clear" w:color="auto" w:fill="auto"/>
            </w:pPr>
          </w:p>
        </w:tc>
        <w:tc>
          <w:tcPr>
            <w:tcW w:w="629"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4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902AB1" w:rsidTr="00902AB1">
        <w:tblPrEx>
          <w:tblCellMar>
            <w:top w:w="0" w:type="dxa"/>
            <w:bottom w:w="0" w:type="dxa"/>
          </w:tblCellMar>
        </w:tblPrEx>
        <w:trPr>
          <w:trHeight w:hRule="exact" w:val="6026"/>
          <w:jc w:val="center"/>
        </w:trPr>
        <w:tc>
          <w:tcPr>
            <w:tcW w:w="542" w:type="dxa"/>
            <w:tcBorders>
              <w:top w:val="single" w:sz="4" w:space="0" w:color="auto"/>
              <w:left w:val="single" w:sz="4" w:space="0" w:color="auto"/>
            </w:tcBorders>
            <w:shd w:val="clear" w:color="auto" w:fill="FFFFFF"/>
          </w:tcPr>
          <w:p w:rsidR="00902AB1" w:rsidRPr="00AB6D3B" w:rsidRDefault="00902AB1" w:rsidP="00902AB1">
            <w:pPr>
              <w:jc w:val="center"/>
              <w:rPr>
                <w:rFonts w:ascii="Times New Roman" w:hAnsi="Times New Roman" w:cs="Times New Roman"/>
                <w:sz w:val="20"/>
                <w:szCs w:val="20"/>
              </w:rPr>
            </w:pPr>
            <w:r w:rsidRPr="00AB6D3B">
              <w:rPr>
                <w:rFonts w:ascii="Times New Roman" w:hAnsi="Times New Roman" w:cs="Times New Roman"/>
                <w:sz w:val="20"/>
                <w:szCs w:val="20"/>
              </w:rPr>
              <w:t>1.4(1)</w:t>
            </w:r>
          </w:p>
        </w:tc>
        <w:tc>
          <w:tcPr>
            <w:tcW w:w="4507" w:type="dxa"/>
            <w:tcBorders>
              <w:top w:val="single" w:sz="4" w:space="0" w:color="auto"/>
              <w:left w:val="single" w:sz="4" w:space="0" w:color="auto"/>
            </w:tcBorders>
            <w:shd w:val="clear" w:color="auto" w:fill="FFFFFF"/>
          </w:tcPr>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Мониторинг участия лиц,</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замещающих</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государственные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должности Республики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Дагестан и муниципальные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должности в Республике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Дагестан, должности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государственной</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гражданской службы</w:t>
            </w:r>
          </w:p>
          <w:p w:rsidR="00902AB1" w:rsidRPr="00AB6D3B" w:rsidRDefault="00902AB1" w:rsidP="00902AB1">
            <w:pPr>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Республики Дагестан и</w:t>
            </w:r>
            <w:r>
              <w:rPr>
                <w:rFonts w:asciiTheme="minorHAnsi" w:eastAsia="Times New Roman" w:hAnsiTheme="minorHAnsi" w:cs="Times New Roman"/>
                <w:sz w:val="23"/>
                <w:szCs w:val="23"/>
                <w:lang w:bidi="ar-SA"/>
              </w:rPr>
              <w:t xml:space="preserve"> </w:t>
            </w:r>
            <w:r w:rsidRPr="00AB6D3B">
              <w:rPr>
                <w:rFonts w:ascii="YS Text" w:eastAsia="Times New Roman" w:hAnsi="YS Text" w:cs="Times New Roman"/>
                <w:sz w:val="23"/>
                <w:szCs w:val="23"/>
                <w:lang w:bidi="ar-SA"/>
              </w:rPr>
              <w:t>муниципальной</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службы в Республике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Дагестан, в управлении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коммерческими 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некоммерческими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организациями, подготовка</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аналитического доклада,</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содержащего обобщенные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статистические данные,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информацию о выявленных</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коррупционных</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правонарушениях и</w:t>
            </w:r>
          </w:p>
          <w:p w:rsidR="00902AB1" w:rsidRPr="00AB6D3B" w:rsidRDefault="00902AB1" w:rsidP="00902AB1">
            <w:pPr>
              <w:widowControl/>
              <w:shd w:val="clear" w:color="auto" w:fill="FFFFFF"/>
              <w:rPr>
                <w:rFonts w:asciiTheme="minorHAnsi" w:eastAsia="Times New Roman" w:hAnsiTheme="minorHAnsi" w:cs="Times New Roman"/>
                <w:sz w:val="23"/>
                <w:szCs w:val="23"/>
                <w:lang w:bidi="ar-SA"/>
              </w:rPr>
            </w:pPr>
            <w:r w:rsidRPr="00AB6D3B">
              <w:rPr>
                <w:rFonts w:ascii="YS Text" w:eastAsia="Times New Roman" w:hAnsi="YS Text" w:cs="Times New Roman"/>
                <w:sz w:val="23"/>
                <w:szCs w:val="23"/>
                <w:lang w:bidi="ar-SA"/>
              </w:rPr>
              <w:t>коррупционных рисках</w:t>
            </w:r>
          </w:p>
          <w:p w:rsidR="00902AB1" w:rsidRDefault="00902AB1" w:rsidP="00902AB1">
            <w:pPr>
              <w:widowControl/>
              <w:shd w:val="clear" w:color="auto" w:fill="FFFFFF"/>
              <w:rPr>
                <w:rFonts w:asciiTheme="minorHAnsi" w:eastAsia="Times New Roman" w:hAnsiTheme="minorHAnsi" w:cs="Times New Roman"/>
                <w:sz w:val="23"/>
                <w:szCs w:val="23"/>
                <w:lang w:bidi="ar-SA"/>
              </w:rPr>
            </w:pPr>
          </w:p>
          <w:p w:rsidR="00902AB1" w:rsidRPr="00AB6D3B" w:rsidRDefault="00902AB1" w:rsidP="00902AB1">
            <w:pPr>
              <w:widowControl/>
              <w:shd w:val="clear" w:color="auto" w:fill="FFFFFF"/>
              <w:rPr>
                <w:rFonts w:asciiTheme="minorHAnsi" w:eastAsia="Times New Roman" w:hAnsiTheme="minorHAnsi" w:cs="Times New Roman"/>
                <w:sz w:val="23"/>
                <w:szCs w:val="23"/>
                <w:lang w:bidi="ar-SA"/>
              </w:rPr>
            </w:pP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должности муниципальной</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службы в Республике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Дагестан, в управлении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коммерческими 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некоммерческими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организациями, подготовка</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аналитического доклада,</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содержащего обобщенные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статистические данные,</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информацию о выявленных</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коррупционных</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правонарушениях и</w:t>
            </w:r>
          </w:p>
          <w:p w:rsidR="00902AB1" w:rsidRPr="00AB6D3B" w:rsidRDefault="00902AB1" w:rsidP="00902AB1">
            <w:pPr>
              <w:widowControl/>
              <w:shd w:val="clear" w:color="auto" w:fill="FFFFFF"/>
              <w:rPr>
                <w:rFonts w:ascii="YS Text" w:eastAsia="Times New Roman" w:hAnsi="YS Text" w:cs="Times New Roman"/>
                <w:sz w:val="23"/>
                <w:szCs w:val="23"/>
                <w:lang w:bidi="ar-SA"/>
              </w:rPr>
            </w:pPr>
            <w:r w:rsidRPr="00AB6D3B">
              <w:rPr>
                <w:rFonts w:ascii="YS Text" w:eastAsia="Times New Roman" w:hAnsi="YS Text" w:cs="Times New Roman"/>
                <w:sz w:val="23"/>
                <w:szCs w:val="23"/>
                <w:lang w:bidi="ar-SA"/>
              </w:rPr>
              <w:t>коррупционных рисках</w:t>
            </w:r>
          </w:p>
          <w:p w:rsidR="00902AB1" w:rsidRDefault="00902AB1" w:rsidP="00902AB1">
            <w:pPr>
              <w:pStyle w:val="a5"/>
              <w:shd w:val="clear" w:color="auto" w:fill="auto"/>
              <w:jc w:val="both"/>
            </w:pPr>
          </w:p>
        </w:tc>
        <w:tc>
          <w:tcPr>
            <w:tcW w:w="1560" w:type="dxa"/>
            <w:tcBorders>
              <w:top w:val="single" w:sz="4" w:space="0" w:color="auto"/>
              <w:left w:val="single" w:sz="4" w:space="0" w:color="auto"/>
            </w:tcBorders>
            <w:shd w:val="clear" w:color="auto" w:fill="FFFFFF"/>
          </w:tcPr>
          <w:p w:rsidR="00902AB1" w:rsidRDefault="00902AB1" w:rsidP="00902AB1">
            <w:pPr>
              <w:pStyle w:val="a5"/>
              <w:shd w:val="clear" w:color="auto" w:fill="auto"/>
            </w:pPr>
            <w:r>
              <w:t>Собрание депутатов МР «Докузпаринск ий район» (по согласованию), Помощник</w:t>
            </w:r>
          </w:p>
          <w:p w:rsidR="00902AB1" w:rsidRDefault="00902AB1" w:rsidP="00902AB1">
            <w:pPr>
              <w:pStyle w:val="a5"/>
              <w:shd w:val="clear" w:color="auto" w:fill="auto"/>
            </w:pPr>
            <w:r>
              <w:t>Главы по вопросам противодейств ия коррупции, юридический отдел прокуратура Докузпарински й район (по согласованию)</w:t>
            </w:r>
          </w:p>
        </w:tc>
        <w:tc>
          <w:tcPr>
            <w:tcW w:w="850" w:type="dxa"/>
            <w:tcBorders>
              <w:top w:val="single" w:sz="4" w:space="0" w:color="auto"/>
              <w:left w:val="single" w:sz="4" w:space="0" w:color="auto"/>
            </w:tcBorders>
            <w:shd w:val="clear" w:color="auto" w:fill="FFFFFF"/>
          </w:tcPr>
          <w:p w:rsidR="00902AB1" w:rsidRPr="00902AB1" w:rsidRDefault="00902AB1" w:rsidP="00902AB1">
            <w:pPr>
              <w:rPr>
                <w:rFonts w:ascii="Times New Roman" w:hAnsi="Times New Roman" w:cs="Times New Roman"/>
                <w:sz w:val="20"/>
                <w:szCs w:val="20"/>
              </w:rPr>
            </w:pPr>
            <w:r>
              <w:rPr>
                <w:rFonts w:ascii="Times New Roman" w:hAnsi="Times New Roman" w:cs="Times New Roman"/>
                <w:sz w:val="20"/>
                <w:szCs w:val="20"/>
              </w:rPr>
              <w:t xml:space="preserve">2021-2024гг.      </w:t>
            </w:r>
          </w:p>
        </w:tc>
        <w:tc>
          <w:tcPr>
            <w:tcW w:w="1843" w:type="dxa"/>
            <w:tcBorders>
              <w:top w:val="single" w:sz="4" w:space="0" w:color="auto"/>
              <w:left w:val="single" w:sz="4" w:space="0" w:color="auto"/>
            </w:tcBorders>
            <w:shd w:val="clear" w:color="auto" w:fill="FFFFFF"/>
            <w:vAlign w:val="bottom"/>
          </w:tcPr>
          <w:p w:rsidR="00902AB1" w:rsidRPr="00702359" w:rsidRDefault="00902AB1" w:rsidP="00702359">
            <w:pPr>
              <w:pStyle w:val="a5"/>
              <w:shd w:val="clear" w:color="auto" w:fill="auto"/>
            </w:pPr>
          </w:p>
        </w:tc>
        <w:tc>
          <w:tcPr>
            <w:tcW w:w="629" w:type="dxa"/>
            <w:tcBorders>
              <w:top w:val="single" w:sz="4" w:space="0" w:color="auto"/>
              <w:left w:val="single" w:sz="4" w:space="0" w:color="auto"/>
            </w:tcBorders>
            <w:shd w:val="clear" w:color="auto" w:fill="FFFFFF"/>
          </w:tcPr>
          <w:p w:rsidR="00902AB1" w:rsidRPr="00702359" w:rsidRDefault="00702359" w:rsidP="00702359">
            <w:pPr>
              <w:jc w:val="center"/>
              <w:rPr>
                <w:rFonts w:ascii="Times New Roman" w:hAnsi="Times New Roman" w:cs="Times New Roman"/>
                <w:sz w:val="20"/>
                <w:szCs w:val="20"/>
              </w:rPr>
            </w:pPr>
            <w:r w:rsidRPr="00702359">
              <w:rPr>
                <w:rFonts w:ascii="Times New Roman" w:hAnsi="Times New Roman" w:cs="Times New Roman"/>
                <w:sz w:val="20"/>
                <w:szCs w:val="20"/>
              </w:rPr>
              <w:t>0</w:t>
            </w:r>
          </w:p>
        </w:tc>
        <w:tc>
          <w:tcPr>
            <w:tcW w:w="710" w:type="dxa"/>
            <w:tcBorders>
              <w:top w:val="single" w:sz="4" w:space="0" w:color="auto"/>
              <w:left w:val="single" w:sz="4" w:space="0" w:color="auto"/>
            </w:tcBorders>
            <w:shd w:val="clear" w:color="auto" w:fill="FFFFFF"/>
          </w:tcPr>
          <w:p w:rsidR="00902AB1" w:rsidRPr="00702359" w:rsidRDefault="00702359" w:rsidP="00702359">
            <w:pPr>
              <w:jc w:val="center"/>
              <w:rPr>
                <w:rFonts w:ascii="Times New Roman" w:hAnsi="Times New Roman" w:cs="Times New Roman"/>
                <w:sz w:val="20"/>
                <w:szCs w:val="20"/>
              </w:rPr>
            </w:pPr>
            <w:r w:rsidRPr="00702359">
              <w:rPr>
                <w:rFonts w:ascii="Times New Roman" w:hAnsi="Times New Roman" w:cs="Times New Roman"/>
                <w:sz w:val="20"/>
                <w:szCs w:val="20"/>
              </w:rPr>
              <w:t>0</w:t>
            </w:r>
          </w:p>
        </w:tc>
        <w:tc>
          <w:tcPr>
            <w:tcW w:w="706" w:type="dxa"/>
            <w:tcBorders>
              <w:top w:val="single" w:sz="4" w:space="0" w:color="auto"/>
              <w:left w:val="single" w:sz="4" w:space="0" w:color="auto"/>
            </w:tcBorders>
            <w:shd w:val="clear" w:color="auto" w:fill="FFFFFF"/>
          </w:tcPr>
          <w:p w:rsidR="00902AB1" w:rsidRPr="00702359" w:rsidRDefault="00702359" w:rsidP="00702359">
            <w:pPr>
              <w:jc w:val="center"/>
              <w:rPr>
                <w:rFonts w:ascii="Times New Roman" w:hAnsi="Times New Roman" w:cs="Times New Roman"/>
                <w:sz w:val="20"/>
                <w:szCs w:val="20"/>
              </w:rPr>
            </w:pPr>
            <w:r w:rsidRPr="00702359">
              <w:rPr>
                <w:rFonts w:ascii="Times New Roman" w:hAnsi="Times New Roman" w:cs="Times New Roman"/>
                <w:sz w:val="20"/>
                <w:szCs w:val="20"/>
              </w:rPr>
              <w:t>0</w:t>
            </w:r>
          </w:p>
        </w:tc>
        <w:tc>
          <w:tcPr>
            <w:tcW w:w="710" w:type="dxa"/>
            <w:tcBorders>
              <w:top w:val="single" w:sz="4" w:space="0" w:color="auto"/>
              <w:left w:val="single" w:sz="4" w:space="0" w:color="auto"/>
            </w:tcBorders>
            <w:shd w:val="clear" w:color="auto" w:fill="FFFFFF"/>
          </w:tcPr>
          <w:p w:rsidR="00902AB1" w:rsidRPr="00702359" w:rsidRDefault="00702359" w:rsidP="00702359">
            <w:pPr>
              <w:jc w:val="center"/>
              <w:rPr>
                <w:rFonts w:ascii="Times New Roman" w:hAnsi="Times New Roman" w:cs="Times New Roman"/>
                <w:sz w:val="20"/>
                <w:szCs w:val="20"/>
              </w:rPr>
            </w:pPr>
            <w:r w:rsidRPr="00702359">
              <w:rPr>
                <w:rFonts w:ascii="Times New Roman" w:hAnsi="Times New Roman" w:cs="Times New Roman"/>
                <w:sz w:val="20"/>
                <w:szCs w:val="20"/>
              </w:rPr>
              <w:t>0</w:t>
            </w:r>
          </w:p>
        </w:tc>
        <w:tc>
          <w:tcPr>
            <w:tcW w:w="648" w:type="dxa"/>
            <w:tcBorders>
              <w:top w:val="single" w:sz="4" w:space="0" w:color="auto"/>
              <w:left w:val="single" w:sz="4" w:space="0" w:color="auto"/>
            </w:tcBorders>
            <w:shd w:val="clear" w:color="auto" w:fill="FFFFFF"/>
          </w:tcPr>
          <w:p w:rsidR="00902AB1" w:rsidRPr="00702359" w:rsidRDefault="00702359" w:rsidP="00702359">
            <w:pPr>
              <w:jc w:val="center"/>
              <w:rPr>
                <w:rFonts w:ascii="Times New Roman" w:hAnsi="Times New Roman" w:cs="Times New Roman"/>
                <w:sz w:val="20"/>
                <w:szCs w:val="20"/>
              </w:rPr>
            </w:pPr>
            <w:r w:rsidRPr="00702359">
              <w:rPr>
                <w:rFonts w:ascii="Times New Roman" w:hAnsi="Times New Roman" w:cs="Times New Roman"/>
                <w:sz w:val="20"/>
                <w:szCs w:val="20"/>
              </w:rPr>
              <w:t>0</w:t>
            </w: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24"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58"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902AB1" w:rsidRDefault="00902AB1" w:rsidP="00902AB1">
            <w:pPr>
              <w:rPr>
                <w:sz w:val="10"/>
                <w:szCs w:val="10"/>
              </w:rPr>
            </w:pPr>
          </w:p>
        </w:tc>
      </w:tr>
      <w:tr w:rsidR="00902AB1" w:rsidTr="00902AB1">
        <w:tblPrEx>
          <w:tblCellMar>
            <w:top w:w="0" w:type="dxa"/>
            <w:bottom w:w="0" w:type="dxa"/>
          </w:tblCellMar>
        </w:tblPrEx>
        <w:trPr>
          <w:trHeight w:hRule="exact" w:val="931"/>
          <w:jc w:val="center"/>
        </w:trPr>
        <w:tc>
          <w:tcPr>
            <w:tcW w:w="542"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pPr>
            <w:r>
              <w:t>1.5.</w:t>
            </w:r>
          </w:p>
        </w:tc>
        <w:tc>
          <w:tcPr>
            <w:tcW w:w="4507"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tabs>
                <w:tab w:val="left" w:pos="1517"/>
                <w:tab w:val="left" w:pos="3240"/>
              </w:tabs>
              <w:jc w:val="both"/>
            </w:pPr>
            <w:r>
              <w:t>Проведение проверок информации о наличии или возможности</w:t>
            </w:r>
            <w:r>
              <w:tab/>
              <w:t>возникновения</w:t>
            </w:r>
            <w:r>
              <w:tab/>
              <w:t>конфликта</w:t>
            </w:r>
          </w:p>
          <w:p w:rsidR="00902AB1" w:rsidRDefault="00902AB1" w:rsidP="00902AB1">
            <w:pPr>
              <w:pStyle w:val="a5"/>
              <w:shd w:val="clear" w:color="auto" w:fill="auto"/>
              <w:tabs>
                <w:tab w:val="left" w:pos="1517"/>
                <w:tab w:val="left" w:pos="3240"/>
              </w:tabs>
              <w:jc w:val="both"/>
            </w:pPr>
            <w:r>
              <w:t>интересов у</w:t>
            </w:r>
            <w:r>
              <w:tab/>
              <w:t>муниципального</w:t>
            </w:r>
            <w:r>
              <w:tab/>
              <w:t>служащего,</w:t>
            </w:r>
          </w:p>
          <w:p w:rsidR="00902AB1" w:rsidRDefault="00902AB1" w:rsidP="00902AB1">
            <w:pPr>
              <w:pStyle w:val="a5"/>
              <w:shd w:val="clear" w:color="auto" w:fill="auto"/>
              <w:jc w:val="both"/>
            </w:pPr>
            <w:r>
              <w:t xml:space="preserve">поступающей представителю нанимателя в </w:t>
            </w:r>
            <w:r>
              <w:lastRenderedPageBreak/>
              <w:t>установленном законодательством порядке</w:t>
            </w:r>
          </w:p>
        </w:tc>
        <w:tc>
          <w:tcPr>
            <w:tcW w:w="1560"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pPr>
            <w:r>
              <w:lastRenderedPageBreak/>
              <w:t>Администраци я МР</w:t>
            </w:r>
          </w:p>
          <w:p w:rsidR="00902AB1" w:rsidRDefault="00902AB1" w:rsidP="00902AB1">
            <w:pPr>
              <w:pStyle w:val="a5"/>
              <w:shd w:val="clear" w:color="auto" w:fill="auto"/>
            </w:pPr>
            <w:r>
              <w:t xml:space="preserve">«Докузпаринск ий район» и </w:t>
            </w:r>
            <w:r>
              <w:lastRenderedPageBreak/>
              <w:t>администраций сельских поселений (по согласованию)</w:t>
            </w:r>
          </w:p>
        </w:tc>
        <w:tc>
          <w:tcPr>
            <w:tcW w:w="850"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pPr>
            <w:r>
              <w:lastRenderedPageBreak/>
              <w:t>2017</w:t>
            </w:r>
            <w:r>
              <w:softHyphen/>
            </w:r>
          </w:p>
          <w:p w:rsidR="00902AB1" w:rsidRDefault="00702359" w:rsidP="00902AB1">
            <w:pPr>
              <w:pStyle w:val="a5"/>
              <w:shd w:val="clear" w:color="auto" w:fill="auto"/>
            </w:pPr>
            <w:r>
              <w:t>2024</w:t>
            </w:r>
            <w:r w:rsidR="00902AB1">
              <w:t xml:space="preserve"> гг.</w:t>
            </w:r>
          </w:p>
        </w:tc>
        <w:tc>
          <w:tcPr>
            <w:tcW w:w="1843" w:type="dxa"/>
            <w:tcBorders>
              <w:top w:val="single" w:sz="4" w:space="0" w:color="auto"/>
              <w:left w:val="single" w:sz="4" w:space="0" w:color="auto"/>
            </w:tcBorders>
            <w:shd w:val="clear" w:color="auto" w:fill="FFFFFF"/>
            <w:vAlign w:val="bottom"/>
          </w:tcPr>
          <w:p w:rsidR="00902AB1" w:rsidRDefault="00902AB1" w:rsidP="00902AB1">
            <w:pPr>
              <w:pStyle w:val="a5"/>
              <w:shd w:val="clear" w:color="auto" w:fill="auto"/>
            </w:pPr>
            <w:r>
              <w:t>проц. реагирования на каждый возникший случай</w:t>
            </w:r>
          </w:p>
        </w:tc>
        <w:tc>
          <w:tcPr>
            <w:tcW w:w="629" w:type="dxa"/>
            <w:tcBorders>
              <w:top w:val="single" w:sz="4" w:space="0" w:color="auto"/>
              <w:left w:val="single" w:sz="4" w:space="0" w:color="auto"/>
            </w:tcBorders>
            <w:shd w:val="clear" w:color="auto" w:fill="FFFFFF"/>
          </w:tcPr>
          <w:p w:rsidR="00902AB1" w:rsidRDefault="00902AB1" w:rsidP="00902AB1">
            <w:pPr>
              <w:pStyle w:val="a5"/>
              <w:shd w:val="clear" w:color="auto" w:fill="auto"/>
              <w:jc w:val="both"/>
            </w:pPr>
            <w:r>
              <w:t>100</w:t>
            </w:r>
          </w:p>
        </w:tc>
        <w:tc>
          <w:tcPr>
            <w:tcW w:w="710"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24"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58"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902AB1" w:rsidRDefault="00902AB1" w:rsidP="00902AB1">
            <w:pPr>
              <w:rPr>
                <w:sz w:val="10"/>
                <w:szCs w:val="10"/>
              </w:rPr>
            </w:pPr>
          </w:p>
        </w:tc>
      </w:tr>
      <w:tr w:rsidR="00902AB1" w:rsidTr="00902AB1">
        <w:tblPrEx>
          <w:tblCellMar>
            <w:top w:w="0" w:type="dxa"/>
            <w:bottom w:w="0" w:type="dxa"/>
          </w:tblCellMar>
        </w:tblPrEx>
        <w:trPr>
          <w:trHeight w:hRule="exact" w:val="3461"/>
          <w:jc w:val="center"/>
        </w:trPr>
        <w:tc>
          <w:tcPr>
            <w:tcW w:w="542" w:type="dxa"/>
            <w:vMerge/>
            <w:tcBorders>
              <w:left w:val="single" w:sz="4" w:space="0" w:color="auto"/>
            </w:tcBorders>
            <w:shd w:val="clear" w:color="auto" w:fill="FFFFFF"/>
          </w:tcPr>
          <w:p w:rsidR="00902AB1" w:rsidRDefault="00902AB1" w:rsidP="00902AB1"/>
        </w:tc>
        <w:tc>
          <w:tcPr>
            <w:tcW w:w="4507" w:type="dxa"/>
            <w:vMerge/>
            <w:tcBorders>
              <w:left w:val="single" w:sz="4" w:space="0" w:color="auto"/>
            </w:tcBorders>
            <w:shd w:val="clear" w:color="auto" w:fill="FFFFFF"/>
          </w:tcPr>
          <w:p w:rsidR="00902AB1" w:rsidRDefault="00902AB1" w:rsidP="00902AB1"/>
        </w:tc>
        <w:tc>
          <w:tcPr>
            <w:tcW w:w="1560" w:type="dxa"/>
            <w:vMerge/>
            <w:tcBorders>
              <w:left w:val="single" w:sz="4" w:space="0" w:color="auto"/>
            </w:tcBorders>
            <w:shd w:val="clear" w:color="auto" w:fill="FFFFFF"/>
          </w:tcPr>
          <w:p w:rsidR="00902AB1" w:rsidRDefault="00902AB1" w:rsidP="00902AB1"/>
        </w:tc>
        <w:tc>
          <w:tcPr>
            <w:tcW w:w="850" w:type="dxa"/>
            <w:vMerge/>
            <w:tcBorders>
              <w:left w:val="single" w:sz="4" w:space="0" w:color="auto"/>
            </w:tcBorders>
            <w:shd w:val="clear" w:color="auto" w:fill="FFFFFF"/>
          </w:tcPr>
          <w:p w:rsidR="00902AB1" w:rsidRDefault="00902AB1" w:rsidP="00902AB1"/>
        </w:tc>
        <w:tc>
          <w:tcPr>
            <w:tcW w:w="1843" w:type="dxa"/>
            <w:tcBorders>
              <w:top w:val="single" w:sz="4" w:space="0" w:color="auto"/>
              <w:left w:val="single" w:sz="4" w:space="0" w:color="auto"/>
            </w:tcBorders>
            <w:shd w:val="clear" w:color="auto" w:fill="FFFFFF"/>
            <w:vAlign w:val="bottom"/>
          </w:tcPr>
          <w:p w:rsidR="00902AB1" w:rsidRDefault="00902AB1" w:rsidP="00902AB1">
            <w:pPr>
              <w:pStyle w:val="a5"/>
              <w:shd w:val="clear" w:color="auto" w:fill="auto"/>
            </w:pPr>
            <w:r>
              <w:t>доля проверок, основанием для которых послужила информация, полученная подразделением (должностным лицом) ответственным на профилактику коррупционных и иных правонарушений самостоятельно</w:t>
            </w:r>
          </w:p>
        </w:tc>
        <w:tc>
          <w:tcPr>
            <w:tcW w:w="629" w:type="dxa"/>
            <w:tcBorders>
              <w:top w:val="single" w:sz="4" w:space="0" w:color="auto"/>
              <w:left w:val="single" w:sz="4" w:space="0" w:color="auto"/>
            </w:tcBorders>
            <w:shd w:val="clear" w:color="auto" w:fill="FFFFFF"/>
          </w:tcPr>
          <w:p w:rsidR="00902AB1" w:rsidRDefault="00902AB1" w:rsidP="00902AB1">
            <w:pPr>
              <w:pStyle w:val="a5"/>
              <w:shd w:val="clear" w:color="auto" w:fill="auto"/>
              <w:jc w:val="both"/>
            </w:pPr>
            <w:r>
              <w:t>100</w:t>
            </w:r>
          </w:p>
        </w:tc>
        <w:tc>
          <w:tcPr>
            <w:tcW w:w="710"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24"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58"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902AB1" w:rsidRDefault="00902AB1" w:rsidP="00902AB1">
            <w:pPr>
              <w:rPr>
                <w:sz w:val="10"/>
                <w:szCs w:val="10"/>
              </w:rPr>
            </w:pPr>
          </w:p>
        </w:tc>
      </w:tr>
      <w:tr w:rsidR="00902AB1" w:rsidTr="00902AB1">
        <w:tblPrEx>
          <w:tblCellMar>
            <w:top w:w="0" w:type="dxa"/>
            <w:bottom w:w="0" w:type="dxa"/>
          </w:tblCellMar>
        </w:tblPrEx>
        <w:trPr>
          <w:trHeight w:hRule="exact" w:val="926"/>
          <w:jc w:val="center"/>
        </w:trPr>
        <w:tc>
          <w:tcPr>
            <w:tcW w:w="542" w:type="dxa"/>
            <w:vMerge w:val="restart"/>
            <w:tcBorders>
              <w:top w:val="single" w:sz="4" w:space="0" w:color="auto"/>
              <w:left w:val="single" w:sz="4" w:space="0" w:color="auto"/>
            </w:tcBorders>
            <w:shd w:val="clear" w:color="auto" w:fill="FFFFFF"/>
          </w:tcPr>
          <w:p w:rsidR="00902AB1" w:rsidRDefault="00702359" w:rsidP="00902AB1">
            <w:pPr>
              <w:pStyle w:val="a5"/>
              <w:shd w:val="clear" w:color="auto" w:fill="auto"/>
            </w:pPr>
            <w:r>
              <w:t>1.6</w:t>
            </w:r>
            <w:r w:rsidR="00902AB1">
              <w:t>.</w:t>
            </w:r>
          </w:p>
        </w:tc>
        <w:tc>
          <w:tcPr>
            <w:tcW w:w="4507"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jc w:val="both"/>
            </w:pPr>
            <w:r>
              <w:t>Проведение в порядке, определенном представителем нанимателя (работодателя), проверок сведений о фактах обращения в целях склонения муниципального служащего к совершению коррупционных правонарушений</w:t>
            </w:r>
          </w:p>
        </w:tc>
        <w:tc>
          <w:tcPr>
            <w:tcW w:w="1560"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pPr>
            <w:r>
              <w:t>Администраци я МР</w:t>
            </w:r>
          </w:p>
          <w:p w:rsidR="00902AB1" w:rsidRDefault="00902AB1" w:rsidP="00902AB1">
            <w:pPr>
              <w:pStyle w:val="a5"/>
              <w:shd w:val="clear" w:color="auto" w:fill="auto"/>
            </w:pPr>
            <w:r>
              <w:t>«Докузпаринск ий район» и администраций сельских поселений (по согласованию)</w:t>
            </w:r>
          </w:p>
        </w:tc>
        <w:tc>
          <w:tcPr>
            <w:tcW w:w="850" w:type="dxa"/>
            <w:vMerge w:val="restart"/>
            <w:tcBorders>
              <w:top w:val="single" w:sz="4" w:space="0" w:color="auto"/>
              <w:left w:val="single" w:sz="4" w:space="0" w:color="auto"/>
            </w:tcBorders>
            <w:shd w:val="clear" w:color="auto" w:fill="FFFFFF"/>
          </w:tcPr>
          <w:p w:rsidR="00902AB1" w:rsidRDefault="00902AB1" w:rsidP="00902AB1">
            <w:pPr>
              <w:pStyle w:val="a5"/>
              <w:shd w:val="clear" w:color="auto" w:fill="auto"/>
            </w:pPr>
            <w:r>
              <w:t>2017</w:t>
            </w:r>
            <w:r w:rsidR="00702359">
              <w:t>-</w:t>
            </w:r>
            <w:r w:rsidR="00702359">
              <w:softHyphen/>
              <w:t>2024</w:t>
            </w:r>
            <w:r>
              <w:t xml:space="preserve"> гг.</w:t>
            </w:r>
          </w:p>
        </w:tc>
        <w:tc>
          <w:tcPr>
            <w:tcW w:w="1843" w:type="dxa"/>
            <w:tcBorders>
              <w:top w:val="single" w:sz="4" w:space="0" w:color="auto"/>
              <w:left w:val="single" w:sz="4" w:space="0" w:color="auto"/>
            </w:tcBorders>
            <w:shd w:val="clear" w:color="auto" w:fill="FFFFFF"/>
            <w:vAlign w:val="bottom"/>
          </w:tcPr>
          <w:p w:rsidR="00902AB1" w:rsidRDefault="00902AB1" w:rsidP="00902AB1">
            <w:pPr>
              <w:pStyle w:val="a5"/>
              <w:shd w:val="clear" w:color="auto" w:fill="auto"/>
            </w:pPr>
            <w:r>
              <w:t>проц. реагирования на каждый возникший случай</w:t>
            </w:r>
          </w:p>
        </w:tc>
        <w:tc>
          <w:tcPr>
            <w:tcW w:w="629" w:type="dxa"/>
            <w:tcBorders>
              <w:top w:val="single" w:sz="4" w:space="0" w:color="auto"/>
              <w:left w:val="single" w:sz="4" w:space="0" w:color="auto"/>
            </w:tcBorders>
            <w:shd w:val="clear" w:color="auto" w:fill="FFFFFF"/>
          </w:tcPr>
          <w:p w:rsidR="00902AB1" w:rsidRDefault="00902AB1" w:rsidP="00902AB1">
            <w:pPr>
              <w:pStyle w:val="a5"/>
              <w:shd w:val="clear" w:color="auto" w:fill="auto"/>
              <w:jc w:val="both"/>
            </w:pPr>
            <w:r>
              <w:t>100</w:t>
            </w:r>
          </w:p>
        </w:tc>
        <w:tc>
          <w:tcPr>
            <w:tcW w:w="710"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24"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658"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10" w:type="dxa"/>
            <w:tcBorders>
              <w:top w:val="single" w:sz="4" w:space="0" w:color="auto"/>
              <w:left w:val="single" w:sz="4" w:space="0" w:color="auto"/>
            </w:tcBorders>
            <w:shd w:val="clear" w:color="auto" w:fill="FFFFFF"/>
          </w:tcPr>
          <w:p w:rsidR="00902AB1" w:rsidRDefault="00902AB1" w:rsidP="00902AB1">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902AB1" w:rsidRDefault="00902AB1" w:rsidP="00902AB1">
            <w:pPr>
              <w:rPr>
                <w:sz w:val="10"/>
                <w:szCs w:val="10"/>
              </w:rPr>
            </w:pPr>
          </w:p>
        </w:tc>
      </w:tr>
      <w:tr w:rsidR="00902AB1" w:rsidTr="00902AB1">
        <w:tblPrEx>
          <w:tblCellMar>
            <w:top w:w="0" w:type="dxa"/>
            <w:bottom w:w="0" w:type="dxa"/>
          </w:tblCellMar>
        </w:tblPrEx>
        <w:trPr>
          <w:trHeight w:hRule="exact" w:val="2323"/>
          <w:jc w:val="center"/>
        </w:trPr>
        <w:tc>
          <w:tcPr>
            <w:tcW w:w="542" w:type="dxa"/>
            <w:vMerge/>
            <w:tcBorders>
              <w:left w:val="single" w:sz="4" w:space="0" w:color="auto"/>
              <w:bottom w:val="single" w:sz="4" w:space="0" w:color="auto"/>
            </w:tcBorders>
            <w:shd w:val="clear" w:color="auto" w:fill="FFFFFF"/>
          </w:tcPr>
          <w:p w:rsidR="00902AB1" w:rsidRDefault="00902AB1" w:rsidP="00902AB1"/>
        </w:tc>
        <w:tc>
          <w:tcPr>
            <w:tcW w:w="4507" w:type="dxa"/>
            <w:vMerge/>
            <w:tcBorders>
              <w:left w:val="single" w:sz="4" w:space="0" w:color="auto"/>
              <w:bottom w:val="single" w:sz="4" w:space="0" w:color="auto"/>
            </w:tcBorders>
            <w:shd w:val="clear" w:color="auto" w:fill="FFFFFF"/>
          </w:tcPr>
          <w:p w:rsidR="00902AB1" w:rsidRDefault="00902AB1" w:rsidP="00902AB1"/>
        </w:tc>
        <w:tc>
          <w:tcPr>
            <w:tcW w:w="1560" w:type="dxa"/>
            <w:vMerge/>
            <w:tcBorders>
              <w:left w:val="single" w:sz="4" w:space="0" w:color="auto"/>
              <w:bottom w:val="single" w:sz="4" w:space="0" w:color="auto"/>
            </w:tcBorders>
            <w:shd w:val="clear" w:color="auto" w:fill="FFFFFF"/>
          </w:tcPr>
          <w:p w:rsidR="00902AB1" w:rsidRDefault="00902AB1" w:rsidP="00902AB1"/>
        </w:tc>
        <w:tc>
          <w:tcPr>
            <w:tcW w:w="850" w:type="dxa"/>
            <w:vMerge/>
            <w:tcBorders>
              <w:left w:val="single" w:sz="4" w:space="0" w:color="auto"/>
              <w:bottom w:val="single" w:sz="4" w:space="0" w:color="auto"/>
            </w:tcBorders>
            <w:shd w:val="clear" w:color="auto" w:fill="FFFFFF"/>
          </w:tcPr>
          <w:p w:rsidR="00902AB1" w:rsidRDefault="00902AB1" w:rsidP="00902AB1"/>
        </w:tc>
        <w:tc>
          <w:tcPr>
            <w:tcW w:w="1843" w:type="dxa"/>
            <w:tcBorders>
              <w:top w:val="single" w:sz="4" w:space="0" w:color="auto"/>
              <w:left w:val="single" w:sz="4" w:space="0" w:color="auto"/>
              <w:bottom w:val="single" w:sz="4" w:space="0" w:color="auto"/>
            </w:tcBorders>
            <w:shd w:val="clear" w:color="auto" w:fill="FFFFFF"/>
            <w:vAlign w:val="bottom"/>
          </w:tcPr>
          <w:p w:rsidR="00902AB1" w:rsidRDefault="00902AB1" w:rsidP="00902AB1">
            <w:pPr>
              <w:pStyle w:val="a5"/>
              <w:shd w:val="clear" w:color="auto" w:fill="auto"/>
            </w:pPr>
            <w:r>
              <w:t>доля зарегист-х уведомлений, поданных муниципальными служащими самостоятельно, к общему количеству рассмотренных случаев</w:t>
            </w:r>
          </w:p>
        </w:tc>
        <w:tc>
          <w:tcPr>
            <w:tcW w:w="629" w:type="dxa"/>
            <w:tcBorders>
              <w:top w:val="single" w:sz="4" w:space="0" w:color="auto"/>
              <w:left w:val="single" w:sz="4" w:space="0" w:color="auto"/>
              <w:bottom w:val="single" w:sz="4" w:space="0" w:color="auto"/>
            </w:tcBorders>
            <w:shd w:val="clear" w:color="auto" w:fill="FFFFFF"/>
          </w:tcPr>
          <w:p w:rsidR="00902AB1" w:rsidRDefault="00902AB1" w:rsidP="00902AB1">
            <w:pPr>
              <w:pStyle w:val="a5"/>
              <w:shd w:val="clear" w:color="auto" w:fill="auto"/>
              <w:jc w:val="both"/>
            </w:pPr>
            <w:r>
              <w:t>100</w:t>
            </w:r>
          </w:p>
        </w:tc>
        <w:tc>
          <w:tcPr>
            <w:tcW w:w="710" w:type="dxa"/>
            <w:tcBorders>
              <w:top w:val="single" w:sz="4" w:space="0" w:color="auto"/>
              <w:left w:val="single" w:sz="4" w:space="0" w:color="auto"/>
              <w:bottom w:val="single" w:sz="4" w:space="0" w:color="auto"/>
            </w:tcBorders>
            <w:shd w:val="clear" w:color="auto" w:fill="FFFFFF"/>
          </w:tcPr>
          <w:p w:rsidR="00902AB1" w:rsidRDefault="00902AB1" w:rsidP="00902AB1">
            <w:pPr>
              <w:pStyle w:val="a5"/>
              <w:shd w:val="clear" w:color="auto" w:fill="auto"/>
              <w:jc w:val="left"/>
            </w:pPr>
            <w:r>
              <w:t>100</w:t>
            </w:r>
          </w:p>
        </w:tc>
        <w:tc>
          <w:tcPr>
            <w:tcW w:w="706" w:type="dxa"/>
            <w:tcBorders>
              <w:top w:val="single" w:sz="4" w:space="0" w:color="auto"/>
              <w:left w:val="single" w:sz="4" w:space="0" w:color="auto"/>
              <w:bottom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bottom w:val="single" w:sz="4" w:space="0" w:color="auto"/>
            </w:tcBorders>
            <w:shd w:val="clear" w:color="auto" w:fill="FFFFFF"/>
          </w:tcPr>
          <w:p w:rsidR="00902AB1" w:rsidRDefault="00902AB1" w:rsidP="00902AB1">
            <w:pPr>
              <w:pStyle w:val="a5"/>
              <w:shd w:val="clear" w:color="auto" w:fill="auto"/>
              <w:jc w:val="left"/>
            </w:pPr>
            <w:r>
              <w:t>100</w:t>
            </w:r>
          </w:p>
        </w:tc>
        <w:tc>
          <w:tcPr>
            <w:tcW w:w="648" w:type="dxa"/>
            <w:tcBorders>
              <w:top w:val="single" w:sz="4" w:space="0" w:color="auto"/>
              <w:left w:val="single" w:sz="4" w:space="0" w:color="auto"/>
              <w:bottom w:val="single" w:sz="4" w:space="0" w:color="auto"/>
            </w:tcBorders>
            <w:shd w:val="clear" w:color="auto" w:fill="FFFFFF"/>
          </w:tcPr>
          <w:p w:rsidR="00902AB1" w:rsidRDefault="00902AB1" w:rsidP="00902AB1">
            <w:pPr>
              <w:pStyle w:val="a5"/>
              <w:shd w:val="clear" w:color="auto" w:fill="auto"/>
              <w:jc w:val="left"/>
            </w:pPr>
            <w:r>
              <w:t>100</w:t>
            </w:r>
          </w:p>
        </w:tc>
        <w:tc>
          <w:tcPr>
            <w:tcW w:w="710" w:type="dxa"/>
            <w:tcBorders>
              <w:top w:val="single" w:sz="4" w:space="0" w:color="auto"/>
              <w:left w:val="single" w:sz="4" w:space="0" w:color="auto"/>
              <w:bottom w:val="single" w:sz="4" w:space="0" w:color="auto"/>
            </w:tcBorders>
            <w:shd w:val="clear" w:color="auto" w:fill="FFFFFF"/>
          </w:tcPr>
          <w:p w:rsidR="00902AB1" w:rsidRDefault="00902AB1" w:rsidP="00902AB1">
            <w:pPr>
              <w:rPr>
                <w:sz w:val="10"/>
                <w:szCs w:val="10"/>
              </w:rPr>
            </w:pPr>
          </w:p>
        </w:tc>
        <w:tc>
          <w:tcPr>
            <w:tcW w:w="624" w:type="dxa"/>
            <w:tcBorders>
              <w:top w:val="single" w:sz="4" w:space="0" w:color="auto"/>
              <w:left w:val="single" w:sz="4" w:space="0" w:color="auto"/>
              <w:bottom w:val="single" w:sz="4" w:space="0" w:color="auto"/>
            </w:tcBorders>
            <w:shd w:val="clear" w:color="auto" w:fill="FFFFFF"/>
          </w:tcPr>
          <w:p w:rsidR="00902AB1" w:rsidRDefault="00902AB1" w:rsidP="00902AB1">
            <w:pPr>
              <w:rPr>
                <w:sz w:val="10"/>
                <w:szCs w:val="10"/>
              </w:rPr>
            </w:pPr>
          </w:p>
        </w:tc>
        <w:tc>
          <w:tcPr>
            <w:tcW w:w="658" w:type="dxa"/>
            <w:tcBorders>
              <w:top w:val="single" w:sz="4" w:space="0" w:color="auto"/>
              <w:left w:val="single" w:sz="4" w:space="0" w:color="auto"/>
              <w:bottom w:val="single" w:sz="4" w:space="0" w:color="auto"/>
            </w:tcBorders>
            <w:shd w:val="clear" w:color="auto" w:fill="FFFFFF"/>
          </w:tcPr>
          <w:p w:rsidR="00902AB1" w:rsidRDefault="00902AB1" w:rsidP="00902AB1">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902AB1" w:rsidRDefault="00902AB1" w:rsidP="00902AB1">
            <w:pPr>
              <w:rPr>
                <w:sz w:val="10"/>
                <w:szCs w:val="10"/>
              </w:rPr>
            </w:pPr>
          </w:p>
        </w:tc>
        <w:tc>
          <w:tcPr>
            <w:tcW w:w="768" w:type="dxa"/>
            <w:tcBorders>
              <w:top w:val="single" w:sz="4" w:space="0" w:color="auto"/>
              <w:left w:val="single" w:sz="4" w:space="0" w:color="auto"/>
              <w:bottom w:val="single" w:sz="4" w:space="0" w:color="auto"/>
              <w:right w:val="single" w:sz="4" w:space="0" w:color="auto"/>
            </w:tcBorders>
            <w:shd w:val="clear" w:color="auto" w:fill="FFFFFF"/>
          </w:tcPr>
          <w:p w:rsidR="00902AB1" w:rsidRDefault="00902AB1" w:rsidP="00902AB1">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560"/>
        <w:gridCol w:w="850"/>
        <w:gridCol w:w="1843"/>
        <w:gridCol w:w="629"/>
        <w:gridCol w:w="710"/>
        <w:gridCol w:w="706"/>
        <w:gridCol w:w="710"/>
        <w:gridCol w:w="648"/>
        <w:gridCol w:w="710"/>
        <w:gridCol w:w="624"/>
        <w:gridCol w:w="658"/>
        <w:gridCol w:w="710"/>
        <w:gridCol w:w="768"/>
      </w:tblGrid>
      <w:tr w:rsidR="00EC74C8">
        <w:tblPrEx>
          <w:tblCellMar>
            <w:top w:w="0" w:type="dxa"/>
            <w:bottom w:w="0" w:type="dxa"/>
          </w:tblCellMar>
        </w:tblPrEx>
        <w:trPr>
          <w:trHeight w:hRule="exact" w:val="1858"/>
          <w:jc w:val="center"/>
        </w:trPr>
        <w:tc>
          <w:tcPr>
            <w:tcW w:w="542" w:type="dxa"/>
            <w:tcBorders>
              <w:top w:val="single" w:sz="4" w:space="0" w:color="auto"/>
              <w:left w:val="single" w:sz="4" w:space="0" w:color="auto"/>
            </w:tcBorders>
            <w:shd w:val="clear" w:color="auto" w:fill="FFFFFF"/>
          </w:tcPr>
          <w:p w:rsidR="00EC74C8" w:rsidRDefault="00702359">
            <w:pPr>
              <w:pStyle w:val="a5"/>
              <w:shd w:val="clear" w:color="auto" w:fill="auto"/>
              <w:jc w:val="left"/>
            </w:pPr>
            <w:r>
              <w:lastRenderedPageBreak/>
              <w:t>1.7</w:t>
            </w:r>
            <w:r w:rsidR="00AB6D3B">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Систематическое проведение оценки коррупционных рисков, возникающих при реализации муниципальными служащими функций, и внесение уточнений в перечни должностей муниципальной службы, муниципальной службы, замещение которых связано с коррупционными рисками</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Администраци я МР</w:t>
            </w:r>
          </w:p>
          <w:p w:rsidR="00EC74C8" w:rsidRDefault="00AB6D3B">
            <w:pPr>
              <w:pStyle w:val="a5"/>
              <w:shd w:val="clear" w:color="auto" w:fill="auto"/>
            </w:pPr>
            <w:r>
              <w:t>«Докузпаринск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702359" w:rsidP="00702359">
            <w:pPr>
              <w:pStyle w:val="a5"/>
              <w:shd w:val="clear" w:color="auto" w:fill="auto"/>
              <w:jc w:val="left"/>
            </w:pPr>
            <w:r>
              <w:t>2019-2024гг.</w:t>
            </w:r>
          </w:p>
          <w:p w:rsidR="00EC74C8" w:rsidRDefault="00EC74C8">
            <w:pPr>
              <w:pStyle w:val="a5"/>
              <w:shd w:val="clear" w:color="auto" w:fill="auto"/>
              <w:jc w:val="both"/>
            </w:pP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both"/>
            </w:pPr>
            <w:r>
              <w:t>1</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706"/>
          <w:jc w:val="center"/>
        </w:trPr>
        <w:tc>
          <w:tcPr>
            <w:tcW w:w="542" w:type="dxa"/>
            <w:vMerge w:val="restart"/>
            <w:tcBorders>
              <w:top w:val="single" w:sz="4" w:space="0" w:color="auto"/>
              <w:left w:val="single" w:sz="4" w:space="0" w:color="auto"/>
            </w:tcBorders>
            <w:shd w:val="clear" w:color="auto" w:fill="FFFFFF"/>
          </w:tcPr>
          <w:p w:rsidR="00EC74C8" w:rsidRDefault="00702359">
            <w:pPr>
              <w:pStyle w:val="a5"/>
              <w:shd w:val="clear" w:color="auto" w:fill="auto"/>
              <w:jc w:val="left"/>
            </w:pPr>
            <w:r>
              <w:t>1.8</w:t>
            </w:r>
            <w:r w:rsidR="00AB6D3B">
              <w:t>.</w:t>
            </w:r>
          </w:p>
        </w:tc>
        <w:tc>
          <w:tcPr>
            <w:tcW w:w="4507" w:type="dxa"/>
            <w:vMerge w:val="restart"/>
            <w:tcBorders>
              <w:top w:val="single" w:sz="4" w:space="0" w:color="auto"/>
              <w:left w:val="single" w:sz="4" w:space="0" w:color="auto"/>
            </w:tcBorders>
            <w:shd w:val="clear" w:color="auto" w:fill="FFFFFF"/>
          </w:tcPr>
          <w:p w:rsidR="00EC74C8" w:rsidRDefault="00AB6D3B">
            <w:pPr>
              <w:pStyle w:val="a5"/>
              <w:shd w:val="clear" w:color="auto" w:fill="auto"/>
              <w:tabs>
                <w:tab w:val="left" w:pos="1598"/>
                <w:tab w:val="left" w:pos="3350"/>
                <w:tab w:val="left" w:pos="3840"/>
              </w:tabs>
              <w:jc w:val="both"/>
            </w:pPr>
            <w:r>
              <w:t>Внедрение и использование в деятельности должностных лиц, ответственных за профилактику</w:t>
            </w:r>
            <w:r>
              <w:tab/>
              <w:t>коррупционных</w:t>
            </w:r>
            <w:r>
              <w:tab/>
              <w:t>и</w:t>
            </w:r>
            <w:r>
              <w:tab/>
              <w:t>иных</w:t>
            </w:r>
          </w:p>
          <w:p w:rsidR="00EC74C8" w:rsidRDefault="00AB6D3B">
            <w:pPr>
              <w:pStyle w:val="a5"/>
              <w:shd w:val="clear" w:color="auto" w:fill="auto"/>
              <w:tabs>
                <w:tab w:val="left" w:pos="1805"/>
              </w:tabs>
              <w:jc w:val="both"/>
            </w:pPr>
            <w:r>
              <w:t>правонарушений,</w:t>
            </w:r>
            <w:r>
              <w:tab/>
              <w:t>компьютерных программ,</w:t>
            </w:r>
          </w:p>
          <w:p w:rsidR="00EC74C8" w:rsidRDefault="00AB6D3B">
            <w:pPr>
              <w:pStyle w:val="a5"/>
              <w:shd w:val="clear" w:color="auto" w:fill="auto"/>
              <w:tabs>
                <w:tab w:val="left" w:pos="1714"/>
                <w:tab w:val="left" w:pos="2338"/>
                <w:tab w:val="left" w:pos="3125"/>
              </w:tabs>
              <w:jc w:val="both"/>
            </w:pPr>
            <w:r>
              <w:t>разработанных</w:t>
            </w:r>
            <w:r>
              <w:tab/>
              <w:t>на</w:t>
            </w:r>
            <w:r>
              <w:tab/>
              <w:t>базе</w:t>
            </w:r>
            <w:r>
              <w:tab/>
              <w:t>специального</w:t>
            </w:r>
          </w:p>
          <w:p w:rsidR="00EC74C8" w:rsidRDefault="00AB6D3B">
            <w:pPr>
              <w:pStyle w:val="a5"/>
              <w:shd w:val="clear" w:color="auto" w:fill="auto"/>
              <w:jc w:val="both"/>
            </w:pPr>
            <w:r>
              <w:t>программного обеспечения</w:t>
            </w:r>
          </w:p>
        </w:tc>
        <w:tc>
          <w:tcPr>
            <w:tcW w:w="1560" w:type="dxa"/>
            <w:vMerge w:val="restart"/>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Администраци я МР «Докузпаринск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AB6D3B">
            <w:pPr>
              <w:pStyle w:val="a5"/>
              <w:shd w:val="clear" w:color="auto" w:fill="auto"/>
              <w:spacing w:line="230" w:lineRule="auto"/>
              <w:jc w:val="both"/>
            </w:pPr>
            <w:r>
              <w:t>внедре ние</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ОМСУ, внедривших программы</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30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50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70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both"/>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142"/>
          <w:jc w:val="center"/>
        </w:trPr>
        <w:tc>
          <w:tcPr>
            <w:tcW w:w="542" w:type="dxa"/>
            <w:vMerge/>
            <w:tcBorders>
              <w:left w:val="single" w:sz="4" w:space="0" w:color="auto"/>
            </w:tcBorders>
            <w:shd w:val="clear" w:color="auto" w:fill="FFFFFF"/>
          </w:tcPr>
          <w:p w:rsidR="00EC74C8" w:rsidRDefault="00EC74C8"/>
        </w:tc>
        <w:tc>
          <w:tcPr>
            <w:tcW w:w="4507" w:type="dxa"/>
            <w:vMerge/>
            <w:tcBorders>
              <w:left w:val="single" w:sz="4" w:space="0" w:color="auto"/>
            </w:tcBorders>
            <w:shd w:val="clear" w:color="auto" w:fill="FFFFFF"/>
          </w:tcPr>
          <w:p w:rsidR="00EC74C8" w:rsidRDefault="00EC74C8"/>
        </w:tc>
        <w:tc>
          <w:tcPr>
            <w:tcW w:w="1560" w:type="dxa"/>
            <w:vMerge/>
            <w:tcBorders>
              <w:left w:val="single" w:sz="4" w:space="0" w:color="auto"/>
            </w:tcBorders>
            <w:shd w:val="clear" w:color="auto" w:fill="FFFFFF"/>
            <w:vAlign w:val="bottom"/>
          </w:tcPr>
          <w:p w:rsidR="00EC74C8" w:rsidRDefault="00EC74C8"/>
        </w:tc>
        <w:tc>
          <w:tcPr>
            <w:tcW w:w="850" w:type="dxa"/>
            <w:tcBorders>
              <w:top w:val="single" w:sz="4" w:space="0" w:color="auto"/>
              <w:left w:val="single" w:sz="4" w:space="0" w:color="auto"/>
            </w:tcBorders>
            <w:shd w:val="clear" w:color="auto" w:fill="FFFFFF"/>
          </w:tcPr>
          <w:p w:rsidR="00EC74C8" w:rsidRDefault="00AB6D3B">
            <w:pPr>
              <w:pStyle w:val="a5"/>
              <w:shd w:val="clear" w:color="auto" w:fill="auto"/>
              <w:jc w:val="both"/>
            </w:pPr>
            <w:r>
              <w:t>исполь зовани е</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проц.</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30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50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70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both"/>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848"/>
          <w:jc w:val="center"/>
        </w:trPr>
        <w:tc>
          <w:tcPr>
            <w:tcW w:w="542" w:type="dxa"/>
            <w:tcBorders>
              <w:top w:val="single" w:sz="4" w:space="0" w:color="auto"/>
              <w:left w:val="single" w:sz="4" w:space="0" w:color="auto"/>
            </w:tcBorders>
            <w:shd w:val="clear" w:color="auto" w:fill="FFFFFF"/>
          </w:tcPr>
          <w:p w:rsidR="00EC74C8" w:rsidRDefault="0059664D" w:rsidP="0059664D">
            <w:pPr>
              <w:pStyle w:val="a5"/>
              <w:shd w:val="clear" w:color="auto" w:fill="auto"/>
              <w:jc w:val="left"/>
            </w:pPr>
            <w:r>
              <w:t>1.9.</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Утверждение и последующее исполнение годовых планов работ комиссии по противодействию коррупции МР «Докузпаринский район»</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Администраци я МР «Докузпаринск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59664D">
            <w:pPr>
              <w:pStyle w:val="a5"/>
              <w:shd w:val="clear" w:color="auto" w:fill="auto"/>
            </w:pPr>
            <w:r>
              <w:t>2020 - 2024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количество проведенных заседаний соответствующих комиссий в год, заседания</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083"/>
          <w:jc w:val="center"/>
        </w:trPr>
        <w:tc>
          <w:tcPr>
            <w:tcW w:w="542" w:type="dxa"/>
            <w:tcBorders>
              <w:top w:val="single" w:sz="4" w:space="0" w:color="auto"/>
              <w:left w:val="single" w:sz="4" w:space="0" w:color="auto"/>
            </w:tcBorders>
            <w:shd w:val="clear" w:color="auto" w:fill="FFFFFF"/>
          </w:tcPr>
          <w:p w:rsidR="00EC74C8" w:rsidRDefault="0059664D">
            <w:pPr>
              <w:pStyle w:val="a5"/>
              <w:shd w:val="clear" w:color="auto" w:fill="auto"/>
              <w:jc w:val="both"/>
            </w:pPr>
            <w:r>
              <w:t>1.10</w:t>
            </w:r>
            <w:r w:rsidR="00AB6D3B">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Обеспечение открытости деятельности комиссии по противодействию коррупции в МР «Докузпаринский район», в том числе путем вовлечения в ее деятельность представителей общественных советов и других субъектов общественного контроля</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Администраци я МР «Докузпаринск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DA6911">
            <w:pPr>
              <w:pStyle w:val="a5"/>
              <w:shd w:val="clear" w:color="auto" w:fill="auto"/>
            </w:pPr>
            <w:r>
              <w:t>2019</w:t>
            </w:r>
            <w:r w:rsidR="0059664D">
              <w:t>-</w:t>
            </w:r>
            <w:r w:rsidR="0059664D">
              <w:softHyphen/>
              <w:t>2024</w:t>
            </w:r>
            <w:r w:rsidR="00AB6D3B">
              <w:t xml:space="preserve"> гг.</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полнота размещения информации о деятельности комиссии на сайте и в средствах массовой информации, проц.</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both"/>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848"/>
          <w:jc w:val="center"/>
        </w:trPr>
        <w:tc>
          <w:tcPr>
            <w:tcW w:w="542" w:type="dxa"/>
            <w:tcBorders>
              <w:top w:val="single" w:sz="4" w:space="0" w:color="auto"/>
              <w:left w:val="single" w:sz="4" w:space="0" w:color="auto"/>
            </w:tcBorders>
            <w:shd w:val="clear" w:color="auto" w:fill="FFFFFF"/>
          </w:tcPr>
          <w:p w:rsidR="00EC74C8" w:rsidRDefault="00AB6D3B" w:rsidP="0059664D">
            <w:pPr>
              <w:pStyle w:val="a5"/>
              <w:shd w:val="clear" w:color="auto" w:fill="auto"/>
              <w:jc w:val="both"/>
            </w:pPr>
            <w:r>
              <w:t>1.1</w:t>
            </w:r>
            <w:r w:rsidR="0059664D">
              <w:t>1</w:t>
            </w:r>
            <w:r>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tabs>
                <w:tab w:val="left" w:pos="1507"/>
                <w:tab w:val="right" w:pos="4286"/>
              </w:tabs>
              <w:jc w:val="both"/>
            </w:pPr>
            <w:r>
              <w:t>Обеспечение действенного функционирования комиссии по соблюдению требований к служебному</w:t>
            </w:r>
            <w:r>
              <w:tab/>
              <w:t>поведению</w:t>
            </w:r>
            <w:r>
              <w:tab/>
              <w:t>муниципальных</w:t>
            </w:r>
          </w:p>
          <w:p w:rsidR="00EC74C8" w:rsidRDefault="00AB6D3B">
            <w:pPr>
              <w:pStyle w:val="a5"/>
              <w:shd w:val="clear" w:color="auto" w:fill="auto"/>
              <w:tabs>
                <w:tab w:val="left" w:pos="1200"/>
                <w:tab w:val="right" w:pos="4286"/>
              </w:tabs>
              <w:jc w:val="both"/>
            </w:pPr>
            <w:r>
              <w:t>служащих</w:t>
            </w:r>
            <w:r>
              <w:tab/>
              <w:t>и урегулированию</w:t>
            </w:r>
            <w:r>
              <w:tab/>
              <w:t>конфликта</w:t>
            </w:r>
          </w:p>
          <w:p w:rsidR="00EC74C8" w:rsidRDefault="00AB6D3B">
            <w:pPr>
              <w:pStyle w:val="a5"/>
              <w:shd w:val="clear" w:color="auto" w:fill="auto"/>
              <w:jc w:val="both"/>
            </w:pPr>
            <w:r>
              <w:t>интересов в соответствии с установленными требованиями федерального и республиканского законодательства</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Администраци я МР «Докузпаринск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DA6911">
            <w:pPr>
              <w:pStyle w:val="a5"/>
              <w:shd w:val="clear" w:color="auto" w:fill="auto"/>
            </w:pPr>
            <w:r>
              <w:t>2019</w:t>
            </w:r>
            <w:r w:rsidR="0059664D">
              <w:t xml:space="preserve"> - 2024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рассмотрение возникших случаев, проц.</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both"/>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941"/>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1.1</w:t>
            </w:r>
            <w:r w:rsidR="0059664D">
              <w:t>2</w:t>
            </w:r>
            <w:r>
              <w:t>.</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tabs>
                <w:tab w:val="left" w:pos="1445"/>
                <w:tab w:val="left" w:pos="2789"/>
                <w:tab w:val="left" w:pos="3240"/>
              </w:tabs>
              <w:jc w:val="both"/>
            </w:pPr>
            <w:r>
              <w:t>Принятие мер по созданию в пределах муниципального района Единой комиссии по соблюдению</w:t>
            </w:r>
            <w:r>
              <w:tab/>
              <w:t>требований</w:t>
            </w:r>
            <w:r>
              <w:tab/>
              <w:t>к</w:t>
            </w:r>
            <w:r>
              <w:tab/>
              <w:t>служебному</w:t>
            </w:r>
          </w:p>
          <w:p w:rsidR="00EC74C8" w:rsidRDefault="00AB6D3B">
            <w:pPr>
              <w:pStyle w:val="a5"/>
              <w:shd w:val="clear" w:color="auto" w:fill="auto"/>
              <w:jc w:val="both"/>
            </w:pPr>
            <w:r>
              <w:t>поведению и урегулированию конфликта</w:t>
            </w:r>
          </w:p>
        </w:tc>
        <w:tc>
          <w:tcPr>
            <w:tcW w:w="1560"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Администраци я МР «Докузпаринск ий район» и</w:t>
            </w:r>
          </w:p>
        </w:tc>
        <w:tc>
          <w:tcPr>
            <w:tcW w:w="850" w:type="dxa"/>
            <w:tcBorders>
              <w:top w:val="single" w:sz="4" w:space="0" w:color="auto"/>
              <w:left w:val="single" w:sz="4" w:space="0" w:color="auto"/>
              <w:bottom w:val="single" w:sz="4" w:space="0" w:color="auto"/>
            </w:tcBorders>
            <w:shd w:val="clear" w:color="auto" w:fill="FFFFFF"/>
          </w:tcPr>
          <w:p w:rsidR="00EC74C8" w:rsidRDefault="00DA6911">
            <w:pPr>
              <w:pStyle w:val="a5"/>
              <w:shd w:val="clear" w:color="auto" w:fill="auto"/>
            </w:pPr>
            <w:r>
              <w:t>2019</w:t>
            </w:r>
            <w:r w:rsidR="0059664D">
              <w:t xml:space="preserve"> - 2024</w:t>
            </w:r>
            <w:r w:rsidR="00AB6D3B">
              <w:t xml:space="preserve"> гг.</w:t>
            </w:r>
          </w:p>
        </w:tc>
        <w:tc>
          <w:tcPr>
            <w:tcW w:w="1843"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доля сельских поселений МО от общего их числа в муниципальном</w:t>
            </w:r>
          </w:p>
        </w:tc>
        <w:tc>
          <w:tcPr>
            <w:tcW w:w="62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35</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60</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90</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both"/>
            </w:pPr>
            <w:r>
              <w:t>100</w:t>
            </w:r>
          </w:p>
        </w:tc>
        <w:tc>
          <w:tcPr>
            <w:tcW w:w="648"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560"/>
        <w:gridCol w:w="850"/>
        <w:gridCol w:w="1843"/>
        <w:gridCol w:w="629"/>
        <w:gridCol w:w="710"/>
        <w:gridCol w:w="706"/>
        <w:gridCol w:w="710"/>
        <w:gridCol w:w="648"/>
        <w:gridCol w:w="710"/>
        <w:gridCol w:w="624"/>
        <w:gridCol w:w="658"/>
        <w:gridCol w:w="710"/>
        <w:gridCol w:w="768"/>
      </w:tblGrid>
      <w:tr w:rsidR="00EC74C8">
        <w:tblPrEx>
          <w:tblCellMar>
            <w:top w:w="0" w:type="dxa"/>
            <w:bottom w:w="0" w:type="dxa"/>
          </w:tblCellMar>
        </w:tblPrEx>
        <w:trPr>
          <w:trHeight w:hRule="exact" w:val="1166"/>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jc w:val="both"/>
            </w:pPr>
            <w:r>
              <w:t>интересов путем заключения межмуниципальных соглашений, предусмотренных ст. 8 и ч. 4 ст. 15 Федерального закона «Об общих принципах организации местного самоуправления в Российской Федерации»</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районе, переданных свои полномочия на районный уровень</w:t>
            </w:r>
          </w:p>
        </w:tc>
        <w:tc>
          <w:tcPr>
            <w:tcW w:w="629"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4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309"/>
          <w:jc w:val="center"/>
        </w:trPr>
        <w:tc>
          <w:tcPr>
            <w:tcW w:w="542" w:type="dxa"/>
            <w:tcBorders>
              <w:top w:val="single" w:sz="4" w:space="0" w:color="auto"/>
              <w:left w:val="single" w:sz="4" w:space="0" w:color="auto"/>
            </w:tcBorders>
            <w:shd w:val="clear" w:color="auto" w:fill="FFFFFF"/>
          </w:tcPr>
          <w:p w:rsidR="00EC74C8" w:rsidRDefault="00AB6D3B" w:rsidP="0059664D">
            <w:pPr>
              <w:pStyle w:val="a5"/>
              <w:shd w:val="clear" w:color="auto" w:fill="auto"/>
              <w:jc w:val="left"/>
            </w:pPr>
            <w:r>
              <w:t>1.1</w:t>
            </w:r>
            <w:r w:rsidR="0059664D">
              <w:t>3</w:t>
            </w:r>
            <w:r>
              <w:t>.</w:t>
            </w: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tabs>
                <w:tab w:val="left" w:pos="2299"/>
                <w:tab w:val="right" w:pos="4286"/>
              </w:tabs>
              <w:jc w:val="both"/>
            </w:pPr>
            <w:r>
              <w:t>Обеспечение рассмотрения на Комиссии по противодействию</w:t>
            </w:r>
            <w:r>
              <w:tab/>
              <w:t>коррупции</w:t>
            </w:r>
            <w:r>
              <w:tab/>
              <w:t>МР</w:t>
            </w:r>
          </w:p>
          <w:p w:rsidR="00EC74C8" w:rsidRDefault="00AB6D3B">
            <w:pPr>
              <w:pStyle w:val="a5"/>
              <w:shd w:val="clear" w:color="auto" w:fill="auto"/>
              <w:tabs>
                <w:tab w:val="left" w:pos="1387"/>
                <w:tab w:val="left" w:pos="3360"/>
              </w:tabs>
              <w:jc w:val="both"/>
            </w:pPr>
            <w:r>
              <w:t>«Докузпаринский район» вопроса о состоянии работы по выявлению случаев несоблюдения лицами,</w:t>
            </w:r>
            <w:r>
              <w:tab/>
              <w:t>замещающими</w:t>
            </w:r>
            <w:r>
              <w:tab/>
              <w:t>должности</w:t>
            </w:r>
          </w:p>
          <w:p w:rsidR="00EC74C8" w:rsidRDefault="00AB6D3B">
            <w:pPr>
              <w:pStyle w:val="a5"/>
              <w:shd w:val="clear" w:color="auto" w:fill="auto"/>
              <w:jc w:val="both"/>
            </w:pPr>
            <w:r>
              <w:t>муниципальной службы Республики Дагестан, муниципальной службы в Республике Дагестан, требований о предотвращении и урегулировании конфликта интересов и мерах по ее совершенствованию</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Администраци я МР</w:t>
            </w:r>
          </w:p>
          <w:p w:rsidR="00EC74C8" w:rsidRDefault="00AB6D3B">
            <w:pPr>
              <w:pStyle w:val="a5"/>
              <w:shd w:val="clear" w:color="auto" w:fill="auto"/>
            </w:pPr>
            <w:r>
              <w:t>«Докузпаринск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DA6911">
            <w:pPr>
              <w:pStyle w:val="a5"/>
              <w:shd w:val="clear" w:color="auto" w:fill="auto"/>
            </w:pPr>
            <w:r>
              <w:t>2019</w:t>
            </w:r>
          </w:p>
          <w:p w:rsidR="00EC74C8" w:rsidRDefault="0059664D">
            <w:pPr>
              <w:pStyle w:val="a5"/>
              <w:shd w:val="clear" w:color="auto" w:fill="auto"/>
            </w:pPr>
            <w:r>
              <w:t>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отчет, раз в год</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77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1.1</w:t>
            </w:r>
            <w:r w:rsidR="0059664D">
              <w:t>4</w:t>
            </w:r>
            <w:r>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Размещение в соответствии с законодательством на официальном сайте района сведений о доходах, расходах, имуществе и обязательствах имущественного характера муниципальных служащих согласно правилам, установленным законодательством</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Администраци я МР</w:t>
            </w:r>
          </w:p>
          <w:p w:rsidR="00EC74C8" w:rsidRDefault="00AB6D3B">
            <w:pPr>
              <w:pStyle w:val="a5"/>
              <w:shd w:val="clear" w:color="auto" w:fill="auto"/>
            </w:pPr>
            <w:r>
              <w:t>«Докузпаринск ий район» и администраций сельских поселений (по согласованию)</w:t>
            </w:r>
          </w:p>
        </w:tc>
        <w:tc>
          <w:tcPr>
            <w:tcW w:w="850" w:type="dxa"/>
            <w:tcBorders>
              <w:top w:val="single" w:sz="4" w:space="0" w:color="auto"/>
              <w:left w:val="single" w:sz="4" w:space="0" w:color="auto"/>
            </w:tcBorders>
            <w:shd w:val="clear" w:color="auto" w:fill="FFFFFF"/>
          </w:tcPr>
          <w:p w:rsidR="00EC74C8" w:rsidRDefault="00DA6911">
            <w:pPr>
              <w:pStyle w:val="a5"/>
              <w:shd w:val="clear" w:color="auto" w:fill="auto"/>
            </w:pPr>
            <w:r>
              <w:t>2019</w:t>
            </w:r>
            <w:r w:rsidR="00AB6D3B">
              <w:softHyphen/>
            </w:r>
            <w:r w:rsidR="0059664D">
              <w:t>-2024</w:t>
            </w:r>
            <w:r w:rsidR="00AB6D3B">
              <w:t xml:space="preserve"> гг.</w:t>
            </w:r>
          </w:p>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сведений о доходах опубликованные на сайте, от общего количества сведений, которых необходимо разместить в соответствии с законодательство м</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323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1.1</w:t>
            </w:r>
            <w:r w:rsidR="0059664D">
              <w:t>5</w:t>
            </w:r>
            <w:r>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Методическое обеспечение деятельности органов местного самоуправления по вопросам противодействия коррупции</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Юридический отдел, Помощник Главы МР «Докузпаринск ий район» по вопросам противодейств ия коррупции, образовательн ые организации (по согласованию)</w:t>
            </w:r>
          </w:p>
        </w:tc>
        <w:tc>
          <w:tcPr>
            <w:tcW w:w="850" w:type="dxa"/>
            <w:tcBorders>
              <w:top w:val="single" w:sz="4" w:space="0" w:color="auto"/>
              <w:left w:val="single" w:sz="4" w:space="0" w:color="auto"/>
            </w:tcBorders>
            <w:shd w:val="clear" w:color="auto" w:fill="FFFFFF"/>
          </w:tcPr>
          <w:p w:rsidR="00EC74C8" w:rsidRDefault="00DA6911">
            <w:pPr>
              <w:pStyle w:val="a5"/>
              <w:shd w:val="clear" w:color="auto" w:fill="auto"/>
            </w:pPr>
            <w:r>
              <w:t>2019</w:t>
            </w:r>
            <w:r w:rsidR="0059664D">
              <w:t>-</w:t>
            </w:r>
            <w:r w:rsidR="0059664D">
              <w:softHyphen/>
              <w:t>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проц.</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90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90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941"/>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1.1</w:t>
            </w:r>
            <w:r w:rsidR="0059664D">
              <w:t>6</w:t>
            </w:r>
            <w:r>
              <w:t>.</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jc w:val="both"/>
            </w:pPr>
            <w:r>
              <w:t>Организация анализа исполнения органами местного самоуправления Республики Дагестан законодательства о муниципальной службе, о противодействии коррупции</w:t>
            </w:r>
          </w:p>
        </w:tc>
        <w:tc>
          <w:tcPr>
            <w:tcW w:w="1560"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Юридический отдел, Помощник Главы МР</w:t>
            </w:r>
          </w:p>
        </w:tc>
        <w:tc>
          <w:tcPr>
            <w:tcW w:w="850" w:type="dxa"/>
            <w:tcBorders>
              <w:top w:val="single" w:sz="4" w:space="0" w:color="auto"/>
              <w:left w:val="single" w:sz="4" w:space="0" w:color="auto"/>
              <w:bottom w:val="single" w:sz="4" w:space="0" w:color="auto"/>
            </w:tcBorders>
            <w:shd w:val="clear" w:color="auto" w:fill="FFFFFF"/>
          </w:tcPr>
          <w:p w:rsidR="00EC74C8" w:rsidRDefault="00DA6911">
            <w:pPr>
              <w:pStyle w:val="a5"/>
              <w:shd w:val="clear" w:color="auto" w:fill="auto"/>
            </w:pPr>
            <w:r>
              <w:t>2019</w:t>
            </w:r>
            <w:r w:rsidR="0059664D">
              <w:t xml:space="preserve"> - 2024</w:t>
            </w:r>
            <w:r w:rsidR="00AB6D3B">
              <w:t xml:space="preserve"> гг.</w:t>
            </w:r>
          </w:p>
        </w:tc>
        <w:tc>
          <w:tcPr>
            <w:tcW w:w="1843"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количество проведенных мероприятий (1 раз в 3 года)</w:t>
            </w:r>
          </w:p>
        </w:tc>
        <w:tc>
          <w:tcPr>
            <w:tcW w:w="629"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48"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16175" w:type="dxa"/>
        <w:jc w:val="center"/>
        <w:tblLayout w:type="fixed"/>
        <w:tblCellMar>
          <w:left w:w="10" w:type="dxa"/>
          <w:right w:w="10" w:type="dxa"/>
        </w:tblCellMar>
        <w:tblLook w:val="0000" w:firstRow="0" w:lastRow="0" w:firstColumn="0" w:lastColumn="0" w:noHBand="0" w:noVBand="0"/>
      </w:tblPr>
      <w:tblGrid>
        <w:gridCol w:w="542"/>
        <w:gridCol w:w="4507"/>
        <w:gridCol w:w="1750"/>
        <w:gridCol w:w="660"/>
        <w:gridCol w:w="1843"/>
        <w:gridCol w:w="629"/>
        <w:gridCol w:w="710"/>
        <w:gridCol w:w="706"/>
        <w:gridCol w:w="710"/>
        <w:gridCol w:w="648"/>
        <w:gridCol w:w="710"/>
        <w:gridCol w:w="624"/>
        <w:gridCol w:w="658"/>
        <w:gridCol w:w="710"/>
        <w:gridCol w:w="768"/>
      </w:tblGrid>
      <w:tr w:rsidR="00EC74C8" w:rsidTr="0059664D">
        <w:tblPrEx>
          <w:tblCellMar>
            <w:top w:w="0" w:type="dxa"/>
            <w:bottom w:w="0" w:type="dxa"/>
          </w:tblCellMar>
        </w:tblPrEx>
        <w:trPr>
          <w:trHeight w:hRule="exact" w:val="1166"/>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EC74C8">
            <w:pPr>
              <w:rPr>
                <w:sz w:val="10"/>
                <w:szCs w:val="10"/>
              </w:rPr>
            </w:pPr>
          </w:p>
        </w:tc>
        <w:tc>
          <w:tcPr>
            <w:tcW w:w="175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«Докузпаринск ий район» по вопросам противодейств ия коррупции</w:t>
            </w:r>
          </w:p>
        </w:tc>
        <w:tc>
          <w:tcPr>
            <w:tcW w:w="660" w:type="dxa"/>
            <w:tcBorders>
              <w:top w:val="single" w:sz="4" w:space="0" w:color="auto"/>
              <w:left w:val="single" w:sz="4" w:space="0" w:color="auto"/>
            </w:tcBorders>
            <w:shd w:val="clear" w:color="auto" w:fill="FFFFFF"/>
          </w:tcPr>
          <w:p w:rsidR="00EC74C8" w:rsidRDefault="00EC74C8">
            <w:pPr>
              <w:rPr>
                <w:sz w:val="10"/>
                <w:szCs w:val="10"/>
              </w:rPr>
            </w:pPr>
          </w:p>
        </w:tc>
        <w:tc>
          <w:tcPr>
            <w:tcW w:w="1843" w:type="dxa"/>
            <w:tcBorders>
              <w:top w:val="single" w:sz="4" w:space="0" w:color="auto"/>
              <w:left w:val="single" w:sz="4" w:space="0" w:color="auto"/>
            </w:tcBorders>
            <w:shd w:val="clear" w:color="auto" w:fill="FFFFFF"/>
          </w:tcPr>
          <w:p w:rsidR="00EC74C8" w:rsidRDefault="00EC74C8">
            <w:pPr>
              <w:rPr>
                <w:sz w:val="10"/>
                <w:szCs w:val="10"/>
              </w:rPr>
            </w:pPr>
          </w:p>
        </w:tc>
        <w:tc>
          <w:tcPr>
            <w:tcW w:w="629"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4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59664D">
        <w:tblPrEx>
          <w:tblCellMar>
            <w:top w:w="0" w:type="dxa"/>
            <w:bottom w:w="0" w:type="dxa"/>
          </w:tblCellMar>
        </w:tblPrEx>
        <w:trPr>
          <w:trHeight w:hRule="exact" w:val="470"/>
          <w:jc w:val="center"/>
        </w:trPr>
        <w:tc>
          <w:tcPr>
            <w:tcW w:w="542" w:type="dxa"/>
            <w:vMerge w:val="restart"/>
            <w:tcBorders>
              <w:top w:val="single" w:sz="4" w:space="0" w:color="auto"/>
              <w:left w:val="single" w:sz="4" w:space="0" w:color="auto"/>
            </w:tcBorders>
            <w:shd w:val="clear" w:color="auto" w:fill="FFFFFF"/>
          </w:tcPr>
          <w:p w:rsidR="00EC74C8" w:rsidRDefault="00AB6D3B" w:rsidP="0059664D">
            <w:pPr>
              <w:pStyle w:val="a5"/>
              <w:shd w:val="clear" w:color="auto" w:fill="auto"/>
              <w:jc w:val="left"/>
            </w:pPr>
            <w:r>
              <w:t>1.1</w:t>
            </w:r>
            <w:r w:rsidR="0059664D">
              <w:t>7</w:t>
            </w:r>
            <w:r>
              <w:t>.</w:t>
            </w:r>
          </w:p>
        </w:tc>
        <w:tc>
          <w:tcPr>
            <w:tcW w:w="4507" w:type="dxa"/>
            <w:vMerge w:val="restart"/>
            <w:tcBorders>
              <w:top w:val="single" w:sz="4" w:space="0" w:color="auto"/>
              <w:left w:val="single" w:sz="4" w:space="0" w:color="auto"/>
            </w:tcBorders>
            <w:shd w:val="clear" w:color="auto" w:fill="FFFFFF"/>
          </w:tcPr>
          <w:p w:rsidR="00EC74C8" w:rsidRDefault="00AB6D3B">
            <w:pPr>
              <w:pStyle w:val="a5"/>
              <w:shd w:val="clear" w:color="auto" w:fill="auto"/>
              <w:tabs>
                <w:tab w:val="left" w:pos="1810"/>
                <w:tab w:val="right" w:pos="4291"/>
              </w:tabs>
              <w:jc w:val="both"/>
            </w:pPr>
            <w:r>
              <w:t>Проведение анализа муниципальных правовых актов и должностных инструкций на предмет полноты отражения в них функциональных обязанностей,</w:t>
            </w:r>
            <w:r>
              <w:tab/>
              <w:t>выполняемых</w:t>
            </w:r>
            <w:r>
              <w:tab/>
              <w:t>лицами,</w:t>
            </w:r>
          </w:p>
          <w:p w:rsidR="00EC74C8" w:rsidRDefault="00AB6D3B">
            <w:pPr>
              <w:pStyle w:val="a5"/>
              <w:shd w:val="clear" w:color="auto" w:fill="auto"/>
              <w:tabs>
                <w:tab w:val="left" w:pos="1603"/>
                <w:tab w:val="right" w:pos="4277"/>
              </w:tabs>
              <w:jc w:val="both"/>
            </w:pPr>
            <w:r>
              <w:t>замещающими</w:t>
            </w:r>
            <w:r>
              <w:tab/>
              <w:t>муниципальные</w:t>
            </w:r>
            <w:r>
              <w:tab/>
              <w:t>должности,</w:t>
            </w:r>
          </w:p>
          <w:p w:rsidR="00EC74C8" w:rsidRDefault="00AB6D3B">
            <w:pPr>
              <w:pStyle w:val="a5"/>
              <w:shd w:val="clear" w:color="auto" w:fill="auto"/>
              <w:tabs>
                <w:tab w:val="left" w:pos="1752"/>
                <w:tab w:val="left" w:pos="2866"/>
                <w:tab w:val="right" w:pos="4286"/>
              </w:tabs>
              <w:jc w:val="both"/>
            </w:pPr>
            <w:r>
              <w:t>должности муниципальной службы в Республике Дагестан, должности в органах местного самоуправления, не являющиеся должностями муниципальной</w:t>
            </w:r>
            <w:r>
              <w:tab/>
              <w:t>службы,</w:t>
            </w:r>
            <w:r>
              <w:tab/>
              <w:t>должности</w:t>
            </w:r>
            <w:r>
              <w:tab/>
              <w:t>в</w:t>
            </w:r>
          </w:p>
          <w:p w:rsidR="00EC74C8" w:rsidRDefault="00AB6D3B">
            <w:pPr>
              <w:pStyle w:val="a5"/>
              <w:shd w:val="clear" w:color="auto" w:fill="auto"/>
              <w:jc w:val="both"/>
            </w:pPr>
            <w:r>
              <w:t>учреждениях и организациях подведомственных органам местного самоуправления, должности в организациях уставном капитале которых доля участия муниципальных образований превышает 50 проц.</w:t>
            </w:r>
          </w:p>
        </w:tc>
        <w:tc>
          <w:tcPr>
            <w:tcW w:w="1750"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ОМС (по согласовани</w:t>
            </w:r>
            <w:r w:rsidR="0059664D">
              <w:t xml:space="preserve">ю), прокуратура Докузпаринского </w:t>
            </w:r>
            <w:r>
              <w:t xml:space="preserve"> района (по согласованию), юридический отдел</w:t>
            </w:r>
          </w:p>
        </w:tc>
        <w:tc>
          <w:tcPr>
            <w:tcW w:w="660" w:type="dxa"/>
            <w:vMerge w:val="restart"/>
            <w:tcBorders>
              <w:top w:val="single" w:sz="4" w:space="0" w:color="auto"/>
              <w:left w:val="single" w:sz="4" w:space="0" w:color="auto"/>
            </w:tcBorders>
            <w:shd w:val="clear" w:color="auto" w:fill="FFFFFF"/>
          </w:tcPr>
          <w:p w:rsidR="00EC74C8" w:rsidRDefault="0059664D">
            <w:pPr>
              <w:pStyle w:val="a5"/>
              <w:shd w:val="clear" w:color="auto" w:fill="auto"/>
            </w:pPr>
            <w:r>
              <w:t>2019 - 2024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629"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06"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648"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59664D">
        <w:tblPrEx>
          <w:tblCellMar>
            <w:top w:w="0" w:type="dxa"/>
            <w:bottom w:w="0" w:type="dxa"/>
          </w:tblCellMar>
        </w:tblPrEx>
        <w:trPr>
          <w:trHeight w:hRule="exact" w:val="3686"/>
          <w:jc w:val="center"/>
        </w:trPr>
        <w:tc>
          <w:tcPr>
            <w:tcW w:w="542" w:type="dxa"/>
            <w:vMerge/>
            <w:tcBorders>
              <w:left w:val="single" w:sz="4" w:space="0" w:color="auto"/>
            </w:tcBorders>
            <w:shd w:val="clear" w:color="auto" w:fill="FFFFFF"/>
          </w:tcPr>
          <w:p w:rsidR="00EC74C8" w:rsidRDefault="00EC74C8"/>
        </w:tc>
        <w:tc>
          <w:tcPr>
            <w:tcW w:w="4507" w:type="dxa"/>
            <w:vMerge/>
            <w:tcBorders>
              <w:left w:val="single" w:sz="4" w:space="0" w:color="auto"/>
            </w:tcBorders>
            <w:shd w:val="clear" w:color="auto" w:fill="FFFFFF"/>
          </w:tcPr>
          <w:p w:rsidR="00EC74C8" w:rsidRDefault="00EC74C8"/>
        </w:tc>
        <w:tc>
          <w:tcPr>
            <w:tcW w:w="1750" w:type="dxa"/>
            <w:vMerge/>
            <w:tcBorders>
              <w:left w:val="single" w:sz="4" w:space="0" w:color="auto"/>
            </w:tcBorders>
            <w:shd w:val="clear" w:color="auto" w:fill="FFFFFF"/>
          </w:tcPr>
          <w:p w:rsidR="00EC74C8" w:rsidRDefault="00EC74C8"/>
        </w:tc>
        <w:tc>
          <w:tcPr>
            <w:tcW w:w="660" w:type="dxa"/>
            <w:vMerge/>
            <w:tcBorders>
              <w:left w:val="single" w:sz="4" w:space="0" w:color="auto"/>
            </w:tcBorders>
            <w:shd w:val="clear" w:color="auto" w:fill="FFFFFF"/>
          </w:tcPr>
          <w:p w:rsidR="00EC74C8" w:rsidRDefault="00EC74C8"/>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подведомственны х учреждений и организаций, в том числе учреждений и организаций в уставном капитале которых доля участия муниципальных образований превышает 50 проц., где проведен анализ правовых актов</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50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70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59664D">
        <w:tblPrEx>
          <w:tblCellMar>
            <w:top w:w="0" w:type="dxa"/>
            <w:bottom w:w="0" w:type="dxa"/>
          </w:tblCellMar>
        </w:tblPrEx>
        <w:trPr>
          <w:trHeight w:hRule="exact" w:val="470"/>
          <w:jc w:val="center"/>
        </w:trPr>
        <w:tc>
          <w:tcPr>
            <w:tcW w:w="542" w:type="dxa"/>
            <w:vMerge w:val="restart"/>
            <w:tcBorders>
              <w:top w:val="single" w:sz="4" w:space="0" w:color="auto"/>
              <w:left w:val="single" w:sz="4" w:space="0" w:color="auto"/>
            </w:tcBorders>
            <w:shd w:val="clear" w:color="auto" w:fill="FFFFFF"/>
          </w:tcPr>
          <w:p w:rsidR="00EC74C8" w:rsidRDefault="00AB6D3B">
            <w:pPr>
              <w:pStyle w:val="a5"/>
              <w:shd w:val="clear" w:color="auto" w:fill="auto"/>
              <w:jc w:val="left"/>
            </w:pPr>
            <w:r>
              <w:t>1.1</w:t>
            </w:r>
            <w:r w:rsidR="006071CC">
              <w:t>8</w:t>
            </w:r>
            <w:r>
              <w:t>.</w:t>
            </w:r>
          </w:p>
        </w:tc>
        <w:tc>
          <w:tcPr>
            <w:tcW w:w="4507" w:type="dxa"/>
            <w:vMerge w:val="restart"/>
            <w:tcBorders>
              <w:top w:val="single" w:sz="4" w:space="0" w:color="auto"/>
              <w:left w:val="single" w:sz="4" w:space="0" w:color="auto"/>
            </w:tcBorders>
            <w:shd w:val="clear" w:color="auto" w:fill="FFFFFF"/>
          </w:tcPr>
          <w:p w:rsidR="00EC74C8" w:rsidRDefault="00AB6D3B">
            <w:pPr>
              <w:pStyle w:val="a5"/>
              <w:shd w:val="clear" w:color="auto" w:fill="auto"/>
              <w:tabs>
                <w:tab w:val="left" w:pos="1637"/>
                <w:tab w:val="left" w:pos="3173"/>
              </w:tabs>
              <w:jc w:val="both"/>
            </w:pPr>
            <w:r>
              <w:t>Проведение в ОМСУ анализа ведомственных документов</w:t>
            </w:r>
            <w:r>
              <w:tab/>
              <w:t>(регламентов</w:t>
            </w:r>
            <w:r>
              <w:tab/>
              <w:t>исполнения</w:t>
            </w:r>
          </w:p>
          <w:p w:rsidR="00EC74C8" w:rsidRDefault="00AB6D3B">
            <w:pPr>
              <w:pStyle w:val="a5"/>
              <w:shd w:val="clear" w:color="auto" w:fill="auto"/>
              <w:tabs>
                <w:tab w:val="left" w:pos="1896"/>
                <w:tab w:val="left" w:pos="3168"/>
              </w:tabs>
              <w:jc w:val="both"/>
            </w:pPr>
            <w:r>
              <w:t>муниципальных</w:t>
            </w:r>
            <w:r>
              <w:tab/>
              <w:t>функций,</w:t>
            </w:r>
            <w:r>
              <w:tab/>
              <w:t>инструкций,</w:t>
            </w:r>
          </w:p>
          <w:p w:rsidR="00EC74C8" w:rsidRDefault="00AB6D3B">
            <w:pPr>
              <w:pStyle w:val="a5"/>
              <w:shd w:val="clear" w:color="auto" w:fill="auto"/>
              <w:tabs>
                <w:tab w:val="left" w:pos="1570"/>
                <w:tab w:val="right" w:pos="4296"/>
              </w:tabs>
              <w:jc w:val="both"/>
            </w:pPr>
            <w:r>
              <w:t>должностных регламентов и др.) на предмет отражении в них функциональных обязанностей, выполняемых</w:t>
            </w:r>
            <w:r>
              <w:tab/>
              <w:t>лицами,</w:t>
            </w:r>
            <w:r>
              <w:tab/>
              <w:t>замещающими</w:t>
            </w:r>
          </w:p>
          <w:p w:rsidR="00EC74C8" w:rsidRDefault="00AB6D3B">
            <w:pPr>
              <w:pStyle w:val="a5"/>
              <w:shd w:val="clear" w:color="auto" w:fill="auto"/>
              <w:tabs>
                <w:tab w:val="left" w:pos="1867"/>
                <w:tab w:val="left" w:pos="3355"/>
              </w:tabs>
              <w:jc w:val="both"/>
            </w:pPr>
            <w:r>
              <w:t>муниципальные</w:t>
            </w:r>
            <w:r>
              <w:tab/>
              <w:t>должности,</w:t>
            </w:r>
            <w:r>
              <w:tab/>
              <w:t>должности</w:t>
            </w:r>
          </w:p>
          <w:p w:rsidR="00EC74C8" w:rsidRDefault="00AB6D3B">
            <w:pPr>
              <w:pStyle w:val="a5"/>
              <w:shd w:val="clear" w:color="auto" w:fill="auto"/>
              <w:tabs>
                <w:tab w:val="left" w:pos="1699"/>
                <w:tab w:val="left" w:pos="2755"/>
                <w:tab w:val="right" w:pos="4277"/>
              </w:tabs>
              <w:jc w:val="both"/>
            </w:pPr>
            <w:r>
              <w:t>муниципальной</w:t>
            </w:r>
            <w:r>
              <w:tab/>
              <w:t>службы,</w:t>
            </w:r>
            <w:r>
              <w:tab/>
              <w:t>должности,</w:t>
            </w:r>
            <w:r>
              <w:tab/>
              <w:t>не</w:t>
            </w:r>
          </w:p>
          <w:p w:rsidR="00EC74C8" w:rsidRDefault="00AB6D3B">
            <w:pPr>
              <w:pStyle w:val="a5"/>
              <w:shd w:val="clear" w:color="auto" w:fill="auto"/>
              <w:tabs>
                <w:tab w:val="left" w:pos="1411"/>
                <w:tab w:val="right" w:pos="4282"/>
              </w:tabs>
              <w:jc w:val="both"/>
            </w:pPr>
            <w:r>
              <w:t>являющиеся</w:t>
            </w:r>
            <w:r>
              <w:tab/>
              <w:t>должностями</w:t>
            </w:r>
            <w:r>
              <w:tab/>
              <w:t>муниципальной</w:t>
            </w:r>
          </w:p>
          <w:p w:rsidR="00EC74C8" w:rsidRDefault="00AB6D3B">
            <w:pPr>
              <w:pStyle w:val="a5"/>
              <w:shd w:val="clear" w:color="auto" w:fill="auto"/>
              <w:tabs>
                <w:tab w:val="left" w:pos="1032"/>
                <w:tab w:val="left" w:pos="2294"/>
                <w:tab w:val="left" w:pos="2717"/>
                <w:tab w:val="right" w:pos="4282"/>
              </w:tabs>
              <w:jc w:val="both"/>
            </w:pPr>
            <w:r>
              <w:t>службы,</w:t>
            </w:r>
            <w:r>
              <w:tab/>
              <w:t>должности</w:t>
            </w:r>
            <w:r>
              <w:tab/>
              <w:t>в</w:t>
            </w:r>
            <w:r>
              <w:tab/>
              <w:t>учреждениях</w:t>
            </w:r>
            <w:r>
              <w:tab/>
              <w:t>и</w:t>
            </w:r>
          </w:p>
          <w:p w:rsidR="00EC74C8" w:rsidRDefault="00AB6D3B">
            <w:pPr>
              <w:pStyle w:val="a5"/>
              <w:shd w:val="clear" w:color="auto" w:fill="auto"/>
              <w:jc w:val="both"/>
            </w:pPr>
            <w:r>
              <w:t>организациях подведомственных органам ОМСУ, а также должности в организациях, в уставном капитале которых доля участия превышает 50 проц.</w:t>
            </w:r>
          </w:p>
        </w:tc>
        <w:tc>
          <w:tcPr>
            <w:tcW w:w="1750"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Юридический отдел, Помощник Главы МР «Докузпаринск ий район» по вопросам противодейств ия коррупции,</w:t>
            </w:r>
          </w:p>
        </w:tc>
        <w:tc>
          <w:tcPr>
            <w:tcW w:w="660" w:type="dxa"/>
            <w:vMerge w:val="restart"/>
            <w:tcBorders>
              <w:top w:val="single" w:sz="4" w:space="0" w:color="auto"/>
              <w:left w:val="single" w:sz="4" w:space="0" w:color="auto"/>
            </w:tcBorders>
            <w:shd w:val="clear" w:color="auto" w:fill="FFFFFF"/>
          </w:tcPr>
          <w:p w:rsidR="00EC74C8" w:rsidRDefault="006071CC">
            <w:pPr>
              <w:pStyle w:val="a5"/>
              <w:shd w:val="clear" w:color="auto" w:fill="auto"/>
            </w:pPr>
            <w:r>
              <w:t>2017 - 2024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629"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06"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648"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59664D">
        <w:tblPrEx>
          <w:tblCellMar>
            <w:top w:w="0" w:type="dxa"/>
            <w:bottom w:w="0" w:type="dxa"/>
          </w:tblCellMar>
        </w:tblPrEx>
        <w:trPr>
          <w:trHeight w:hRule="exact" w:val="3922"/>
          <w:jc w:val="center"/>
        </w:trPr>
        <w:tc>
          <w:tcPr>
            <w:tcW w:w="542" w:type="dxa"/>
            <w:vMerge/>
            <w:tcBorders>
              <w:left w:val="single" w:sz="4" w:space="0" w:color="auto"/>
            </w:tcBorders>
            <w:shd w:val="clear" w:color="auto" w:fill="FFFFFF"/>
          </w:tcPr>
          <w:p w:rsidR="00EC74C8" w:rsidRDefault="00EC74C8"/>
        </w:tc>
        <w:tc>
          <w:tcPr>
            <w:tcW w:w="4507" w:type="dxa"/>
            <w:vMerge/>
            <w:tcBorders>
              <w:left w:val="single" w:sz="4" w:space="0" w:color="auto"/>
            </w:tcBorders>
            <w:shd w:val="clear" w:color="auto" w:fill="FFFFFF"/>
          </w:tcPr>
          <w:p w:rsidR="00EC74C8" w:rsidRDefault="00EC74C8"/>
        </w:tc>
        <w:tc>
          <w:tcPr>
            <w:tcW w:w="1750" w:type="dxa"/>
            <w:vMerge/>
            <w:tcBorders>
              <w:left w:val="single" w:sz="4" w:space="0" w:color="auto"/>
            </w:tcBorders>
            <w:shd w:val="clear" w:color="auto" w:fill="FFFFFF"/>
          </w:tcPr>
          <w:p w:rsidR="00EC74C8" w:rsidRDefault="00EC74C8"/>
        </w:tc>
        <w:tc>
          <w:tcPr>
            <w:tcW w:w="660" w:type="dxa"/>
            <w:vMerge/>
            <w:tcBorders>
              <w:left w:val="single" w:sz="4" w:space="0" w:color="auto"/>
            </w:tcBorders>
            <w:shd w:val="clear" w:color="auto" w:fill="FFFFFF"/>
          </w:tcPr>
          <w:p w:rsidR="00EC74C8" w:rsidRDefault="00EC74C8"/>
        </w:tc>
        <w:tc>
          <w:tcPr>
            <w:tcW w:w="1843"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подведомственны х учреждений и организаций, в том силе учреждений и организаций в уставном капитале которых доля участия муниципальных образований превышает 50 проц., где проведен анализ должностных регламентов</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59664D">
        <w:tblPrEx>
          <w:tblCellMar>
            <w:top w:w="0" w:type="dxa"/>
            <w:bottom w:w="0" w:type="dxa"/>
          </w:tblCellMar>
        </w:tblPrEx>
        <w:trPr>
          <w:trHeight w:hRule="exact" w:val="710"/>
          <w:jc w:val="center"/>
        </w:trPr>
        <w:tc>
          <w:tcPr>
            <w:tcW w:w="542" w:type="dxa"/>
            <w:tcBorders>
              <w:top w:val="single" w:sz="4" w:space="0" w:color="auto"/>
              <w:left w:val="single" w:sz="4" w:space="0" w:color="auto"/>
              <w:bottom w:val="single" w:sz="4" w:space="0" w:color="auto"/>
            </w:tcBorders>
            <w:shd w:val="clear" w:color="auto" w:fill="FFFFFF"/>
            <w:vAlign w:val="center"/>
          </w:tcPr>
          <w:p w:rsidR="00EC74C8" w:rsidRDefault="006071CC">
            <w:pPr>
              <w:pStyle w:val="a5"/>
              <w:shd w:val="clear" w:color="auto" w:fill="auto"/>
              <w:jc w:val="left"/>
            </w:pPr>
            <w:r>
              <w:t>1.19</w:t>
            </w:r>
            <w:r w:rsidR="00AB6D3B">
              <w:t>.</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jc w:val="both"/>
            </w:pPr>
            <w:r>
              <w:t>Рассмотрение в органах местного самоуправления вопросов правоприменительной практики по результатам вступивших в законную</w:t>
            </w:r>
          </w:p>
        </w:tc>
        <w:tc>
          <w:tcPr>
            <w:tcW w:w="1750"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ОМС (по согласованию),</w:t>
            </w:r>
          </w:p>
        </w:tc>
        <w:tc>
          <w:tcPr>
            <w:tcW w:w="660" w:type="dxa"/>
            <w:tcBorders>
              <w:top w:val="single" w:sz="4" w:space="0" w:color="auto"/>
              <w:left w:val="single" w:sz="4" w:space="0" w:color="auto"/>
              <w:bottom w:val="single" w:sz="4" w:space="0" w:color="auto"/>
            </w:tcBorders>
            <w:shd w:val="clear" w:color="auto" w:fill="FFFFFF"/>
            <w:vAlign w:val="bottom"/>
          </w:tcPr>
          <w:p w:rsidR="00EC74C8" w:rsidRDefault="006071CC">
            <w:pPr>
              <w:pStyle w:val="a5"/>
              <w:shd w:val="clear" w:color="auto" w:fill="auto"/>
            </w:pPr>
            <w:r>
              <w:t>2017 - 2024</w:t>
            </w:r>
          </w:p>
          <w:p w:rsidR="00EC74C8" w:rsidRDefault="00AB6D3B">
            <w:pPr>
              <w:pStyle w:val="a5"/>
              <w:shd w:val="clear" w:color="auto" w:fill="auto"/>
            </w:pPr>
            <w:r>
              <w:t>гг.</w:t>
            </w:r>
          </w:p>
        </w:tc>
        <w:tc>
          <w:tcPr>
            <w:tcW w:w="1843"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не реже одного раза в квартал</w:t>
            </w:r>
          </w:p>
        </w:tc>
        <w:tc>
          <w:tcPr>
            <w:tcW w:w="62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648"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560"/>
        <w:gridCol w:w="850"/>
        <w:gridCol w:w="1843"/>
        <w:gridCol w:w="629"/>
        <w:gridCol w:w="710"/>
        <w:gridCol w:w="706"/>
        <w:gridCol w:w="710"/>
        <w:gridCol w:w="648"/>
        <w:gridCol w:w="710"/>
        <w:gridCol w:w="624"/>
        <w:gridCol w:w="658"/>
        <w:gridCol w:w="710"/>
        <w:gridCol w:w="768"/>
      </w:tblGrid>
      <w:tr w:rsidR="00EC74C8">
        <w:tblPrEx>
          <w:tblCellMar>
            <w:top w:w="0" w:type="dxa"/>
            <w:bottom w:w="0" w:type="dxa"/>
          </w:tblCellMar>
        </w:tblPrEx>
        <w:trPr>
          <w:trHeight w:hRule="exact" w:val="2083"/>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Юридический отдел, Помощник Главы МР «Докузпаринск ий район» по вопросам противодейств ия коррупции,</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доля материалов рассмотренных на заседании Комиссии по противодействию коррупции</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3691"/>
          <w:jc w:val="center"/>
        </w:trPr>
        <w:tc>
          <w:tcPr>
            <w:tcW w:w="542" w:type="dxa"/>
            <w:tcBorders>
              <w:top w:val="single" w:sz="4" w:space="0" w:color="auto"/>
              <w:left w:val="single" w:sz="4" w:space="0" w:color="auto"/>
            </w:tcBorders>
            <w:shd w:val="clear" w:color="auto" w:fill="FFFFFF"/>
          </w:tcPr>
          <w:p w:rsidR="00EC74C8" w:rsidRDefault="00AB6D3B" w:rsidP="006071CC">
            <w:pPr>
              <w:pStyle w:val="a5"/>
              <w:shd w:val="clear" w:color="auto" w:fill="auto"/>
              <w:jc w:val="left"/>
            </w:pPr>
            <w:r>
              <w:t>1.2</w:t>
            </w:r>
            <w:r w:rsidR="006071CC">
              <w:t>0</w:t>
            </w:r>
            <w:r>
              <w:t>.</w:t>
            </w: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jc w:val="both"/>
            </w:pPr>
            <w:r>
              <w:t>Осуществление контроля за выполнением требований Федеральных законов от 3 декабря 2012 года № 230-ФЗ «О контроле за соответствием расходов лиц, замещающих государственные должности, и иных лиц их доходам» и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C74C8" w:rsidRDefault="00AB6D3B">
            <w:pPr>
              <w:pStyle w:val="a5"/>
              <w:shd w:val="clear" w:color="auto" w:fill="auto"/>
              <w:jc w:val="both"/>
            </w:pPr>
            <w:r>
              <w:t>Информирование прокуратуры Сергокалинского района о нарушениях, выявленных в ходе проверок</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Юридический отдел, Помощник Главы МР «Докузпаринск ий район» по вопросам противодейств ия коррупции,, прокуратура Сергокалинско го района (по согласованию)</w:t>
            </w:r>
          </w:p>
        </w:tc>
        <w:tc>
          <w:tcPr>
            <w:tcW w:w="850" w:type="dxa"/>
            <w:tcBorders>
              <w:top w:val="single" w:sz="4" w:space="0" w:color="auto"/>
              <w:left w:val="single" w:sz="4" w:space="0" w:color="auto"/>
            </w:tcBorders>
            <w:shd w:val="clear" w:color="auto" w:fill="FFFFFF"/>
          </w:tcPr>
          <w:p w:rsidR="00EC74C8" w:rsidRDefault="006071CC">
            <w:pPr>
              <w:pStyle w:val="a5"/>
              <w:shd w:val="clear" w:color="auto" w:fill="auto"/>
            </w:pPr>
            <w:r>
              <w:t>2019</w:t>
            </w:r>
            <w:r w:rsidR="00AB6D3B">
              <w:softHyphen/>
            </w:r>
          </w:p>
          <w:p w:rsidR="00EC74C8" w:rsidRDefault="006071CC">
            <w:pPr>
              <w:pStyle w:val="a5"/>
              <w:shd w:val="clear" w:color="auto" w:fill="auto"/>
            </w:pPr>
            <w:r>
              <w:t>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доля нарушений по которым проведены проверки в соответствии с решением Главы МР «Докузпаринский район» (или уполномоченного им лица)</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77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1.2</w:t>
            </w:r>
            <w:r w:rsidR="006071CC">
              <w:t>1</w:t>
            </w:r>
            <w:r>
              <w:t>.</w:t>
            </w: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tabs>
                <w:tab w:val="left" w:pos="1565"/>
                <w:tab w:val="left" w:pos="3115"/>
              </w:tabs>
              <w:jc w:val="both"/>
            </w:pPr>
            <w:r>
              <w:t>Проведение выездных проверок (мониторинг) организации работы по противодействию коррупции в органах местного самоуправления в Республике Дагестан, и муниципальных организациях. Подготовка предложений и рекомендаций по недопущению условий для проявления</w:t>
            </w:r>
            <w:r>
              <w:tab/>
              <w:t>коррупции,</w:t>
            </w:r>
            <w:r>
              <w:tab/>
              <w:t>минимизации</w:t>
            </w:r>
          </w:p>
          <w:p w:rsidR="00EC74C8" w:rsidRDefault="00AB6D3B">
            <w:pPr>
              <w:pStyle w:val="a5"/>
              <w:shd w:val="clear" w:color="auto" w:fill="auto"/>
              <w:jc w:val="both"/>
            </w:pPr>
            <w:r>
              <w:t>последствий коррупционных правонарушений и совершенствованию антикоррупционной работы в органах местного самоуправления в Республике Дагестан, и муниципальных организациях в Республике Дагестан</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Юридический отдел, Помощник Главы МР «Докузпаринск ий район» по вопросам противодейств ия коррупции,</w:t>
            </w:r>
          </w:p>
        </w:tc>
        <w:tc>
          <w:tcPr>
            <w:tcW w:w="850" w:type="dxa"/>
            <w:tcBorders>
              <w:top w:val="single" w:sz="4" w:space="0" w:color="auto"/>
              <w:left w:val="single" w:sz="4" w:space="0" w:color="auto"/>
            </w:tcBorders>
            <w:shd w:val="clear" w:color="auto" w:fill="FFFFFF"/>
          </w:tcPr>
          <w:p w:rsidR="00EC74C8" w:rsidRDefault="006071CC">
            <w:pPr>
              <w:pStyle w:val="a5"/>
              <w:shd w:val="clear" w:color="auto" w:fill="auto"/>
            </w:pPr>
            <w:r>
              <w:t>2019-2024</w:t>
            </w:r>
            <w:r w:rsidR="00AB6D3B">
              <w:t xml:space="preserve"> гг.</w:t>
            </w:r>
          </w:p>
        </w:tc>
        <w:tc>
          <w:tcPr>
            <w:tcW w:w="1843" w:type="dxa"/>
            <w:tcBorders>
              <w:top w:val="single" w:sz="4" w:space="0" w:color="auto"/>
              <w:left w:val="single" w:sz="4" w:space="0" w:color="auto"/>
            </w:tcBorders>
            <w:shd w:val="clear" w:color="auto" w:fill="FFFFFF"/>
          </w:tcPr>
          <w:p w:rsidR="00EC74C8" w:rsidRDefault="00AB6D3B">
            <w:pPr>
              <w:pStyle w:val="a5"/>
              <w:shd w:val="clear" w:color="auto" w:fill="auto"/>
            </w:pPr>
            <w:r>
              <w:t>количество проведенных мероприятий в органах местного самоуправления</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648" w:type="dxa"/>
            <w:tcBorders>
              <w:top w:val="single" w:sz="4" w:space="0" w:color="auto"/>
              <w:left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862"/>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1.2</w:t>
            </w:r>
            <w:r w:rsidR="006071CC">
              <w:t>2</w:t>
            </w:r>
            <w:r>
              <w:t>.</w:t>
            </w:r>
          </w:p>
        </w:tc>
        <w:tc>
          <w:tcPr>
            <w:tcW w:w="4507"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tabs>
                <w:tab w:val="left" w:pos="1958"/>
                <w:tab w:val="right" w:pos="4286"/>
              </w:tabs>
              <w:jc w:val="both"/>
            </w:pPr>
            <w:r>
              <w:t>Проведение оценки эффективности деятельности органов местного самоуправления в сфере противодействия коррупции на основании соответствующей</w:t>
            </w:r>
            <w:r>
              <w:tab/>
              <w:t>методики,</w:t>
            </w:r>
            <w:r>
              <w:tab/>
              <w:t>одобренной</w:t>
            </w:r>
          </w:p>
          <w:p w:rsidR="00EC74C8" w:rsidRDefault="00AB6D3B">
            <w:pPr>
              <w:pStyle w:val="a5"/>
              <w:shd w:val="clear" w:color="auto" w:fill="auto"/>
              <w:jc w:val="both"/>
            </w:pPr>
            <w:r>
              <w:t>Комиссией по координации работы по противодействию коррупции в Республике Дагестан</w:t>
            </w:r>
          </w:p>
        </w:tc>
        <w:tc>
          <w:tcPr>
            <w:tcW w:w="1560"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ОМС (по согласованию), Юридический отдел, Помощник Главы МР «Докузпаринск ий район» по</w:t>
            </w:r>
          </w:p>
        </w:tc>
        <w:tc>
          <w:tcPr>
            <w:tcW w:w="850" w:type="dxa"/>
            <w:tcBorders>
              <w:top w:val="single" w:sz="4" w:space="0" w:color="auto"/>
              <w:left w:val="single" w:sz="4" w:space="0" w:color="auto"/>
              <w:bottom w:val="single" w:sz="4" w:space="0" w:color="auto"/>
            </w:tcBorders>
            <w:shd w:val="clear" w:color="auto" w:fill="FFFFFF"/>
          </w:tcPr>
          <w:p w:rsidR="00EC74C8" w:rsidRDefault="006071CC">
            <w:pPr>
              <w:pStyle w:val="a5"/>
              <w:shd w:val="clear" w:color="auto" w:fill="auto"/>
            </w:pPr>
            <w:r>
              <w:t>2019-2024</w:t>
            </w:r>
            <w:r w:rsidR="00AB6D3B">
              <w:t xml:space="preserve"> гг.</w:t>
            </w:r>
          </w:p>
        </w:tc>
        <w:tc>
          <w:tcPr>
            <w:tcW w:w="1843"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ежегодно</w:t>
            </w:r>
          </w:p>
        </w:tc>
        <w:tc>
          <w:tcPr>
            <w:tcW w:w="62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648"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68"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16174" w:type="dxa"/>
        <w:jc w:val="center"/>
        <w:tblLayout w:type="fixed"/>
        <w:tblCellMar>
          <w:left w:w="10" w:type="dxa"/>
          <w:right w:w="10" w:type="dxa"/>
        </w:tblCellMar>
        <w:tblLook w:val="0000" w:firstRow="0" w:lastRow="0" w:firstColumn="0" w:lastColumn="0" w:noHBand="0" w:noVBand="0"/>
      </w:tblPr>
      <w:tblGrid>
        <w:gridCol w:w="542"/>
        <w:gridCol w:w="4507"/>
        <w:gridCol w:w="1416"/>
        <w:gridCol w:w="144"/>
        <w:gridCol w:w="706"/>
        <w:gridCol w:w="144"/>
        <w:gridCol w:w="1699"/>
        <w:gridCol w:w="144"/>
        <w:gridCol w:w="600"/>
        <w:gridCol w:w="595"/>
        <w:gridCol w:w="144"/>
        <w:gridCol w:w="566"/>
        <w:gridCol w:w="139"/>
        <w:gridCol w:w="566"/>
        <w:gridCol w:w="144"/>
        <w:gridCol w:w="624"/>
        <w:gridCol w:w="710"/>
        <w:gridCol w:w="648"/>
        <w:gridCol w:w="696"/>
        <w:gridCol w:w="706"/>
        <w:gridCol w:w="734"/>
      </w:tblGrid>
      <w:tr w:rsidR="00EC74C8" w:rsidTr="00FC68AB">
        <w:tblPrEx>
          <w:tblCellMar>
            <w:top w:w="0" w:type="dxa"/>
            <w:bottom w:w="0" w:type="dxa"/>
          </w:tblCellMar>
        </w:tblPrEx>
        <w:trPr>
          <w:trHeight w:hRule="exact" w:val="706"/>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EC74C8">
            <w:pPr>
              <w:rPr>
                <w:sz w:val="10"/>
                <w:szCs w:val="10"/>
              </w:rPr>
            </w:pPr>
          </w:p>
        </w:tc>
        <w:tc>
          <w:tcPr>
            <w:tcW w:w="1560" w:type="dxa"/>
            <w:gridSpan w:val="2"/>
            <w:tcBorders>
              <w:top w:val="single" w:sz="4" w:space="0" w:color="auto"/>
              <w:left w:val="single" w:sz="4" w:space="0" w:color="auto"/>
            </w:tcBorders>
            <w:shd w:val="clear" w:color="auto" w:fill="FFFFFF"/>
            <w:vAlign w:val="bottom"/>
          </w:tcPr>
          <w:p w:rsidR="00EC74C8" w:rsidRDefault="00AB6D3B">
            <w:pPr>
              <w:pStyle w:val="a5"/>
              <w:shd w:val="clear" w:color="auto" w:fill="auto"/>
            </w:pPr>
            <w:r>
              <w:t>вопросам противодейств</w:t>
            </w:r>
          </w:p>
          <w:p w:rsidR="00EC74C8" w:rsidRDefault="00AB6D3B">
            <w:pPr>
              <w:pStyle w:val="a5"/>
              <w:shd w:val="clear" w:color="auto" w:fill="auto"/>
            </w:pPr>
            <w:r>
              <w:t>ия коррупции</w:t>
            </w:r>
          </w:p>
        </w:tc>
        <w:tc>
          <w:tcPr>
            <w:tcW w:w="850"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1843"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600" w:type="dxa"/>
            <w:tcBorders>
              <w:top w:val="single" w:sz="4" w:space="0" w:color="auto"/>
              <w:left w:val="single" w:sz="4" w:space="0" w:color="auto"/>
            </w:tcBorders>
            <w:shd w:val="clear" w:color="auto" w:fill="FFFFFF"/>
          </w:tcPr>
          <w:p w:rsidR="00EC74C8" w:rsidRDefault="00EC74C8">
            <w:pPr>
              <w:rPr>
                <w:sz w:val="10"/>
                <w:szCs w:val="10"/>
              </w:rPr>
            </w:pPr>
          </w:p>
        </w:tc>
        <w:tc>
          <w:tcPr>
            <w:tcW w:w="739"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05"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10"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624"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48" w:type="dxa"/>
            <w:tcBorders>
              <w:top w:val="single" w:sz="4" w:space="0" w:color="auto"/>
              <w:left w:val="single" w:sz="4" w:space="0" w:color="auto"/>
            </w:tcBorders>
            <w:shd w:val="clear" w:color="auto" w:fill="FFFFFF"/>
          </w:tcPr>
          <w:p w:rsidR="00EC74C8" w:rsidRDefault="00EC74C8">
            <w:pPr>
              <w:rPr>
                <w:sz w:val="10"/>
                <w:szCs w:val="10"/>
              </w:rPr>
            </w:pP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FC68AB">
        <w:tblPrEx>
          <w:tblCellMar>
            <w:top w:w="0" w:type="dxa"/>
            <w:bottom w:w="0" w:type="dxa"/>
          </w:tblCellMar>
        </w:tblPrEx>
        <w:trPr>
          <w:trHeight w:hRule="exact" w:val="2078"/>
          <w:jc w:val="center"/>
        </w:trPr>
        <w:tc>
          <w:tcPr>
            <w:tcW w:w="542" w:type="dxa"/>
            <w:tcBorders>
              <w:top w:val="single" w:sz="4" w:space="0" w:color="auto"/>
              <w:left w:val="single" w:sz="4" w:space="0" w:color="auto"/>
            </w:tcBorders>
            <w:shd w:val="clear" w:color="auto" w:fill="FFFFFF"/>
          </w:tcPr>
          <w:p w:rsidR="00EC74C8" w:rsidRDefault="00AB6D3B" w:rsidP="006071CC">
            <w:pPr>
              <w:pStyle w:val="a5"/>
              <w:shd w:val="clear" w:color="auto" w:fill="auto"/>
              <w:jc w:val="left"/>
            </w:pPr>
            <w:r>
              <w:t>1.2</w:t>
            </w:r>
            <w:r w:rsidR="006071CC">
              <w:t>3</w:t>
            </w:r>
            <w:r>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Реализация комплекса мер по предупреждению коррупции в организациях, созданных для выполнения задач, поставленных перед органами местного самоуправления района</w:t>
            </w:r>
          </w:p>
        </w:tc>
        <w:tc>
          <w:tcPr>
            <w:tcW w:w="1560" w:type="dxa"/>
            <w:gridSpan w:val="2"/>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Администраци я МР</w:t>
            </w:r>
          </w:p>
          <w:p w:rsidR="00EC74C8" w:rsidRDefault="00AB6D3B">
            <w:pPr>
              <w:pStyle w:val="a5"/>
              <w:shd w:val="clear" w:color="auto" w:fill="auto"/>
            </w:pPr>
            <w:r>
              <w:t>«Докузпаринск ий район», подведомствен ные учреждения (по согласованию)</w:t>
            </w:r>
          </w:p>
        </w:tc>
        <w:tc>
          <w:tcPr>
            <w:tcW w:w="850" w:type="dxa"/>
            <w:gridSpan w:val="2"/>
            <w:tcBorders>
              <w:top w:val="single" w:sz="4" w:space="0" w:color="auto"/>
              <w:left w:val="single" w:sz="4" w:space="0" w:color="auto"/>
            </w:tcBorders>
            <w:shd w:val="clear" w:color="auto" w:fill="FFFFFF"/>
          </w:tcPr>
          <w:p w:rsidR="00EC74C8" w:rsidRDefault="006071CC">
            <w:pPr>
              <w:pStyle w:val="a5"/>
              <w:shd w:val="clear" w:color="auto" w:fill="auto"/>
            </w:pPr>
            <w:r>
              <w:t>2019-2024</w:t>
            </w:r>
          </w:p>
          <w:p w:rsidR="00EC74C8" w:rsidRDefault="00AB6D3B">
            <w:pPr>
              <w:pStyle w:val="a5"/>
              <w:shd w:val="clear" w:color="auto" w:fill="auto"/>
            </w:pPr>
            <w:r>
              <w:t>гг.</w:t>
            </w:r>
          </w:p>
        </w:tc>
        <w:tc>
          <w:tcPr>
            <w:tcW w:w="1843" w:type="dxa"/>
            <w:gridSpan w:val="2"/>
            <w:tcBorders>
              <w:top w:val="single" w:sz="4" w:space="0" w:color="auto"/>
              <w:left w:val="single" w:sz="4" w:space="0" w:color="auto"/>
            </w:tcBorders>
            <w:shd w:val="clear" w:color="auto" w:fill="FFFFFF"/>
          </w:tcPr>
          <w:p w:rsidR="00EC74C8" w:rsidRDefault="00AB6D3B">
            <w:pPr>
              <w:pStyle w:val="a5"/>
              <w:shd w:val="clear" w:color="auto" w:fill="auto"/>
            </w:pPr>
            <w:r>
              <w:t>доля подведомственны</w:t>
            </w:r>
          </w:p>
          <w:p w:rsidR="00EC74C8" w:rsidRDefault="00AB6D3B">
            <w:pPr>
              <w:pStyle w:val="a5"/>
              <w:shd w:val="clear" w:color="auto" w:fill="auto"/>
            </w:pPr>
            <w:r>
              <w:t>х учреждений (организаций), где в полном объеме реализовывается антикоррупц-я политика</w:t>
            </w:r>
          </w:p>
        </w:tc>
        <w:tc>
          <w:tcPr>
            <w:tcW w:w="600" w:type="dxa"/>
            <w:tcBorders>
              <w:top w:val="single" w:sz="4" w:space="0" w:color="auto"/>
              <w:left w:val="single" w:sz="4" w:space="0" w:color="auto"/>
            </w:tcBorders>
            <w:shd w:val="clear" w:color="auto" w:fill="FFFFFF"/>
          </w:tcPr>
          <w:p w:rsidR="00EC74C8" w:rsidRDefault="00AB6D3B">
            <w:pPr>
              <w:pStyle w:val="a5"/>
              <w:shd w:val="clear" w:color="auto" w:fill="auto"/>
              <w:jc w:val="left"/>
            </w:pPr>
            <w:r>
              <w:t>80</w:t>
            </w:r>
          </w:p>
        </w:tc>
        <w:tc>
          <w:tcPr>
            <w:tcW w:w="739" w:type="dxa"/>
            <w:gridSpan w:val="2"/>
            <w:tcBorders>
              <w:top w:val="single" w:sz="4" w:space="0" w:color="auto"/>
              <w:left w:val="single" w:sz="4" w:space="0" w:color="auto"/>
            </w:tcBorders>
            <w:shd w:val="clear" w:color="auto" w:fill="FFFFFF"/>
          </w:tcPr>
          <w:p w:rsidR="00EC74C8" w:rsidRDefault="00AB6D3B">
            <w:pPr>
              <w:pStyle w:val="a5"/>
              <w:shd w:val="clear" w:color="auto" w:fill="auto"/>
              <w:ind w:firstLine="140"/>
              <w:jc w:val="left"/>
            </w:pPr>
            <w:r>
              <w:t>90</w:t>
            </w:r>
          </w:p>
        </w:tc>
        <w:tc>
          <w:tcPr>
            <w:tcW w:w="705" w:type="dxa"/>
            <w:gridSpan w:val="2"/>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24"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648" w:type="dxa"/>
            <w:tcBorders>
              <w:top w:val="single" w:sz="4" w:space="0" w:color="auto"/>
              <w:left w:val="single" w:sz="4" w:space="0" w:color="auto"/>
            </w:tcBorders>
            <w:shd w:val="clear" w:color="auto" w:fill="FFFFFF"/>
          </w:tcPr>
          <w:p w:rsidR="00EC74C8" w:rsidRDefault="00EC74C8">
            <w:pPr>
              <w:rPr>
                <w:sz w:val="10"/>
                <w:szCs w:val="10"/>
              </w:rPr>
            </w:pP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6071CC" w:rsidTr="00FC68AB">
        <w:tblPrEx>
          <w:tblCellMar>
            <w:top w:w="0" w:type="dxa"/>
            <w:bottom w:w="0" w:type="dxa"/>
          </w:tblCellMar>
        </w:tblPrEx>
        <w:trPr>
          <w:trHeight w:hRule="exact" w:val="4169"/>
          <w:jc w:val="center"/>
        </w:trPr>
        <w:tc>
          <w:tcPr>
            <w:tcW w:w="542" w:type="dxa"/>
            <w:tcBorders>
              <w:top w:val="single" w:sz="4" w:space="0" w:color="auto"/>
              <w:left w:val="single" w:sz="4" w:space="0" w:color="auto"/>
            </w:tcBorders>
            <w:shd w:val="clear" w:color="auto" w:fill="FFFFFF"/>
          </w:tcPr>
          <w:p w:rsidR="006071CC" w:rsidRDefault="006071CC" w:rsidP="006071CC">
            <w:pPr>
              <w:pStyle w:val="a5"/>
              <w:shd w:val="clear" w:color="auto" w:fill="auto"/>
              <w:jc w:val="left"/>
            </w:pPr>
            <w:r>
              <w:t>1.24.</w:t>
            </w:r>
          </w:p>
        </w:tc>
        <w:tc>
          <w:tcPr>
            <w:tcW w:w="4507" w:type="dxa"/>
            <w:tcBorders>
              <w:top w:val="single" w:sz="4" w:space="0" w:color="auto"/>
              <w:left w:val="single" w:sz="4" w:space="0" w:color="auto"/>
            </w:tcBorders>
            <w:shd w:val="clear" w:color="auto" w:fill="FFFFFF"/>
          </w:tcPr>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Проведение анализа</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практики применения мер</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юридической</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ответственности к лицам,</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замещающим</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государственные</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должности Республики</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Дагестан, муниципальные</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должности в Республике</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Дагестан, должности</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государственной</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гражданской службы</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Республики Дагестан и</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муниципальной службы в</w:t>
            </w:r>
          </w:p>
          <w:p w:rsidR="006071CC" w:rsidRPr="006071CC" w:rsidRDefault="006071CC" w:rsidP="006071CC">
            <w:pPr>
              <w:widowControl/>
              <w:shd w:val="clear" w:color="auto" w:fill="FFFFFF"/>
              <w:rPr>
                <w:rFonts w:ascii="YS Text" w:eastAsia="Times New Roman" w:hAnsi="YS Text" w:cs="Times New Roman"/>
                <w:sz w:val="23"/>
                <w:szCs w:val="23"/>
                <w:lang w:bidi="ar-SA"/>
              </w:rPr>
            </w:pPr>
            <w:r w:rsidRPr="006071CC">
              <w:rPr>
                <w:rFonts w:ascii="YS Text" w:eastAsia="Times New Roman" w:hAnsi="YS Text" w:cs="Times New Roman"/>
                <w:sz w:val="23"/>
                <w:szCs w:val="23"/>
                <w:lang w:bidi="ar-SA"/>
              </w:rPr>
              <w:t>Республике Дагестан</w:t>
            </w:r>
          </w:p>
          <w:p w:rsidR="006071CC" w:rsidRDefault="006071CC">
            <w:pPr>
              <w:pStyle w:val="a5"/>
              <w:shd w:val="clear" w:color="auto" w:fill="auto"/>
              <w:jc w:val="both"/>
            </w:pPr>
          </w:p>
        </w:tc>
        <w:tc>
          <w:tcPr>
            <w:tcW w:w="1560" w:type="dxa"/>
            <w:gridSpan w:val="2"/>
            <w:tcBorders>
              <w:top w:val="single" w:sz="4" w:space="0" w:color="auto"/>
              <w:left w:val="single" w:sz="4" w:space="0" w:color="auto"/>
            </w:tcBorders>
            <w:shd w:val="clear" w:color="auto" w:fill="FFFFFF"/>
            <w:vAlign w:val="bottom"/>
          </w:tcPr>
          <w:p w:rsidR="00FC68AB" w:rsidRDefault="00FC68AB" w:rsidP="00FC68AB">
            <w:pPr>
              <w:pStyle w:val="a5"/>
              <w:shd w:val="clear" w:color="auto" w:fill="auto"/>
            </w:pPr>
            <w:r>
              <w:t>Собрание депутатов МР «Докузпаринск ий район» (по согласованию), Помощник</w:t>
            </w:r>
          </w:p>
          <w:p w:rsidR="006071CC" w:rsidRDefault="00FC68AB" w:rsidP="00FC68AB">
            <w:pPr>
              <w:pStyle w:val="a5"/>
              <w:shd w:val="clear" w:color="auto" w:fill="auto"/>
            </w:pPr>
            <w:r>
              <w:t>Главы по вопросам противодейств ия коррупции, юридический отдел прокуратура Докузпарински й район (по согласованию)</w:t>
            </w:r>
          </w:p>
        </w:tc>
        <w:tc>
          <w:tcPr>
            <w:tcW w:w="850" w:type="dxa"/>
            <w:gridSpan w:val="2"/>
            <w:tcBorders>
              <w:top w:val="single" w:sz="4" w:space="0" w:color="auto"/>
              <w:left w:val="single" w:sz="4" w:space="0" w:color="auto"/>
            </w:tcBorders>
            <w:shd w:val="clear" w:color="auto" w:fill="FFFFFF"/>
          </w:tcPr>
          <w:p w:rsidR="006071CC" w:rsidRDefault="006071CC">
            <w:pPr>
              <w:pStyle w:val="a5"/>
              <w:shd w:val="clear" w:color="auto" w:fill="auto"/>
            </w:pPr>
            <w:r>
              <w:t>2021-2024гг.</w:t>
            </w:r>
          </w:p>
        </w:tc>
        <w:tc>
          <w:tcPr>
            <w:tcW w:w="1843" w:type="dxa"/>
            <w:gridSpan w:val="2"/>
            <w:tcBorders>
              <w:top w:val="single" w:sz="4" w:space="0" w:color="auto"/>
              <w:left w:val="single" w:sz="4" w:space="0" w:color="auto"/>
            </w:tcBorders>
            <w:shd w:val="clear" w:color="auto" w:fill="FFFFFF"/>
          </w:tcPr>
          <w:p w:rsidR="006071CC" w:rsidRDefault="006071CC">
            <w:pPr>
              <w:pStyle w:val="a5"/>
              <w:shd w:val="clear" w:color="auto" w:fill="auto"/>
            </w:pPr>
            <w:r>
              <w:t>Ежегодно,ед.</w:t>
            </w:r>
          </w:p>
        </w:tc>
        <w:tc>
          <w:tcPr>
            <w:tcW w:w="600" w:type="dxa"/>
            <w:tcBorders>
              <w:top w:val="single" w:sz="4" w:space="0" w:color="auto"/>
              <w:left w:val="single" w:sz="4" w:space="0" w:color="auto"/>
            </w:tcBorders>
            <w:shd w:val="clear" w:color="auto" w:fill="FFFFFF"/>
          </w:tcPr>
          <w:p w:rsidR="006071CC" w:rsidRDefault="00FC68AB" w:rsidP="00FC68AB">
            <w:pPr>
              <w:pStyle w:val="a5"/>
              <w:shd w:val="clear" w:color="auto" w:fill="auto"/>
            </w:pPr>
            <w:r>
              <w:t>0</w:t>
            </w:r>
          </w:p>
        </w:tc>
        <w:tc>
          <w:tcPr>
            <w:tcW w:w="739" w:type="dxa"/>
            <w:gridSpan w:val="2"/>
            <w:tcBorders>
              <w:top w:val="single" w:sz="4" w:space="0" w:color="auto"/>
              <w:left w:val="single" w:sz="4" w:space="0" w:color="auto"/>
            </w:tcBorders>
            <w:shd w:val="clear" w:color="auto" w:fill="FFFFFF"/>
          </w:tcPr>
          <w:p w:rsidR="006071CC" w:rsidRDefault="00FC68AB" w:rsidP="00FC68AB">
            <w:pPr>
              <w:pStyle w:val="a5"/>
              <w:shd w:val="clear" w:color="auto" w:fill="auto"/>
              <w:ind w:firstLine="140"/>
            </w:pPr>
            <w:r>
              <w:t>0</w:t>
            </w:r>
          </w:p>
        </w:tc>
        <w:tc>
          <w:tcPr>
            <w:tcW w:w="705" w:type="dxa"/>
            <w:gridSpan w:val="2"/>
            <w:tcBorders>
              <w:top w:val="single" w:sz="4" w:space="0" w:color="auto"/>
              <w:left w:val="single" w:sz="4" w:space="0" w:color="auto"/>
            </w:tcBorders>
            <w:shd w:val="clear" w:color="auto" w:fill="FFFFFF"/>
          </w:tcPr>
          <w:p w:rsidR="006071CC" w:rsidRDefault="00FC68AB" w:rsidP="00FC68AB">
            <w:pPr>
              <w:pStyle w:val="a5"/>
              <w:shd w:val="clear" w:color="auto" w:fill="auto"/>
            </w:pPr>
            <w:r>
              <w:t>0</w:t>
            </w:r>
          </w:p>
        </w:tc>
        <w:tc>
          <w:tcPr>
            <w:tcW w:w="710" w:type="dxa"/>
            <w:gridSpan w:val="2"/>
            <w:tcBorders>
              <w:top w:val="single" w:sz="4" w:space="0" w:color="auto"/>
              <w:left w:val="single" w:sz="4" w:space="0" w:color="auto"/>
            </w:tcBorders>
            <w:shd w:val="clear" w:color="auto" w:fill="FFFFFF"/>
          </w:tcPr>
          <w:p w:rsidR="006071CC" w:rsidRDefault="00FC68AB" w:rsidP="00FC68AB">
            <w:pPr>
              <w:pStyle w:val="a5"/>
              <w:shd w:val="clear" w:color="auto" w:fill="auto"/>
            </w:pPr>
            <w:r>
              <w:t>0</w:t>
            </w:r>
          </w:p>
        </w:tc>
        <w:tc>
          <w:tcPr>
            <w:tcW w:w="624" w:type="dxa"/>
            <w:tcBorders>
              <w:top w:val="single" w:sz="4" w:space="0" w:color="auto"/>
              <w:left w:val="single" w:sz="4" w:space="0" w:color="auto"/>
            </w:tcBorders>
            <w:shd w:val="clear" w:color="auto" w:fill="FFFFFF"/>
          </w:tcPr>
          <w:p w:rsidR="006071CC" w:rsidRDefault="00FC68AB" w:rsidP="00FC68AB">
            <w:pPr>
              <w:pStyle w:val="a5"/>
              <w:shd w:val="clear" w:color="auto" w:fill="auto"/>
            </w:pPr>
            <w:r>
              <w:t>0</w:t>
            </w:r>
          </w:p>
        </w:tc>
        <w:tc>
          <w:tcPr>
            <w:tcW w:w="710" w:type="dxa"/>
            <w:tcBorders>
              <w:top w:val="single" w:sz="4" w:space="0" w:color="auto"/>
              <w:left w:val="single" w:sz="4" w:space="0" w:color="auto"/>
            </w:tcBorders>
            <w:shd w:val="clear" w:color="auto" w:fill="FFFFFF"/>
          </w:tcPr>
          <w:p w:rsidR="006071CC" w:rsidRDefault="006071CC">
            <w:pPr>
              <w:rPr>
                <w:sz w:val="10"/>
                <w:szCs w:val="10"/>
              </w:rPr>
            </w:pPr>
          </w:p>
        </w:tc>
        <w:tc>
          <w:tcPr>
            <w:tcW w:w="648" w:type="dxa"/>
            <w:tcBorders>
              <w:top w:val="single" w:sz="4" w:space="0" w:color="auto"/>
              <w:left w:val="single" w:sz="4" w:space="0" w:color="auto"/>
            </w:tcBorders>
            <w:shd w:val="clear" w:color="auto" w:fill="FFFFFF"/>
          </w:tcPr>
          <w:p w:rsidR="006071CC" w:rsidRDefault="006071CC">
            <w:pPr>
              <w:rPr>
                <w:sz w:val="10"/>
                <w:szCs w:val="10"/>
              </w:rPr>
            </w:pPr>
          </w:p>
        </w:tc>
        <w:tc>
          <w:tcPr>
            <w:tcW w:w="696" w:type="dxa"/>
            <w:tcBorders>
              <w:top w:val="single" w:sz="4" w:space="0" w:color="auto"/>
              <w:left w:val="single" w:sz="4" w:space="0" w:color="auto"/>
            </w:tcBorders>
            <w:shd w:val="clear" w:color="auto" w:fill="FFFFFF"/>
          </w:tcPr>
          <w:p w:rsidR="006071CC" w:rsidRDefault="006071CC">
            <w:pPr>
              <w:rPr>
                <w:sz w:val="10"/>
                <w:szCs w:val="10"/>
              </w:rPr>
            </w:pPr>
          </w:p>
        </w:tc>
        <w:tc>
          <w:tcPr>
            <w:tcW w:w="706" w:type="dxa"/>
            <w:tcBorders>
              <w:top w:val="single" w:sz="4" w:space="0" w:color="auto"/>
              <w:left w:val="single" w:sz="4" w:space="0" w:color="auto"/>
            </w:tcBorders>
            <w:shd w:val="clear" w:color="auto" w:fill="FFFFFF"/>
          </w:tcPr>
          <w:p w:rsidR="006071CC" w:rsidRDefault="006071CC">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6071CC" w:rsidRDefault="006071CC">
            <w:pPr>
              <w:rPr>
                <w:sz w:val="10"/>
                <w:szCs w:val="10"/>
              </w:rPr>
            </w:pPr>
          </w:p>
        </w:tc>
      </w:tr>
      <w:tr w:rsidR="00FC68AB" w:rsidTr="00FC68AB">
        <w:tblPrEx>
          <w:tblCellMar>
            <w:top w:w="0" w:type="dxa"/>
            <w:bottom w:w="0" w:type="dxa"/>
          </w:tblCellMar>
        </w:tblPrEx>
        <w:trPr>
          <w:trHeight w:hRule="exact" w:val="4169"/>
          <w:jc w:val="center"/>
        </w:trPr>
        <w:tc>
          <w:tcPr>
            <w:tcW w:w="542" w:type="dxa"/>
            <w:tcBorders>
              <w:top w:val="single" w:sz="4" w:space="0" w:color="auto"/>
              <w:left w:val="single" w:sz="4" w:space="0" w:color="auto"/>
            </w:tcBorders>
            <w:shd w:val="clear" w:color="auto" w:fill="FFFFFF"/>
          </w:tcPr>
          <w:p w:rsidR="00FC68AB" w:rsidRDefault="00FC68AB" w:rsidP="006071CC">
            <w:pPr>
              <w:pStyle w:val="a5"/>
              <w:shd w:val="clear" w:color="auto" w:fill="auto"/>
              <w:jc w:val="left"/>
            </w:pPr>
            <w:r>
              <w:t>1.25.</w:t>
            </w:r>
          </w:p>
        </w:tc>
        <w:tc>
          <w:tcPr>
            <w:tcW w:w="4507" w:type="dxa"/>
            <w:tcBorders>
              <w:top w:val="single" w:sz="4" w:space="0" w:color="auto"/>
              <w:left w:val="single" w:sz="4" w:space="0" w:color="auto"/>
            </w:tcBorders>
            <w:shd w:val="clear" w:color="auto" w:fill="FFFFFF"/>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Обеспечение актуализации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состава Комиссии по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координации работы по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противодействию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коррупции в Республике</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Дагестан, а также составов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комиссий по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противодействию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коррупции органов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исполнительной власти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Республики Дагестан 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органов местного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самоуправления.</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Расширение практики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включения в составы</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данных комиссий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представителей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некоммерческих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организаций, уставная</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деятельность которых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связана с</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противодействием</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коррупции, представителей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научного и экспертного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сообщества, а также лиц,</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аккредитованных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Министерством юстиции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Российской Федерации 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качестве независимых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экспертов,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уполномоченных на</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проведение</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антикоррупционной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экспертизы нормативных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правовых актов и проектов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нормативных правовых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актов</w:t>
            </w:r>
          </w:p>
          <w:p w:rsidR="00FC68AB" w:rsidRPr="006071CC" w:rsidRDefault="00FC68AB" w:rsidP="006071CC">
            <w:pPr>
              <w:widowControl/>
              <w:shd w:val="clear" w:color="auto" w:fill="FFFFFF"/>
              <w:rPr>
                <w:rFonts w:ascii="YS Text" w:eastAsia="Times New Roman" w:hAnsi="YS Text" w:cs="Times New Roman"/>
                <w:sz w:val="23"/>
                <w:szCs w:val="23"/>
                <w:lang w:bidi="ar-SA"/>
              </w:rPr>
            </w:pPr>
          </w:p>
        </w:tc>
        <w:tc>
          <w:tcPr>
            <w:tcW w:w="1560" w:type="dxa"/>
            <w:gridSpan w:val="2"/>
            <w:tcBorders>
              <w:top w:val="single" w:sz="4" w:space="0" w:color="auto"/>
              <w:left w:val="single" w:sz="4" w:space="0" w:color="auto"/>
            </w:tcBorders>
            <w:shd w:val="clear" w:color="auto" w:fill="FFFFFF"/>
            <w:vAlign w:val="bottom"/>
          </w:tcPr>
          <w:p w:rsidR="00FC68AB" w:rsidRDefault="00FC68AB" w:rsidP="00FC68AB">
            <w:pPr>
              <w:pStyle w:val="a5"/>
              <w:shd w:val="clear" w:color="auto" w:fill="auto"/>
            </w:pPr>
            <w:r>
              <w:t>Собрание депутатов МР «Докузпаринск ий район» (по согласованию), Помощник</w:t>
            </w:r>
          </w:p>
          <w:p w:rsidR="00FC68AB" w:rsidRDefault="00FC68AB" w:rsidP="00FC68AB">
            <w:pPr>
              <w:pStyle w:val="a5"/>
              <w:shd w:val="clear" w:color="auto" w:fill="auto"/>
            </w:pPr>
            <w:r>
              <w:t>Главы по вопросам противодейств ия коррупции, юридический отдел прокуратура Докузпарински й район (по согласованию)</w:t>
            </w:r>
          </w:p>
        </w:tc>
        <w:tc>
          <w:tcPr>
            <w:tcW w:w="850" w:type="dxa"/>
            <w:gridSpan w:val="2"/>
            <w:tcBorders>
              <w:top w:val="single" w:sz="4" w:space="0" w:color="auto"/>
              <w:left w:val="single" w:sz="4" w:space="0" w:color="auto"/>
            </w:tcBorders>
            <w:shd w:val="clear" w:color="auto" w:fill="FFFFFF"/>
          </w:tcPr>
          <w:p w:rsidR="00FC68AB" w:rsidRDefault="00FC68AB">
            <w:pPr>
              <w:pStyle w:val="a5"/>
              <w:shd w:val="clear" w:color="auto" w:fill="auto"/>
            </w:pPr>
            <w:r>
              <w:t>2021-2024гг.</w:t>
            </w:r>
          </w:p>
        </w:tc>
        <w:tc>
          <w:tcPr>
            <w:tcW w:w="1843" w:type="dxa"/>
            <w:gridSpan w:val="2"/>
            <w:tcBorders>
              <w:top w:val="single" w:sz="4" w:space="0" w:color="auto"/>
              <w:left w:val="single" w:sz="4" w:space="0" w:color="auto"/>
            </w:tcBorders>
            <w:shd w:val="clear" w:color="auto" w:fill="FFFFFF"/>
          </w:tcPr>
          <w:p w:rsidR="00FC68AB" w:rsidRDefault="00FC68AB">
            <w:pPr>
              <w:pStyle w:val="a5"/>
              <w:shd w:val="clear" w:color="auto" w:fill="auto"/>
            </w:pPr>
            <w:r>
              <w:t>Ежегодно,ед.</w:t>
            </w:r>
          </w:p>
        </w:tc>
        <w:tc>
          <w:tcPr>
            <w:tcW w:w="600" w:type="dxa"/>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39"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ind w:firstLine="140"/>
            </w:pPr>
            <w:r>
              <w:t>0</w:t>
            </w:r>
          </w:p>
        </w:tc>
        <w:tc>
          <w:tcPr>
            <w:tcW w:w="705"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1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624" w:type="dxa"/>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10" w:type="dxa"/>
            <w:tcBorders>
              <w:top w:val="single" w:sz="4" w:space="0" w:color="auto"/>
              <w:left w:val="single" w:sz="4" w:space="0" w:color="auto"/>
            </w:tcBorders>
            <w:shd w:val="clear" w:color="auto" w:fill="FFFFFF"/>
          </w:tcPr>
          <w:p w:rsidR="00FC68AB" w:rsidRDefault="00FC68AB">
            <w:pPr>
              <w:rPr>
                <w:sz w:val="10"/>
                <w:szCs w:val="10"/>
              </w:rPr>
            </w:pPr>
          </w:p>
        </w:tc>
        <w:tc>
          <w:tcPr>
            <w:tcW w:w="648" w:type="dxa"/>
            <w:tcBorders>
              <w:top w:val="single" w:sz="4" w:space="0" w:color="auto"/>
              <w:left w:val="single" w:sz="4" w:space="0" w:color="auto"/>
            </w:tcBorders>
            <w:shd w:val="clear" w:color="auto" w:fill="FFFFFF"/>
          </w:tcPr>
          <w:p w:rsidR="00FC68AB" w:rsidRDefault="00FC68AB">
            <w:pPr>
              <w:rPr>
                <w:sz w:val="10"/>
                <w:szCs w:val="10"/>
              </w:rPr>
            </w:pPr>
          </w:p>
        </w:tc>
        <w:tc>
          <w:tcPr>
            <w:tcW w:w="696" w:type="dxa"/>
            <w:tcBorders>
              <w:top w:val="single" w:sz="4" w:space="0" w:color="auto"/>
              <w:left w:val="single" w:sz="4" w:space="0" w:color="auto"/>
            </w:tcBorders>
            <w:shd w:val="clear" w:color="auto" w:fill="FFFFFF"/>
          </w:tcPr>
          <w:p w:rsidR="00FC68AB" w:rsidRDefault="00FC68AB">
            <w:pPr>
              <w:rPr>
                <w:sz w:val="10"/>
                <w:szCs w:val="10"/>
              </w:rPr>
            </w:pPr>
          </w:p>
        </w:tc>
        <w:tc>
          <w:tcPr>
            <w:tcW w:w="706" w:type="dxa"/>
            <w:tcBorders>
              <w:top w:val="single" w:sz="4" w:space="0" w:color="auto"/>
              <w:left w:val="single" w:sz="4" w:space="0" w:color="auto"/>
            </w:tcBorders>
            <w:shd w:val="clear" w:color="auto" w:fill="FFFFFF"/>
          </w:tcPr>
          <w:p w:rsidR="00FC68AB" w:rsidRDefault="00FC68AB">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FC68AB" w:rsidRDefault="00FC68AB">
            <w:pPr>
              <w:rPr>
                <w:sz w:val="10"/>
                <w:szCs w:val="10"/>
              </w:rPr>
            </w:pPr>
          </w:p>
        </w:tc>
      </w:tr>
      <w:tr w:rsidR="00FC68AB" w:rsidTr="00FC68AB">
        <w:tblPrEx>
          <w:tblCellMar>
            <w:top w:w="0" w:type="dxa"/>
            <w:bottom w:w="0" w:type="dxa"/>
          </w:tblCellMar>
        </w:tblPrEx>
        <w:trPr>
          <w:trHeight w:hRule="exact" w:val="4556"/>
          <w:jc w:val="center"/>
        </w:trPr>
        <w:tc>
          <w:tcPr>
            <w:tcW w:w="542" w:type="dxa"/>
            <w:tcBorders>
              <w:top w:val="single" w:sz="4" w:space="0" w:color="auto"/>
              <w:left w:val="single" w:sz="4" w:space="0" w:color="auto"/>
            </w:tcBorders>
            <w:shd w:val="clear" w:color="auto" w:fill="FFFFFF"/>
          </w:tcPr>
          <w:p w:rsidR="00FC68AB" w:rsidRDefault="00FC68AB" w:rsidP="006071CC">
            <w:pPr>
              <w:pStyle w:val="a5"/>
              <w:shd w:val="clear" w:color="auto" w:fill="auto"/>
              <w:jc w:val="left"/>
            </w:pPr>
            <w:r>
              <w:lastRenderedPageBreak/>
              <w:t>1.26.</w:t>
            </w:r>
          </w:p>
        </w:tc>
        <w:tc>
          <w:tcPr>
            <w:tcW w:w="4507" w:type="dxa"/>
            <w:tcBorders>
              <w:top w:val="single" w:sz="4" w:space="0" w:color="auto"/>
              <w:left w:val="single" w:sz="4" w:space="0" w:color="auto"/>
            </w:tcBorders>
            <w:shd w:val="clear" w:color="auto" w:fill="FFFFFF"/>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Реализация комплекса мер</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по совершенствованию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порядка отбора и изучения</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кандидатов на</w:t>
            </w:r>
          </w:p>
          <w:p w:rsidR="00FC68AB" w:rsidRPr="00FC68AB" w:rsidRDefault="00FC68AB" w:rsidP="00FC68AB">
            <w:pPr>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государственные</w:t>
            </w:r>
            <w:r>
              <w:rPr>
                <w:rFonts w:asciiTheme="minorHAnsi" w:eastAsia="Times New Roman" w:hAnsiTheme="minorHAnsi" w:cs="Times New Roman"/>
                <w:sz w:val="23"/>
                <w:szCs w:val="23"/>
                <w:lang w:bidi="ar-SA"/>
              </w:rPr>
              <w:t xml:space="preserve"> </w:t>
            </w:r>
            <w:r w:rsidRPr="00FC68AB">
              <w:rPr>
                <w:rFonts w:ascii="YS Text" w:eastAsia="Times New Roman" w:hAnsi="YS Text" w:cs="Times New Roman"/>
                <w:sz w:val="23"/>
                <w:szCs w:val="23"/>
                <w:lang w:bidi="ar-SA"/>
              </w:rPr>
              <w:t>должности Республики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Дагестан, должности глав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муниципальных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образований, отдельные</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должности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государственной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гражданской 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муниципальной службы,</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руководителей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государственных 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муниципальных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учреждений (предприятий)</w:t>
            </w:r>
          </w:p>
          <w:p w:rsidR="00FC68AB" w:rsidRPr="00FC68AB" w:rsidRDefault="00FC68AB" w:rsidP="00FC68AB">
            <w:pPr>
              <w:widowControl/>
              <w:shd w:val="clear" w:color="auto" w:fill="FFFFFF"/>
              <w:rPr>
                <w:rFonts w:asciiTheme="minorHAnsi" w:eastAsia="Times New Roman" w:hAnsiTheme="minorHAnsi" w:cs="Times New Roman"/>
                <w:sz w:val="23"/>
                <w:szCs w:val="23"/>
                <w:lang w:bidi="ar-SA"/>
              </w:rPr>
            </w:pPr>
          </w:p>
          <w:p w:rsidR="00FC68AB" w:rsidRPr="00FC68AB" w:rsidRDefault="00FC68AB" w:rsidP="00FC68AB">
            <w:pPr>
              <w:widowControl/>
              <w:shd w:val="clear" w:color="auto" w:fill="FFFFFF"/>
              <w:rPr>
                <w:rFonts w:ascii="YS Text" w:eastAsia="Times New Roman" w:hAnsi="YS Text" w:cs="Times New Roman"/>
                <w:sz w:val="23"/>
                <w:szCs w:val="23"/>
                <w:lang w:bidi="ar-SA"/>
              </w:rPr>
            </w:pPr>
          </w:p>
        </w:tc>
        <w:tc>
          <w:tcPr>
            <w:tcW w:w="1560" w:type="dxa"/>
            <w:gridSpan w:val="2"/>
            <w:tcBorders>
              <w:top w:val="single" w:sz="4" w:space="0" w:color="auto"/>
              <w:left w:val="single" w:sz="4" w:space="0" w:color="auto"/>
            </w:tcBorders>
            <w:shd w:val="clear" w:color="auto" w:fill="FFFFFF"/>
            <w:vAlign w:val="bottom"/>
          </w:tcPr>
          <w:p w:rsidR="00FC68AB" w:rsidRDefault="00FC68AB" w:rsidP="00FC68AB">
            <w:pPr>
              <w:pStyle w:val="a5"/>
              <w:shd w:val="clear" w:color="auto" w:fill="auto"/>
            </w:pPr>
            <w:r>
              <w:t>доля подведомственны</w:t>
            </w:r>
          </w:p>
          <w:p w:rsidR="00FC68AB" w:rsidRDefault="00FC68AB" w:rsidP="00FC68AB">
            <w:pPr>
              <w:pStyle w:val="a5"/>
              <w:shd w:val="clear" w:color="auto" w:fill="auto"/>
            </w:pPr>
            <w:r>
              <w:t>х учреждений (организаций), где в полном объеме реализовывается антикоррупц-я политика</w:t>
            </w:r>
          </w:p>
        </w:tc>
        <w:tc>
          <w:tcPr>
            <w:tcW w:w="850" w:type="dxa"/>
            <w:gridSpan w:val="2"/>
            <w:tcBorders>
              <w:top w:val="single" w:sz="4" w:space="0" w:color="auto"/>
              <w:left w:val="single" w:sz="4" w:space="0" w:color="auto"/>
            </w:tcBorders>
            <w:shd w:val="clear" w:color="auto" w:fill="FFFFFF"/>
          </w:tcPr>
          <w:p w:rsidR="00FC68AB" w:rsidRDefault="00FC68AB">
            <w:pPr>
              <w:pStyle w:val="a5"/>
              <w:shd w:val="clear" w:color="auto" w:fill="auto"/>
            </w:pPr>
          </w:p>
        </w:tc>
        <w:tc>
          <w:tcPr>
            <w:tcW w:w="1843" w:type="dxa"/>
            <w:gridSpan w:val="2"/>
            <w:tcBorders>
              <w:top w:val="single" w:sz="4" w:space="0" w:color="auto"/>
              <w:left w:val="single" w:sz="4" w:space="0" w:color="auto"/>
            </w:tcBorders>
            <w:shd w:val="clear" w:color="auto" w:fill="FFFFFF"/>
          </w:tcPr>
          <w:p w:rsidR="00FC68AB" w:rsidRDefault="00FC68AB">
            <w:pPr>
              <w:pStyle w:val="a5"/>
              <w:shd w:val="clear" w:color="auto" w:fill="auto"/>
            </w:pPr>
            <w:r>
              <w:t>Ежегодно,ед.</w:t>
            </w:r>
          </w:p>
        </w:tc>
        <w:tc>
          <w:tcPr>
            <w:tcW w:w="600" w:type="dxa"/>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39"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ind w:firstLine="140"/>
            </w:pPr>
            <w:r>
              <w:t>0</w:t>
            </w:r>
          </w:p>
        </w:tc>
        <w:tc>
          <w:tcPr>
            <w:tcW w:w="705"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1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624" w:type="dxa"/>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10" w:type="dxa"/>
            <w:tcBorders>
              <w:top w:val="single" w:sz="4" w:space="0" w:color="auto"/>
              <w:left w:val="single" w:sz="4" w:space="0" w:color="auto"/>
            </w:tcBorders>
            <w:shd w:val="clear" w:color="auto" w:fill="FFFFFF"/>
          </w:tcPr>
          <w:p w:rsidR="00FC68AB" w:rsidRDefault="00FC68AB">
            <w:pPr>
              <w:rPr>
                <w:sz w:val="10"/>
                <w:szCs w:val="10"/>
              </w:rPr>
            </w:pPr>
          </w:p>
        </w:tc>
        <w:tc>
          <w:tcPr>
            <w:tcW w:w="648" w:type="dxa"/>
            <w:tcBorders>
              <w:top w:val="single" w:sz="4" w:space="0" w:color="auto"/>
              <w:left w:val="single" w:sz="4" w:space="0" w:color="auto"/>
            </w:tcBorders>
            <w:shd w:val="clear" w:color="auto" w:fill="FFFFFF"/>
          </w:tcPr>
          <w:p w:rsidR="00FC68AB" w:rsidRDefault="00FC68AB">
            <w:pPr>
              <w:rPr>
                <w:sz w:val="10"/>
                <w:szCs w:val="10"/>
              </w:rPr>
            </w:pPr>
          </w:p>
        </w:tc>
        <w:tc>
          <w:tcPr>
            <w:tcW w:w="696" w:type="dxa"/>
            <w:tcBorders>
              <w:top w:val="single" w:sz="4" w:space="0" w:color="auto"/>
              <w:left w:val="single" w:sz="4" w:space="0" w:color="auto"/>
            </w:tcBorders>
            <w:shd w:val="clear" w:color="auto" w:fill="FFFFFF"/>
          </w:tcPr>
          <w:p w:rsidR="00FC68AB" w:rsidRDefault="00FC68AB">
            <w:pPr>
              <w:rPr>
                <w:sz w:val="10"/>
                <w:szCs w:val="10"/>
              </w:rPr>
            </w:pPr>
          </w:p>
        </w:tc>
        <w:tc>
          <w:tcPr>
            <w:tcW w:w="706" w:type="dxa"/>
            <w:tcBorders>
              <w:top w:val="single" w:sz="4" w:space="0" w:color="auto"/>
              <w:left w:val="single" w:sz="4" w:space="0" w:color="auto"/>
            </w:tcBorders>
            <w:shd w:val="clear" w:color="auto" w:fill="FFFFFF"/>
          </w:tcPr>
          <w:p w:rsidR="00FC68AB" w:rsidRDefault="00FC68AB">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FC68AB" w:rsidRDefault="00FC68AB">
            <w:pPr>
              <w:rPr>
                <w:sz w:val="10"/>
                <w:szCs w:val="10"/>
              </w:rPr>
            </w:pPr>
          </w:p>
        </w:tc>
      </w:tr>
      <w:tr w:rsidR="00EC74C8" w:rsidTr="00FC68AB">
        <w:tblPrEx>
          <w:tblCellMar>
            <w:top w:w="0" w:type="dxa"/>
            <w:bottom w:w="0" w:type="dxa"/>
          </w:tblCellMar>
        </w:tblPrEx>
        <w:trPr>
          <w:trHeight w:hRule="exact" w:val="883"/>
          <w:jc w:val="center"/>
        </w:trPr>
        <w:tc>
          <w:tcPr>
            <w:tcW w:w="16174" w:type="dxa"/>
            <w:gridSpan w:val="21"/>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spacing w:line="302" w:lineRule="auto"/>
            </w:pPr>
            <w:r>
              <w:rPr>
                <w:b/>
                <w:bCs/>
              </w:rPr>
              <w:t>Задача 2. Выявление и устранение коррупциогенных факторов в нормативных правовых актах и проектах нормативных правовых актов посредством проведения антикоррупционной экспертизы, обеспечение условий для проведения независимой антикоррупционной экспертизы проектов нормативных правовых актов</w:t>
            </w:r>
          </w:p>
        </w:tc>
      </w:tr>
      <w:tr w:rsidR="00EC74C8" w:rsidTr="00FC68AB">
        <w:tblPrEx>
          <w:tblCellMar>
            <w:top w:w="0" w:type="dxa"/>
            <w:bottom w:w="0" w:type="dxa"/>
          </w:tblCellMar>
        </w:tblPrEx>
        <w:trPr>
          <w:trHeight w:hRule="exact" w:val="2309"/>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2.1.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Принятие практических мер по организации эффективного проведения антикоррупционной экспертизы нормативных правовых актов и их проектов, ежегодного обобщения результатов ее проведения</w:t>
            </w:r>
          </w:p>
        </w:tc>
        <w:tc>
          <w:tcPr>
            <w:tcW w:w="1416" w:type="dxa"/>
            <w:tcBorders>
              <w:top w:val="single" w:sz="4" w:space="0" w:color="auto"/>
              <w:left w:val="single" w:sz="4" w:space="0" w:color="auto"/>
            </w:tcBorders>
            <w:shd w:val="clear" w:color="auto" w:fill="FFFFFF"/>
          </w:tcPr>
          <w:p w:rsidR="00EC74C8" w:rsidRDefault="00AB6D3B">
            <w:pPr>
              <w:pStyle w:val="a5"/>
              <w:shd w:val="clear" w:color="auto" w:fill="auto"/>
            </w:pPr>
            <w:r>
              <w:t xml:space="preserve">Администрац ия МР «Докузпарин ский район», СП (по согласованию </w:t>
            </w:r>
            <w:r>
              <w:rPr>
                <w:vertAlign w:val="superscript"/>
              </w:rPr>
              <w:t>)</w:t>
            </w:r>
          </w:p>
        </w:tc>
        <w:tc>
          <w:tcPr>
            <w:tcW w:w="850" w:type="dxa"/>
            <w:gridSpan w:val="2"/>
            <w:tcBorders>
              <w:top w:val="single" w:sz="4" w:space="0" w:color="auto"/>
              <w:left w:val="single" w:sz="4" w:space="0" w:color="auto"/>
            </w:tcBorders>
            <w:shd w:val="clear" w:color="auto" w:fill="FFFFFF"/>
          </w:tcPr>
          <w:p w:rsidR="00EC74C8" w:rsidRDefault="00FC68AB">
            <w:pPr>
              <w:pStyle w:val="a5"/>
              <w:shd w:val="clear" w:color="auto" w:fill="auto"/>
            </w:pPr>
            <w:r>
              <w:t>2019</w:t>
            </w:r>
          </w:p>
          <w:p w:rsidR="00EC74C8" w:rsidRDefault="00FC68AB">
            <w:pPr>
              <w:pStyle w:val="a5"/>
              <w:shd w:val="clear" w:color="auto" w:fill="auto"/>
            </w:pPr>
            <w:r>
              <w:t>2024</w:t>
            </w:r>
          </w:p>
          <w:p w:rsidR="00EC74C8" w:rsidRDefault="00AB6D3B">
            <w:pPr>
              <w:pStyle w:val="a5"/>
              <w:shd w:val="clear" w:color="auto" w:fill="auto"/>
            </w:pPr>
            <w:r>
              <w:t>гг.</w:t>
            </w:r>
          </w:p>
        </w:tc>
        <w:tc>
          <w:tcPr>
            <w:tcW w:w="1843" w:type="dxa"/>
            <w:gridSpan w:val="2"/>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законодательных и иных нормативных правовых актов, подвергнутых антикоррупционно й экспертизе на стадии разработки их проектов, проц.</w:t>
            </w:r>
          </w:p>
        </w:tc>
        <w:tc>
          <w:tcPr>
            <w:tcW w:w="744" w:type="dxa"/>
            <w:gridSpan w:val="2"/>
            <w:tcBorders>
              <w:top w:val="single" w:sz="4" w:space="0" w:color="auto"/>
              <w:left w:val="single" w:sz="4" w:space="0" w:color="auto"/>
            </w:tcBorders>
            <w:shd w:val="clear" w:color="auto" w:fill="FFFFFF"/>
          </w:tcPr>
          <w:p w:rsidR="00EC74C8" w:rsidRDefault="00AB6D3B">
            <w:pPr>
              <w:pStyle w:val="a5"/>
              <w:shd w:val="clear" w:color="auto" w:fill="auto"/>
            </w:pPr>
            <w:r>
              <w:t>95</w:t>
            </w:r>
          </w:p>
        </w:tc>
        <w:tc>
          <w:tcPr>
            <w:tcW w:w="739" w:type="dxa"/>
            <w:gridSpan w:val="2"/>
            <w:tcBorders>
              <w:top w:val="single" w:sz="4" w:space="0" w:color="auto"/>
              <w:left w:val="single" w:sz="4" w:space="0" w:color="auto"/>
            </w:tcBorders>
            <w:shd w:val="clear" w:color="auto" w:fill="FFFFFF"/>
          </w:tcPr>
          <w:p w:rsidR="00EC74C8" w:rsidRDefault="00AB6D3B">
            <w:pPr>
              <w:pStyle w:val="a5"/>
              <w:shd w:val="clear" w:color="auto" w:fill="auto"/>
            </w:pPr>
            <w:r>
              <w:t>96</w:t>
            </w:r>
          </w:p>
        </w:tc>
        <w:tc>
          <w:tcPr>
            <w:tcW w:w="705" w:type="dxa"/>
            <w:gridSpan w:val="2"/>
            <w:tcBorders>
              <w:top w:val="single" w:sz="4" w:space="0" w:color="auto"/>
              <w:left w:val="single" w:sz="4" w:space="0" w:color="auto"/>
            </w:tcBorders>
            <w:shd w:val="clear" w:color="auto" w:fill="FFFFFF"/>
          </w:tcPr>
          <w:p w:rsidR="00EC74C8" w:rsidRDefault="00AB6D3B">
            <w:pPr>
              <w:pStyle w:val="a5"/>
              <w:shd w:val="clear" w:color="auto" w:fill="auto"/>
            </w:pPr>
            <w:r>
              <w:t>97</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pPr>
            <w:r>
              <w:t>97</w:t>
            </w:r>
          </w:p>
        </w:tc>
        <w:tc>
          <w:tcPr>
            <w:tcW w:w="624" w:type="dxa"/>
            <w:tcBorders>
              <w:top w:val="single" w:sz="4" w:space="0" w:color="auto"/>
              <w:left w:val="single" w:sz="4" w:space="0" w:color="auto"/>
            </w:tcBorders>
            <w:shd w:val="clear" w:color="auto" w:fill="FFFFFF"/>
          </w:tcPr>
          <w:p w:rsidR="00EC74C8" w:rsidRDefault="00AB6D3B">
            <w:pPr>
              <w:pStyle w:val="a5"/>
              <w:shd w:val="clear" w:color="auto" w:fill="auto"/>
              <w:ind w:firstLine="240"/>
              <w:jc w:val="left"/>
            </w:pPr>
            <w:r>
              <w:t>98</w:t>
            </w:r>
          </w:p>
        </w:tc>
        <w:tc>
          <w:tcPr>
            <w:tcW w:w="710" w:type="dxa"/>
            <w:tcBorders>
              <w:top w:val="single" w:sz="4" w:space="0" w:color="auto"/>
            </w:tcBorders>
            <w:shd w:val="clear" w:color="auto" w:fill="FFFFFF"/>
          </w:tcPr>
          <w:p w:rsidR="00EC74C8" w:rsidRDefault="00EC74C8">
            <w:pPr>
              <w:rPr>
                <w:sz w:val="10"/>
                <w:szCs w:val="10"/>
              </w:rPr>
            </w:pPr>
          </w:p>
        </w:tc>
        <w:tc>
          <w:tcPr>
            <w:tcW w:w="648" w:type="dxa"/>
            <w:tcBorders>
              <w:top w:val="single" w:sz="4" w:space="0" w:color="auto"/>
            </w:tcBorders>
            <w:shd w:val="clear" w:color="auto" w:fill="FFFFFF"/>
          </w:tcPr>
          <w:p w:rsidR="00EC74C8" w:rsidRDefault="00EC74C8">
            <w:pPr>
              <w:rPr>
                <w:sz w:val="10"/>
                <w:szCs w:val="10"/>
              </w:rPr>
            </w:pP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FC68AB" w:rsidTr="00FC68AB">
        <w:tblPrEx>
          <w:tblCellMar>
            <w:top w:w="0" w:type="dxa"/>
            <w:bottom w:w="0" w:type="dxa"/>
          </w:tblCellMar>
        </w:tblPrEx>
        <w:trPr>
          <w:trHeight w:hRule="exact" w:val="2309"/>
          <w:jc w:val="center"/>
        </w:trPr>
        <w:tc>
          <w:tcPr>
            <w:tcW w:w="542" w:type="dxa"/>
            <w:tcBorders>
              <w:top w:val="single" w:sz="4" w:space="0" w:color="auto"/>
              <w:left w:val="single" w:sz="4" w:space="0" w:color="auto"/>
            </w:tcBorders>
            <w:shd w:val="clear" w:color="auto" w:fill="FFFFFF"/>
          </w:tcPr>
          <w:p w:rsidR="00FC68AB" w:rsidRDefault="00FC68AB" w:rsidP="00FC68AB">
            <w:pPr>
              <w:pStyle w:val="a5"/>
              <w:shd w:val="clear" w:color="auto" w:fill="auto"/>
            </w:pPr>
            <w:r>
              <w:t>2.1.</w:t>
            </w:r>
          </w:p>
          <w:p w:rsidR="00FC68AB" w:rsidRDefault="00FC68AB" w:rsidP="00FC68AB">
            <w:pPr>
              <w:pStyle w:val="a5"/>
              <w:shd w:val="clear" w:color="auto" w:fill="auto"/>
            </w:pPr>
            <w:r>
              <w:t>(1)</w:t>
            </w:r>
          </w:p>
        </w:tc>
        <w:tc>
          <w:tcPr>
            <w:tcW w:w="4507" w:type="dxa"/>
            <w:tcBorders>
              <w:top w:val="single" w:sz="4" w:space="0" w:color="auto"/>
              <w:left w:val="single" w:sz="4" w:space="0" w:color="auto"/>
            </w:tcBorders>
            <w:shd w:val="clear" w:color="auto" w:fill="FFFFFF"/>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Проведение семинаров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(тренингов) с лицами,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привлекаемыми к</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проведению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антикоррупционной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экспертизы</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республиканских 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муниципальных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нормативных правовых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актов и проектов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нормативных правовых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актов</w:t>
            </w:r>
          </w:p>
          <w:p w:rsidR="00FC68AB" w:rsidRDefault="00FC68AB" w:rsidP="00FC68AB">
            <w:pPr>
              <w:pStyle w:val="a5"/>
              <w:shd w:val="clear" w:color="auto" w:fill="auto"/>
              <w:jc w:val="both"/>
            </w:pPr>
          </w:p>
        </w:tc>
        <w:tc>
          <w:tcPr>
            <w:tcW w:w="1416" w:type="dxa"/>
            <w:tcBorders>
              <w:top w:val="single" w:sz="4" w:space="0" w:color="auto"/>
              <w:left w:val="single" w:sz="4" w:space="0" w:color="auto"/>
            </w:tcBorders>
            <w:shd w:val="clear" w:color="auto" w:fill="FFFFFF"/>
          </w:tcPr>
          <w:p w:rsidR="00FC68AB" w:rsidRDefault="00FC68AB" w:rsidP="00FC68AB">
            <w:pPr>
              <w:pStyle w:val="a5"/>
              <w:shd w:val="clear" w:color="auto" w:fill="auto"/>
            </w:pPr>
            <w:r>
              <w:t xml:space="preserve">Администрац ия МР «Докузпарин ский район», СП (по согласованию </w:t>
            </w:r>
            <w:r>
              <w:rPr>
                <w:vertAlign w:val="superscript"/>
              </w:rPr>
              <w:t>)</w:t>
            </w:r>
          </w:p>
        </w:tc>
        <w:tc>
          <w:tcPr>
            <w:tcW w:w="85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2019-2024гг.</w:t>
            </w:r>
          </w:p>
        </w:tc>
        <w:tc>
          <w:tcPr>
            <w:tcW w:w="1843" w:type="dxa"/>
            <w:gridSpan w:val="2"/>
            <w:tcBorders>
              <w:top w:val="single" w:sz="4" w:space="0" w:color="auto"/>
              <w:left w:val="single" w:sz="4" w:space="0" w:color="auto"/>
            </w:tcBorders>
            <w:shd w:val="clear" w:color="auto" w:fill="FFFFFF"/>
            <w:vAlign w:val="bottom"/>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проведенных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мероприятий в год, ед.</w:t>
            </w:r>
          </w:p>
          <w:p w:rsidR="00FC68AB" w:rsidRDefault="00FC68AB" w:rsidP="00FC68AB">
            <w:pPr>
              <w:pStyle w:val="a5"/>
              <w:shd w:val="clear" w:color="auto" w:fill="auto"/>
            </w:pPr>
          </w:p>
        </w:tc>
        <w:tc>
          <w:tcPr>
            <w:tcW w:w="744"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w:t>
            </w:r>
          </w:p>
        </w:tc>
        <w:tc>
          <w:tcPr>
            <w:tcW w:w="739"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w:t>
            </w:r>
          </w:p>
        </w:tc>
        <w:tc>
          <w:tcPr>
            <w:tcW w:w="705"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w:t>
            </w:r>
          </w:p>
        </w:tc>
        <w:tc>
          <w:tcPr>
            <w:tcW w:w="71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w:t>
            </w:r>
          </w:p>
        </w:tc>
        <w:tc>
          <w:tcPr>
            <w:tcW w:w="624" w:type="dxa"/>
            <w:tcBorders>
              <w:top w:val="single" w:sz="4" w:space="0" w:color="auto"/>
              <w:left w:val="single" w:sz="4" w:space="0" w:color="auto"/>
            </w:tcBorders>
            <w:shd w:val="clear" w:color="auto" w:fill="FFFFFF"/>
          </w:tcPr>
          <w:p w:rsidR="00FC68AB" w:rsidRDefault="00FC68AB" w:rsidP="00FC68AB">
            <w:pPr>
              <w:pStyle w:val="a5"/>
              <w:shd w:val="clear" w:color="auto" w:fill="auto"/>
              <w:ind w:firstLine="240"/>
            </w:pPr>
            <w:r>
              <w:t>1</w:t>
            </w:r>
          </w:p>
        </w:tc>
        <w:tc>
          <w:tcPr>
            <w:tcW w:w="710" w:type="dxa"/>
            <w:tcBorders>
              <w:top w:val="single" w:sz="4" w:space="0" w:color="auto"/>
            </w:tcBorders>
            <w:shd w:val="clear" w:color="auto" w:fill="FFFFFF"/>
          </w:tcPr>
          <w:p w:rsidR="00FC68AB" w:rsidRDefault="00FC68AB" w:rsidP="00FC68AB">
            <w:pPr>
              <w:rPr>
                <w:sz w:val="10"/>
                <w:szCs w:val="10"/>
              </w:rPr>
            </w:pPr>
          </w:p>
        </w:tc>
        <w:tc>
          <w:tcPr>
            <w:tcW w:w="648" w:type="dxa"/>
            <w:tcBorders>
              <w:top w:val="single" w:sz="4" w:space="0" w:color="auto"/>
            </w:tcBorders>
            <w:shd w:val="clear" w:color="auto" w:fill="FFFFFF"/>
          </w:tcPr>
          <w:p w:rsidR="00FC68AB" w:rsidRDefault="00FC68AB" w:rsidP="00FC68AB">
            <w:pPr>
              <w:rPr>
                <w:sz w:val="10"/>
                <w:szCs w:val="10"/>
              </w:rPr>
            </w:pPr>
          </w:p>
        </w:tc>
        <w:tc>
          <w:tcPr>
            <w:tcW w:w="69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0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FC68AB" w:rsidRDefault="00FC68AB" w:rsidP="00FC68AB">
            <w:pPr>
              <w:rPr>
                <w:sz w:val="10"/>
                <w:szCs w:val="10"/>
              </w:rPr>
            </w:pPr>
          </w:p>
        </w:tc>
      </w:tr>
      <w:tr w:rsidR="00FC68AB" w:rsidTr="00FC68AB">
        <w:tblPrEx>
          <w:tblCellMar>
            <w:top w:w="0" w:type="dxa"/>
            <w:bottom w:w="0" w:type="dxa"/>
          </w:tblCellMar>
        </w:tblPrEx>
        <w:trPr>
          <w:trHeight w:hRule="exact" w:val="2309"/>
          <w:jc w:val="center"/>
        </w:trPr>
        <w:tc>
          <w:tcPr>
            <w:tcW w:w="542" w:type="dxa"/>
            <w:tcBorders>
              <w:top w:val="single" w:sz="4" w:space="0" w:color="auto"/>
              <w:left w:val="single" w:sz="4" w:space="0" w:color="auto"/>
            </w:tcBorders>
            <w:shd w:val="clear" w:color="auto" w:fill="FFFFFF"/>
          </w:tcPr>
          <w:p w:rsidR="00FC68AB" w:rsidRDefault="00FC68AB" w:rsidP="00FC68AB">
            <w:pPr>
              <w:pStyle w:val="a5"/>
              <w:shd w:val="clear" w:color="auto" w:fill="auto"/>
            </w:pPr>
            <w:r>
              <w:lastRenderedPageBreak/>
              <w:t>2.2.</w:t>
            </w:r>
          </w:p>
        </w:tc>
        <w:tc>
          <w:tcPr>
            <w:tcW w:w="4507" w:type="dxa"/>
            <w:tcBorders>
              <w:top w:val="single" w:sz="4" w:space="0" w:color="auto"/>
              <w:left w:val="single" w:sz="4" w:space="0" w:color="auto"/>
            </w:tcBorders>
            <w:shd w:val="clear" w:color="auto" w:fill="FFFFFF"/>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Организация и проведение</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ежегодного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республиканского конкурса</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экспертов по проведению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независимой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антикоррупционной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экспертизы проектов</w:t>
            </w:r>
          </w:p>
          <w:p w:rsidR="00FC68AB" w:rsidRPr="00FC68AB" w:rsidRDefault="00FC68AB" w:rsidP="00FC68AB">
            <w:pPr>
              <w:widowControl/>
              <w:shd w:val="clear" w:color="auto" w:fill="FFFFFF"/>
              <w:rPr>
                <w:rFonts w:ascii="YS Text" w:eastAsia="Times New Roman" w:hAnsi="YS Text" w:cs="Times New Roman"/>
                <w:sz w:val="23"/>
                <w:szCs w:val="23"/>
                <w:lang w:bidi="ar-SA"/>
              </w:rPr>
            </w:pPr>
          </w:p>
        </w:tc>
        <w:tc>
          <w:tcPr>
            <w:tcW w:w="1416" w:type="dxa"/>
            <w:tcBorders>
              <w:top w:val="single" w:sz="4" w:space="0" w:color="auto"/>
              <w:left w:val="single" w:sz="4" w:space="0" w:color="auto"/>
            </w:tcBorders>
            <w:shd w:val="clear" w:color="auto" w:fill="FFFFFF"/>
          </w:tcPr>
          <w:p w:rsidR="00FC68AB" w:rsidRDefault="00FC68AB" w:rsidP="00FC68AB">
            <w:pPr>
              <w:pStyle w:val="a5"/>
              <w:shd w:val="clear" w:color="auto" w:fill="auto"/>
            </w:pPr>
            <w:r>
              <w:t>Администрац ия МР «Докузпарин ский район», СП (по согласованию</w:t>
            </w:r>
          </w:p>
        </w:tc>
        <w:tc>
          <w:tcPr>
            <w:tcW w:w="85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2019-2024гг.</w:t>
            </w:r>
          </w:p>
        </w:tc>
        <w:tc>
          <w:tcPr>
            <w:tcW w:w="1843" w:type="dxa"/>
            <w:gridSpan w:val="2"/>
            <w:tcBorders>
              <w:top w:val="single" w:sz="4" w:space="0" w:color="auto"/>
              <w:left w:val="single" w:sz="4" w:space="0" w:color="auto"/>
            </w:tcBorders>
            <w:shd w:val="clear" w:color="auto" w:fill="FFFFFF"/>
            <w:vAlign w:val="bottom"/>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проведенных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мероприятий в год,</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конкурс, ед.</w:t>
            </w:r>
          </w:p>
          <w:p w:rsidR="00FC68AB" w:rsidRPr="00FC68AB" w:rsidRDefault="00FC68AB" w:rsidP="00FC68AB">
            <w:pPr>
              <w:widowControl/>
              <w:shd w:val="clear" w:color="auto" w:fill="FFFFFF"/>
              <w:rPr>
                <w:rFonts w:ascii="YS Text" w:eastAsia="Times New Roman" w:hAnsi="YS Text" w:cs="Times New Roman"/>
                <w:sz w:val="23"/>
                <w:szCs w:val="23"/>
                <w:lang w:bidi="ar-SA"/>
              </w:rPr>
            </w:pPr>
          </w:p>
        </w:tc>
        <w:tc>
          <w:tcPr>
            <w:tcW w:w="744"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w:t>
            </w:r>
          </w:p>
        </w:tc>
        <w:tc>
          <w:tcPr>
            <w:tcW w:w="739"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05"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71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0</w:t>
            </w:r>
          </w:p>
        </w:tc>
        <w:tc>
          <w:tcPr>
            <w:tcW w:w="624" w:type="dxa"/>
            <w:tcBorders>
              <w:top w:val="single" w:sz="4" w:space="0" w:color="auto"/>
              <w:left w:val="single" w:sz="4" w:space="0" w:color="auto"/>
            </w:tcBorders>
            <w:shd w:val="clear" w:color="auto" w:fill="FFFFFF"/>
          </w:tcPr>
          <w:p w:rsidR="00FC68AB" w:rsidRDefault="00FC68AB" w:rsidP="00FC68AB">
            <w:pPr>
              <w:pStyle w:val="a5"/>
              <w:shd w:val="clear" w:color="auto" w:fill="auto"/>
              <w:ind w:firstLine="240"/>
            </w:pPr>
            <w:r>
              <w:t>0</w:t>
            </w:r>
          </w:p>
        </w:tc>
        <w:tc>
          <w:tcPr>
            <w:tcW w:w="710" w:type="dxa"/>
            <w:tcBorders>
              <w:top w:val="single" w:sz="4" w:space="0" w:color="auto"/>
            </w:tcBorders>
            <w:shd w:val="clear" w:color="auto" w:fill="FFFFFF"/>
          </w:tcPr>
          <w:p w:rsidR="00FC68AB" w:rsidRDefault="00FC68AB" w:rsidP="00FC68AB">
            <w:pPr>
              <w:jc w:val="center"/>
              <w:rPr>
                <w:sz w:val="10"/>
                <w:szCs w:val="10"/>
              </w:rPr>
            </w:pPr>
          </w:p>
        </w:tc>
        <w:tc>
          <w:tcPr>
            <w:tcW w:w="648" w:type="dxa"/>
            <w:tcBorders>
              <w:top w:val="single" w:sz="4" w:space="0" w:color="auto"/>
            </w:tcBorders>
            <w:shd w:val="clear" w:color="auto" w:fill="FFFFFF"/>
          </w:tcPr>
          <w:p w:rsidR="00FC68AB" w:rsidRDefault="00FC68AB" w:rsidP="00FC68AB">
            <w:pPr>
              <w:rPr>
                <w:sz w:val="10"/>
                <w:szCs w:val="10"/>
              </w:rPr>
            </w:pPr>
          </w:p>
        </w:tc>
        <w:tc>
          <w:tcPr>
            <w:tcW w:w="69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0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FC68AB" w:rsidRDefault="00FC68AB" w:rsidP="00FC68AB">
            <w:pPr>
              <w:rPr>
                <w:sz w:val="10"/>
                <w:szCs w:val="10"/>
              </w:rPr>
            </w:pPr>
          </w:p>
        </w:tc>
      </w:tr>
      <w:tr w:rsidR="00FC68AB" w:rsidTr="00FC68AB">
        <w:tblPrEx>
          <w:tblCellMar>
            <w:top w:w="0" w:type="dxa"/>
            <w:bottom w:w="0" w:type="dxa"/>
          </w:tblCellMar>
        </w:tblPrEx>
        <w:trPr>
          <w:trHeight w:hRule="exact" w:val="3227"/>
          <w:jc w:val="center"/>
        </w:trPr>
        <w:tc>
          <w:tcPr>
            <w:tcW w:w="542" w:type="dxa"/>
            <w:tcBorders>
              <w:top w:val="single" w:sz="4" w:space="0" w:color="auto"/>
              <w:left w:val="single" w:sz="4" w:space="0" w:color="auto"/>
            </w:tcBorders>
            <w:shd w:val="clear" w:color="auto" w:fill="FFFFFF"/>
          </w:tcPr>
          <w:p w:rsidR="00FC68AB" w:rsidRDefault="00FC68AB" w:rsidP="00FC68AB">
            <w:pPr>
              <w:pStyle w:val="a5"/>
              <w:shd w:val="clear" w:color="auto" w:fill="auto"/>
            </w:pPr>
            <w:r>
              <w:t>2.3.</w:t>
            </w:r>
          </w:p>
        </w:tc>
        <w:tc>
          <w:tcPr>
            <w:tcW w:w="4507" w:type="dxa"/>
            <w:tcBorders>
              <w:top w:val="single" w:sz="4" w:space="0" w:color="auto"/>
              <w:left w:val="single" w:sz="4" w:space="0" w:color="auto"/>
            </w:tcBorders>
            <w:shd w:val="clear" w:color="auto" w:fill="FFFFFF"/>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Организация подготовки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специалистов для органов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исполнительной власти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Республики Дагестан по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проведению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антикоррупционной</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экспертизы нормативных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правовых актов Республики</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Дагестан, проектов</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нормативных правовых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актов Республики Дагестан</w:t>
            </w:r>
          </w:p>
          <w:p w:rsidR="00FC68AB" w:rsidRPr="00FC68AB" w:rsidRDefault="00FC68AB" w:rsidP="00FC68AB">
            <w:pPr>
              <w:widowControl/>
              <w:shd w:val="clear" w:color="auto" w:fill="FFFFFF"/>
              <w:rPr>
                <w:rFonts w:ascii="YS Text" w:eastAsia="Times New Roman" w:hAnsi="YS Text" w:cs="Times New Roman"/>
                <w:sz w:val="23"/>
                <w:szCs w:val="23"/>
                <w:lang w:bidi="ar-SA"/>
              </w:rPr>
            </w:pPr>
          </w:p>
        </w:tc>
        <w:tc>
          <w:tcPr>
            <w:tcW w:w="1416" w:type="dxa"/>
            <w:tcBorders>
              <w:top w:val="single" w:sz="4" w:space="0" w:color="auto"/>
              <w:left w:val="single" w:sz="4" w:space="0" w:color="auto"/>
            </w:tcBorders>
            <w:shd w:val="clear" w:color="auto" w:fill="FFFFFF"/>
          </w:tcPr>
          <w:p w:rsidR="00FC68AB" w:rsidRDefault="00FC68AB" w:rsidP="00FC68AB">
            <w:pPr>
              <w:pStyle w:val="a5"/>
              <w:shd w:val="clear" w:color="auto" w:fill="auto"/>
            </w:pPr>
            <w:r>
              <w:t>МР «Докузпаринский район»</w:t>
            </w:r>
          </w:p>
        </w:tc>
        <w:tc>
          <w:tcPr>
            <w:tcW w:w="85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2019-2024гг.</w:t>
            </w:r>
          </w:p>
        </w:tc>
        <w:tc>
          <w:tcPr>
            <w:tcW w:w="1843" w:type="dxa"/>
            <w:gridSpan w:val="2"/>
            <w:tcBorders>
              <w:top w:val="single" w:sz="4" w:space="0" w:color="auto"/>
              <w:left w:val="single" w:sz="4" w:space="0" w:color="auto"/>
            </w:tcBorders>
            <w:shd w:val="clear" w:color="auto" w:fill="FFFFFF"/>
            <w:vAlign w:val="bottom"/>
          </w:tcPr>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полнота исполнения</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государственного</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задания на</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организацию</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социологических</w:t>
            </w:r>
          </w:p>
          <w:p w:rsidR="00FC68AB" w:rsidRPr="00FC68AB" w:rsidRDefault="00FC68AB" w:rsidP="00FC68AB">
            <w:pPr>
              <w:widowControl/>
              <w:shd w:val="clear" w:color="auto" w:fill="FFFFFF"/>
              <w:rPr>
                <w:rFonts w:ascii="YS Text" w:eastAsia="Times New Roman" w:hAnsi="YS Text" w:cs="Times New Roman"/>
                <w:sz w:val="23"/>
                <w:szCs w:val="23"/>
                <w:lang w:bidi="ar-SA"/>
              </w:rPr>
            </w:pPr>
            <w:r w:rsidRPr="00FC68AB">
              <w:rPr>
                <w:rFonts w:ascii="YS Text" w:eastAsia="Times New Roman" w:hAnsi="YS Text" w:cs="Times New Roman"/>
                <w:sz w:val="23"/>
                <w:szCs w:val="23"/>
                <w:lang w:bidi="ar-SA"/>
              </w:rPr>
              <w:t>опросов, проц.</w:t>
            </w:r>
          </w:p>
          <w:p w:rsidR="00FC68AB" w:rsidRPr="00FC68AB" w:rsidRDefault="00FC68AB" w:rsidP="00FC68AB">
            <w:pPr>
              <w:widowControl/>
              <w:shd w:val="clear" w:color="auto" w:fill="FFFFFF"/>
              <w:rPr>
                <w:rFonts w:ascii="YS Text" w:eastAsia="Times New Roman" w:hAnsi="YS Text" w:cs="Times New Roman"/>
                <w:sz w:val="23"/>
                <w:szCs w:val="23"/>
                <w:lang w:bidi="ar-SA"/>
              </w:rPr>
            </w:pPr>
          </w:p>
        </w:tc>
        <w:tc>
          <w:tcPr>
            <w:tcW w:w="744"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739"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705"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71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624" w:type="dxa"/>
            <w:tcBorders>
              <w:top w:val="single" w:sz="4" w:space="0" w:color="auto"/>
              <w:left w:val="single" w:sz="4" w:space="0" w:color="auto"/>
            </w:tcBorders>
            <w:shd w:val="clear" w:color="auto" w:fill="FFFFFF"/>
          </w:tcPr>
          <w:p w:rsidR="00FC68AB" w:rsidRDefault="00FC68AB" w:rsidP="00FC68AB">
            <w:pPr>
              <w:pStyle w:val="a5"/>
              <w:shd w:val="clear" w:color="auto" w:fill="auto"/>
              <w:ind w:firstLine="240"/>
            </w:pPr>
            <w:r>
              <w:t>100</w:t>
            </w:r>
          </w:p>
        </w:tc>
        <w:tc>
          <w:tcPr>
            <w:tcW w:w="710" w:type="dxa"/>
            <w:tcBorders>
              <w:top w:val="single" w:sz="4" w:space="0" w:color="auto"/>
            </w:tcBorders>
            <w:shd w:val="clear" w:color="auto" w:fill="FFFFFF"/>
          </w:tcPr>
          <w:p w:rsidR="00FC68AB" w:rsidRDefault="00FC68AB" w:rsidP="00FC68AB">
            <w:pPr>
              <w:jc w:val="center"/>
              <w:rPr>
                <w:sz w:val="10"/>
                <w:szCs w:val="10"/>
              </w:rPr>
            </w:pPr>
          </w:p>
        </w:tc>
        <w:tc>
          <w:tcPr>
            <w:tcW w:w="648" w:type="dxa"/>
            <w:tcBorders>
              <w:top w:val="single" w:sz="4" w:space="0" w:color="auto"/>
            </w:tcBorders>
            <w:shd w:val="clear" w:color="auto" w:fill="FFFFFF"/>
          </w:tcPr>
          <w:p w:rsidR="00FC68AB" w:rsidRDefault="00FC68AB" w:rsidP="00FC68AB">
            <w:pPr>
              <w:rPr>
                <w:sz w:val="10"/>
                <w:szCs w:val="10"/>
              </w:rPr>
            </w:pPr>
          </w:p>
        </w:tc>
        <w:tc>
          <w:tcPr>
            <w:tcW w:w="69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0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FC68AB" w:rsidRDefault="00FC68AB" w:rsidP="00FC68AB">
            <w:pPr>
              <w:rPr>
                <w:sz w:val="10"/>
                <w:szCs w:val="10"/>
              </w:rPr>
            </w:pPr>
          </w:p>
        </w:tc>
      </w:tr>
      <w:tr w:rsidR="00FC68AB" w:rsidTr="00FC68AB">
        <w:tblPrEx>
          <w:tblCellMar>
            <w:top w:w="0" w:type="dxa"/>
            <w:bottom w:w="0" w:type="dxa"/>
          </w:tblCellMar>
        </w:tblPrEx>
        <w:trPr>
          <w:trHeight w:hRule="exact" w:val="298"/>
          <w:jc w:val="center"/>
        </w:trPr>
        <w:tc>
          <w:tcPr>
            <w:tcW w:w="16174" w:type="dxa"/>
            <w:gridSpan w:val="21"/>
            <w:tcBorders>
              <w:top w:val="single" w:sz="4" w:space="0" w:color="auto"/>
              <w:left w:val="single" w:sz="4" w:space="0" w:color="auto"/>
              <w:right w:val="single" w:sz="4" w:space="0" w:color="auto"/>
            </w:tcBorders>
            <w:shd w:val="clear" w:color="auto" w:fill="FFFFFF"/>
            <w:vAlign w:val="bottom"/>
          </w:tcPr>
          <w:p w:rsidR="00FC68AB" w:rsidRDefault="00FC68AB" w:rsidP="00FC68AB">
            <w:pPr>
              <w:pStyle w:val="a5"/>
              <w:shd w:val="clear" w:color="auto" w:fill="auto"/>
            </w:pPr>
            <w:r>
              <w:rPr>
                <w:b/>
                <w:bCs/>
              </w:rPr>
              <w:t>Задача 3. Оценка состояния коррупции посредством проведения мониторинговых исследований</w:t>
            </w:r>
          </w:p>
        </w:tc>
      </w:tr>
      <w:tr w:rsidR="00FC68AB" w:rsidTr="00FC68AB">
        <w:tblPrEx>
          <w:tblCellMar>
            <w:top w:w="0" w:type="dxa"/>
            <w:bottom w:w="0" w:type="dxa"/>
          </w:tblCellMar>
        </w:tblPrEx>
        <w:trPr>
          <w:trHeight w:hRule="exact" w:val="1622"/>
          <w:jc w:val="center"/>
        </w:trPr>
        <w:tc>
          <w:tcPr>
            <w:tcW w:w="542" w:type="dxa"/>
            <w:tcBorders>
              <w:top w:val="single" w:sz="4" w:space="0" w:color="auto"/>
              <w:left w:val="single" w:sz="4" w:space="0" w:color="auto"/>
            </w:tcBorders>
            <w:shd w:val="clear" w:color="auto" w:fill="FFFFFF"/>
          </w:tcPr>
          <w:p w:rsidR="00FC68AB" w:rsidRDefault="00FC68AB" w:rsidP="00FC68AB">
            <w:pPr>
              <w:pStyle w:val="a5"/>
              <w:shd w:val="clear" w:color="auto" w:fill="auto"/>
            </w:pPr>
            <w:r>
              <w:t>3.1.</w:t>
            </w:r>
          </w:p>
        </w:tc>
        <w:tc>
          <w:tcPr>
            <w:tcW w:w="4507" w:type="dxa"/>
            <w:tcBorders>
              <w:top w:val="single" w:sz="4" w:space="0" w:color="auto"/>
              <w:left w:val="single" w:sz="4" w:space="0" w:color="auto"/>
            </w:tcBorders>
            <w:shd w:val="clear" w:color="auto" w:fill="FFFFFF"/>
          </w:tcPr>
          <w:p w:rsidR="00FC68AB" w:rsidRDefault="00FC68AB" w:rsidP="00FC68AB">
            <w:pPr>
              <w:pStyle w:val="a5"/>
              <w:shd w:val="clear" w:color="auto" w:fill="auto"/>
              <w:jc w:val="both"/>
            </w:pPr>
            <w:r>
              <w:t>Проведение социологических исследований для оценки уровня коррупции в МР «Докузпаринский район» и оценки эффективности принимаемых антикоррупционных мер на основании методики, утвержденной Правительством Российской Федерации</w:t>
            </w:r>
          </w:p>
        </w:tc>
        <w:tc>
          <w:tcPr>
            <w:tcW w:w="1416" w:type="dxa"/>
            <w:tcBorders>
              <w:top w:val="single" w:sz="4" w:space="0" w:color="auto"/>
              <w:left w:val="single" w:sz="4" w:space="0" w:color="auto"/>
            </w:tcBorders>
            <w:shd w:val="clear" w:color="auto" w:fill="FFFFFF"/>
            <w:vAlign w:val="bottom"/>
          </w:tcPr>
          <w:p w:rsidR="00FC68AB" w:rsidRDefault="00FC68AB" w:rsidP="00FC68AB">
            <w:pPr>
              <w:pStyle w:val="a5"/>
              <w:shd w:val="clear" w:color="auto" w:fill="auto"/>
            </w:pPr>
            <w:r>
              <w:t>зам.главы по общественно безопасности Администрац</w:t>
            </w:r>
          </w:p>
          <w:p w:rsidR="00FC68AB" w:rsidRDefault="00FC68AB" w:rsidP="00FC68AB">
            <w:pPr>
              <w:pStyle w:val="a5"/>
              <w:shd w:val="clear" w:color="auto" w:fill="auto"/>
            </w:pPr>
            <w:r>
              <w:t>ии МР «Докузпарин ский район»</w:t>
            </w:r>
          </w:p>
        </w:tc>
        <w:tc>
          <w:tcPr>
            <w:tcW w:w="85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2019</w:t>
            </w:r>
            <w:r>
              <w:softHyphen/>
              <w:t>-2024</w:t>
            </w:r>
          </w:p>
          <w:p w:rsidR="00FC68AB" w:rsidRDefault="00FC68AB" w:rsidP="00FC68AB">
            <w:pPr>
              <w:pStyle w:val="a5"/>
              <w:shd w:val="clear" w:color="auto" w:fill="auto"/>
            </w:pPr>
            <w:r>
              <w:t>гг.</w:t>
            </w:r>
          </w:p>
        </w:tc>
        <w:tc>
          <w:tcPr>
            <w:tcW w:w="1843" w:type="dxa"/>
            <w:gridSpan w:val="2"/>
            <w:tcBorders>
              <w:top w:val="single" w:sz="4" w:space="0" w:color="auto"/>
              <w:left w:val="single" w:sz="4" w:space="0" w:color="auto"/>
            </w:tcBorders>
            <w:shd w:val="clear" w:color="auto" w:fill="FFFFFF"/>
            <w:vAlign w:val="bottom"/>
          </w:tcPr>
          <w:p w:rsidR="00FC68AB" w:rsidRDefault="00FC68AB" w:rsidP="00FC68AB">
            <w:pPr>
              <w:pStyle w:val="a5"/>
              <w:shd w:val="clear" w:color="auto" w:fill="auto"/>
            </w:pPr>
            <w:r>
              <w:t>полнота исполнения муниципального задания на организацию социологических опросов, проц.</w:t>
            </w:r>
          </w:p>
        </w:tc>
        <w:tc>
          <w:tcPr>
            <w:tcW w:w="744"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595" w:type="dxa"/>
            <w:tcBorders>
              <w:top w:val="single" w:sz="4" w:space="0" w:color="auto"/>
              <w:left w:val="single" w:sz="4" w:space="0" w:color="auto"/>
            </w:tcBorders>
            <w:shd w:val="clear" w:color="auto" w:fill="FFFFFF"/>
          </w:tcPr>
          <w:p w:rsidR="00FC68AB" w:rsidRDefault="00FC68AB" w:rsidP="00FC68AB">
            <w:pPr>
              <w:pStyle w:val="a5"/>
              <w:shd w:val="clear" w:color="auto" w:fill="auto"/>
              <w:ind w:firstLine="140"/>
              <w:jc w:val="left"/>
            </w:pPr>
            <w:r>
              <w:t>100</w:t>
            </w:r>
          </w:p>
        </w:tc>
        <w:tc>
          <w:tcPr>
            <w:tcW w:w="710"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705"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768" w:type="dxa"/>
            <w:gridSpan w:val="2"/>
            <w:tcBorders>
              <w:top w:val="single" w:sz="4" w:space="0" w:color="auto"/>
              <w:left w:val="single" w:sz="4" w:space="0" w:color="auto"/>
            </w:tcBorders>
            <w:shd w:val="clear" w:color="auto" w:fill="FFFFFF"/>
          </w:tcPr>
          <w:p w:rsidR="00FC68AB" w:rsidRDefault="00FC68AB" w:rsidP="00FC68AB">
            <w:pPr>
              <w:pStyle w:val="a5"/>
              <w:shd w:val="clear" w:color="auto" w:fill="auto"/>
            </w:pPr>
            <w:r>
              <w:t>100</w:t>
            </w:r>
          </w:p>
        </w:tc>
        <w:tc>
          <w:tcPr>
            <w:tcW w:w="710"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648"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69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06" w:type="dxa"/>
            <w:tcBorders>
              <w:top w:val="single" w:sz="4" w:space="0" w:color="auto"/>
              <w:left w:val="single" w:sz="4" w:space="0" w:color="auto"/>
            </w:tcBorders>
            <w:shd w:val="clear" w:color="auto" w:fill="FFFFFF"/>
          </w:tcPr>
          <w:p w:rsidR="00FC68AB" w:rsidRDefault="00FC68AB" w:rsidP="00FC68AB">
            <w:pPr>
              <w:rPr>
                <w:sz w:val="10"/>
                <w:szCs w:val="10"/>
              </w:rPr>
            </w:pPr>
          </w:p>
        </w:tc>
        <w:tc>
          <w:tcPr>
            <w:tcW w:w="734" w:type="dxa"/>
            <w:tcBorders>
              <w:top w:val="single" w:sz="4" w:space="0" w:color="auto"/>
              <w:left w:val="single" w:sz="4" w:space="0" w:color="auto"/>
              <w:right w:val="single" w:sz="4" w:space="0" w:color="auto"/>
            </w:tcBorders>
            <w:shd w:val="clear" w:color="auto" w:fill="FFFFFF"/>
          </w:tcPr>
          <w:p w:rsidR="00FC68AB" w:rsidRDefault="00FC68AB" w:rsidP="00FC68AB">
            <w:pPr>
              <w:rPr>
                <w:sz w:val="10"/>
                <w:szCs w:val="10"/>
              </w:rPr>
            </w:pPr>
          </w:p>
        </w:tc>
      </w:tr>
      <w:tr w:rsidR="00FC68AB" w:rsidTr="00FC68AB">
        <w:tblPrEx>
          <w:tblCellMar>
            <w:top w:w="0" w:type="dxa"/>
            <w:bottom w:w="0" w:type="dxa"/>
          </w:tblCellMar>
        </w:tblPrEx>
        <w:trPr>
          <w:trHeight w:hRule="exact" w:val="2549"/>
          <w:jc w:val="center"/>
        </w:trPr>
        <w:tc>
          <w:tcPr>
            <w:tcW w:w="542" w:type="dxa"/>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pPr>
            <w:r>
              <w:t>3.2.</w:t>
            </w:r>
          </w:p>
        </w:tc>
        <w:tc>
          <w:tcPr>
            <w:tcW w:w="4507" w:type="dxa"/>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jc w:val="both"/>
            </w:pPr>
            <w:r>
              <w:t>Проведение антикоррупционного мониторинга в целях выявления причин и условий, способствующих коррупционным проявлениям в МР «Докузпаринский район» и выработки предложений по совершенствованию антикоррупционной политики</w:t>
            </w:r>
          </w:p>
        </w:tc>
        <w:tc>
          <w:tcPr>
            <w:tcW w:w="1416" w:type="dxa"/>
            <w:tcBorders>
              <w:top w:val="single" w:sz="4" w:space="0" w:color="auto"/>
              <w:left w:val="single" w:sz="4" w:space="0" w:color="auto"/>
              <w:bottom w:val="single" w:sz="4" w:space="0" w:color="auto"/>
            </w:tcBorders>
            <w:shd w:val="clear" w:color="auto" w:fill="FFFFFF"/>
            <w:vAlign w:val="bottom"/>
          </w:tcPr>
          <w:p w:rsidR="00FC68AB" w:rsidRDefault="00FC68AB" w:rsidP="00FC68AB">
            <w:pPr>
              <w:pStyle w:val="a5"/>
              <w:shd w:val="clear" w:color="auto" w:fill="auto"/>
            </w:pPr>
            <w:r>
              <w:t>Юридически й отдел,</w:t>
            </w:r>
          </w:p>
          <w:p w:rsidR="00FC68AB" w:rsidRDefault="00FC68AB" w:rsidP="00FC68AB">
            <w:pPr>
              <w:pStyle w:val="a5"/>
              <w:shd w:val="clear" w:color="auto" w:fill="auto"/>
            </w:pPr>
            <w:r>
              <w:t>Помощник</w:t>
            </w:r>
          </w:p>
          <w:p w:rsidR="00FC68AB" w:rsidRDefault="00FC68AB" w:rsidP="00FC68AB">
            <w:pPr>
              <w:pStyle w:val="a5"/>
              <w:shd w:val="clear" w:color="auto" w:fill="auto"/>
            </w:pPr>
            <w:r>
              <w:t>Главы МР «Докузпарин ский район» по вопросам противодейст вия коррупции,</w:t>
            </w:r>
          </w:p>
          <w:p w:rsidR="00FC68AB" w:rsidRDefault="00FC68AB" w:rsidP="00FC68AB">
            <w:pPr>
              <w:pStyle w:val="a5"/>
              <w:shd w:val="clear" w:color="auto" w:fill="auto"/>
            </w:pPr>
            <w:r>
              <w:t>ОМС (по</w:t>
            </w:r>
          </w:p>
        </w:tc>
        <w:tc>
          <w:tcPr>
            <w:tcW w:w="850" w:type="dxa"/>
            <w:gridSpan w:val="2"/>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pPr>
            <w:r>
              <w:t>2019-2024</w:t>
            </w:r>
          </w:p>
          <w:p w:rsidR="00FC68AB" w:rsidRDefault="00FC68AB" w:rsidP="00FC68AB">
            <w:pPr>
              <w:pStyle w:val="a5"/>
              <w:shd w:val="clear" w:color="auto" w:fill="auto"/>
            </w:pPr>
            <w:r>
              <w:t>гг.</w:t>
            </w:r>
          </w:p>
        </w:tc>
        <w:tc>
          <w:tcPr>
            <w:tcW w:w="1843" w:type="dxa"/>
            <w:gridSpan w:val="2"/>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pPr>
            <w:r>
              <w:t>ежегодно</w:t>
            </w:r>
          </w:p>
        </w:tc>
        <w:tc>
          <w:tcPr>
            <w:tcW w:w="744" w:type="dxa"/>
            <w:gridSpan w:val="2"/>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jc w:val="left"/>
            </w:pPr>
            <w:r>
              <w:t>1</w:t>
            </w:r>
          </w:p>
        </w:tc>
        <w:tc>
          <w:tcPr>
            <w:tcW w:w="595" w:type="dxa"/>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jc w:val="left"/>
            </w:pPr>
            <w:r>
              <w:t>1</w:t>
            </w:r>
          </w:p>
        </w:tc>
        <w:tc>
          <w:tcPr>
            <w:tcW w:w="710" w:type="dxa"/>
            <w:gridSpan w:val="2"/>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jc w:val="left"/>
            </w:pPr>
            <w:r>
              <w:t>1</w:t>
            </w:r>
          </w:p>
        </w:tc>
        <w:tc>
          <w:tcPr>
            <w:tcW w:w="705" w:type="dxa"/>
            <w:gridSpan w:val="2"/>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jc w:val="left"/>
            </w:pPr>
            <w:r>
              <w:t>1</w:t>
            </w:r>
          </w:p>
        </w:tc>
        <w:tc>
          <w:tcPr>
            <w:tcW w:w="768" w:type="dxa"/>
            <w:gridSpan w:val="2"/>
            <w:tcBorders>
              <w:top w:val="single" w:sz="4" w:space="0" w:color="auto"/>
              <w:left w:val="single" w:sz="4" w:space="0" w:color="auto"/>
              <w:bottom w:val="single" w:sz="4" w:space="0" w:color="auto"/>
            </w:tcBorders>
            <w:shd w:val="clear" w:color="auto" w:fill="FFFFFF"/>
          </w:tcPr>
          <w:p w:rsidR="00FC68AB" w:rsidRDefault="00FC68AB" w:rsidP="00FC68A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FC68AB" w:rsidRDefault="00FC68AB" w:rsidP="00FC68AB">
            <w:pPr>
              <w:rPr>
                <w:sz w:val="10"/>
                <w:szCs w:val="10"/>
              </w:rPr>
            </w:pPr>
          </w:p>
        </w:tc>
        <w:tc>
          <w:tcPr>
            <w:tcW w:w="648" w:type="dxa"/>
            <w:tcBorders>
              <w:top w:val="single" w:sz="4" w:space="0" w:color="auto"/>
              <w:left w:val="single" w:sz="4" w:space="0" w:color="auto"/>
              <w:bottom w:val="single" w:sz="4" w:space="0" w:color="auto"/>
            </w:tcBorders>
            <w:shd w:val="clear" w:color="auto" w:fill="FFFFFF"/>
          </w:tcPr>
          <w:p w:rsidR="00FC68AB" w:rsidRDefault="00FC68AB" w:rsidP="00FC68AB">
            <w:pPr>
              <w:rPr>
                <w:sz w:val="10"/>
                <w:szCs w:val="10"/>
              </w:rPr>
            </w:pPr>
          </w:p>
        </w:tc>
        <w:tc>
          <w:tcPr>
            <w:tcW w:w="696" w:type="dxa"/>
            <w:tcBorders>
              <w:top w:val="single" w:sz="4" w:space="0" w:color="auto"/>
              <w:left w:val="single" w:sz="4" w:space="0" w:color="auto"/>
              <w:bottom w:val="single" w:sz="4" w:space="0" w:color="auto"/>
            </w:tcBorders>
            <w:shd w:val="clear" w:color="auto" w:fill="FFFFFF"/>
          </w:tcPr>
          <w:p w:rsidR="00FC68AB" w:rsidRDefault="00FC68AB" w:rsidP="00FC68AB">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FC68AB" w:rsidRDefault="00FC68AB" w:rsidP="00FC68AB">
            <w:pPr>
              <w:rPr>
                <w:sz w:val="10"/>
                <w:szCs w:val="10"/>
              </w:rPr>
            </w:pPr>
          </w:p>
        </w:tc>
        <w:tc>
          <w:tcPr>
            <w:tcW w:w="734" w:type="dxa"/>
            <w:tcBorders>
              <w:top w:val="single" w:sz="4" w:space="0" w:color="auto"/>
              <w:left w:val="single" w:sz="4" w:space="0" w:color="auto"/>
              <w:bottom w:val="single" w:sz="4" w:space="0" w:color="auto"/>
              <w:right w:val="single" w:sz="4" w:space="0" w:color="auto"/>
            </w:tcBorders>
            <w:shd w:val="clear" w:color="auto" w:fill="FFFFFF"/>
          </w:tcPr>
          <w:p w:rsidR="00FC68AB" w:rsidRDefault="00FC68AB" w:rsidP="00FC68AB">
            <w:pPr>
              <w:rPr>
                <w:sz w:val="10"/>
                <w:szCs w:val="10"/>
              </w:rPr>
            </w:pPr>
          </w:p>
        </w:tc>
      </w:tr>
    </w:tbl>
    <w:p w:rsidR="00EC74C8" w:rsidRDefault="00AB6D3B">
      <w:pPr>
        <w:spacing w:line="1" w:lineRule="exact"/>
        <w:rPr>
          <w:sz w:val="2"/>
          <w:szCs w:val="2"/>
        </w:rPr>
      </w:pPr>
      <w:r>
        <w:br w:type="page"/>
      </w:r>
    </w:p>
    <w:tbl>
      <w:tblPr>
        <w:tblOverlap w:val="never"/>
        <w:tblW w:w="16176" w:type="dxa"/>
        <w:jc w:val="center"/>
        <w:tblLayout w:type="fixed"/>
        <w:tblCellMar>
          <w:left w:w="10" w:type="dxa"/>
          <w:right w:w="10" w:type="dxa"/>
        </w:tblCellMar>
        <w:tblLook w:val="0000" w:firstRow="0" w:lastRow="0" w:firstColumn="0" w:lastColumn="0" w:noHBand="0" w:noVBand="0"/>
      </w:tblPr>
      <w:tblGrid>
        <w:gridCol w:w="542"/>
        <w:gridCol w:w="4507"/>
        <w:gridCol w:w="1416"/>
        <w:gridCol w:w="850"/>
        <w:gridCol w:w="1819"/>
        <w:gridCol w:w="706"/>
        <w:gridCol w:w="658"/>
        <w:gridCol w:w="710"/>
        <w:gridCol w:w="706"/>
        <w:gridCol w:w="710"/>
        <w:gridCol w:w="710"/>
        <w:gridCol w:w="706"/>
        <w:gridCol w:w="710"/>
        <w:gridCol w:w="706"/>
        <w:gridCol w:w="720"/>
      </w:tblGrid>
      <w:tr w:rsidR="00EC74C8" w:rsidTr="00FC68AB">
        <w:tblPrEx>
          <w:tblCellMar>
            <w:top w:w="0" w:type="dxa"/>
            <w:bottom w:w="0" w:type="dxa"/>
          </w:tblCellMar>
        </w:tblPrEx>
        <w:trPr>
          <w:trHeight w:hRule="exact" w:val="475"/>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EC74C8">
            <w:pPr>
              <w:rPr>
                <w:sz w:val="10"/>
                <w:szCs w:val="10"/>
              </w:rPr>
            </w:pP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jc w:val="both"/>
            </w:pPr>
            <w:r>
              <w:t>согласованию</w:t>
            </w:r>
          </w:p>
          <w:p w:rsidR="00EC74C8" w:rsidRDefault="00AB6D3B">
            <w:pPr>
              <w:pStyle w:val="a5"/>
              <w:shd w:val="clear" w:color="auto" w:fill="auto"/>
            </w:pPr>
            <w:r>
              <w:t>)</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819"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658"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FC68AB">
        <w:tblPrEx>
          <w:tblCellMar>
            <w:top w:w="0" w:type="dxa"/>
            <w:bottom w:w="0" w:type="dxa"/>
          </w:tblCellMar>
        </w:tblPrEx>
        <w:trPr>
          <w:trHeight w:hRule="exact" w:val="1848"/>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both"/>
            </w:pPr>
            <w:r>
              <w:t>3.3.</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Проведение отраслевых исследований коррупционных факторов и реализуемых антикоррупционных мер среди целевых групп. Использование полученных результатов для выработки превентивных мер в рамках противодействия коррупции</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 ия МР «Докузпарин ский район»,</w:t>
            </w:r>
          </w:p>
          <w:p w:rsidR="00EC74C8" w:rsidRDefault="00AB6D3B">
            <w:pPr>
              <w:pStyle w:val="a5"/>
              <w:shd w:val="clear" w:color="auto" w:fill="auto"/>
            </w:pPr>
            <w:r>
              <w:t>СП</w:t>
            </w:r>
          </w:p>
          <w:p w:rsidR="00EC74C8" w:rsidRDefault="00AB6D3B">
            <w:pPr>
              <w:pStyle w:val="a5"/>
              <w:shd w:val="clear" w:color="auto" w:fill="auto"/>
            </w:pPr>
            <w:r>
              <w:t>(по согласованию )</w:t>
            </w:r>
          </w:p>
        </w:tc>
        <w:tc>
          <w:tcPr>
            <w:tcW w:w="850" w:type="dxa"/>
            <w:tcBorders>
              <w:top w:val="single" w:sz="4" w:space="0" w:color="auto"/>
              <w:left w:val="single" w:sz="4" w:space="0" w:color="auto"/>
            </w:tcBorders>
            <w:shd w:val="clear" w:color="auto" w:fill="FFFFFF"/>
          </w:tcPr>
          <w:p w:rsidR="00EC74C8" w:rsidRDefault="00FC68AB">
            <w:pPr>
              <w:pStyle w:val="a5"/>
              <w:shd w:val="clear" w:color="auto" w:fill="auto"/>
            </w:pPr>
            <w:r>
              <w:t>2019-2024</w:t>
            </w:r>
            <w:r w:rsidR="00AB6D3B">
              <w:t>гг.</w:t>
            </w:r>
          </w:p>
        </w:tc>
        <w:tc>
          <w:tcPr>
            <w:tcW w:w="1819"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ind w:firstLine="140"/>
              <w:jc w:val="left"/>
            </w:pPr>
            <w:r>
              <w:t>1</w:t>
            </w:r>
          </w:p>
        </w:tc>
        <w:tc>
          <w:tcPr>
            <w:tcW w:w="658" w:type="dxa"/>
            <w:tcBorders>
              <w:top w:val="single" w:sz="4" w:space="0" w:color="auto"/>
              <w:left w:val="single" w:sz="4" w:space="0" w:color="auto"/>
            </w:tcBorders>
            <w:shd w:val="clear" w:color="auto" w:fill="FFFFFF"/>
          </w:tcPr>
          <w:p w:rsidR="00EC74C8" w:rsidRDefault="00AB6D3B">
            <w:pPr>
              <w:pStyle w:val="a5"/>
              <w:shd w:val="clear" w:color="auto" w:fill="auto"/>
              <w:ind w:firstLine="140"/>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FC68AB">
        <w:tblPrEx>
          <w:tblCellMar>
            <w:top w:w="0" w:type="dxa"/>
            <w:bottom w:w="0" w:type="dxa"/>
          </w:tblCellMar>
        </w:tblPrEx>
        <w:trPr>
          <w:trHeight w:hRule="exact" w:val="878"/>
          <w:jc w:val="center"/>
        </w:trPr>
        <w:tc>
          <w:tcPr>
            <w:tcW w:w="16176" w:type="dxa"/>
            <w:gridSpan w:val="15"/>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spacing w:line="302" w:lineRule="auto"/>
            </w:pPr>
            <w:r>
              <w:rPr>
                <w:b/>
                <w:bCs/>
              </w:rPr>
              <w:t>Задача 4. Повышение эффективности просветительских, образовательных и иных мероприятий, направленных на активизацию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tc>
      </w:tr>
      <w:tr w:rsidR="00EC74C8" w:rsidTr="00FC68AB">
        <w:tblPrEx>
          <w:tblCellMar>
            <w:top w:w="0" w:type="dxa"/>
            <w:bottom w:w="0" w:type="dxa"/>
          </w:tblCellMar>
        </w:tblPrEx>
        <w:trPr>
          <w:trHeight w:hRule="exact" w:val="1622"/>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4.1.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Обеспечение в централизованном порядке повышения квалификации муниципальных служащих и муниципальных служащих, в должностные обязанности которых входит участие в противодействии коррупции</w:t>
            </w:r>
          </w:p>
        </w:tc>
        <w:tc>
          <w:tcPr>
            <w:tcW w:w="1416" w:type="dxa"/>
            <w:tcBorders>
              <w:top w:val="single" w:sz="4" w:space="0" w:color="auto"/>
              <w:left w:val="single" w:sz="4" w:space="0" w:color="auto"/>
            </w:tcBorders>
            <w:shd w:val="clear" w:color="auto" w:fill="FFFFFF"/>
          </w:tcPr>
          <w:p w:rsidR="00EC74C8" w:rsidRDefault="00AB6D3B">
            <w:pPr>
              <w:pStyle w:val="a5"/>
              <w:shd w:val="clear" w:color="auto" w:fill="auto"/>
            </w:pPr>
            <w:r>
              <w:t>Администрац ия МР «Докузпарин ский район»</w:t>
            </w:r>
          </w:p>
        </w:tc>
        <w:tc>
          <w:tcPr>
            <w:tcW w:w="850" w:type="dxa"/>
            <w:tcBorders>
              <w:top w:val="single" w:sz="4" w:space="0" w:color="auto"/>
              <w:left w:val="single" w:sz="4" w:space="0" w:color="auto"/>
            </w:tcBorders>
            <w:shd w:val="clear" w:color="auto" w:fill="FFFFFF"/>
          </w:tcPr>
          <w:p w:rsidR="00EC74C8" w:rsidRDefault="00620A19">
            <w:pPr>
              <w:pStyle w:val="a5"/>
              <w:shd w:val="clear" w:color="auto" w:fill="auto"/>
            </w:pPr>
            <w:r>
              <w:t>2019-2024 гг.</w:t>
            </w:r>
          </w:p>
        </w:tc>
        <w:tc>
          <w:tcPr>
            <w:tcW w:w="1819"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муниципальных служащих, прошедших повышение квалификации, проц.</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ind w:firstLine="180"/>
              <w:jc w:val="left"/>
            </w:pPr>
            <w:r>
              <w:t>33</w:t>
            </w:r>
          </w:p>
        </w:tc>
        <w:tc>
          <w:tcPr>
            <w:tcW w:w="658" w:type="dxa"/>
            <w:tcBorders>
              <w:top w:val="single" w:sz="4" w:space="0" w:color="auto"/>
              <w:left w:val="single" w:sz="4" w:space="0" w:color="auto"/>
            </w:tcBorders>
            <w:shd w:val="clear" w:color="auto" w:fill="FFFFFF"/>
          </w:tcPr>
          <w:p w:rsidR="00EC74C8" w:rsidRDefault="00AB6D3B">
            <w:pPr>
              <w:pStyle w:val="a5"/>
              <w:shd w:val="clear" w:color="auto" w:fill="auto"/>
              <w:ind w:firstLine="200"/>
              <w:jc w:val="left"/>
            </w:pPr>
            <w:r>
              <w:t>33</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33</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33</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33</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rsidTr="00FC68AB">
        <w:tblPrEx>
          <w:tblCellMar>
            <w:top w:w="0" w:type="dxa"/>
            <w:bottom w:w="0" w:type="dxa"/>
          </w:tblCellMar>
        </w:tblPrEx>
        <w:trPr>
          <w:trHeight w:hRule="exact" w:val="1627"/>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4.2.</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tabs>
                <w:tab w:val="left" w:pos="2486"/>
              </w:tabs>
              <w:jc w:val="both"/>
            </w:pPr>
            <w:r>
              <w:t>Организация и проведение краткосрочных специализированных</w:t>
            </w:r>
            <w:r>
              <w:tab/>
              <w:t>семинар-совещаний,</w:t>
            </w:r>
          </w:p>
          <w:p w:rsidR="00EC74C8" w:rsidRDefault="00AB6D3B">
            <w:pPr>
              <w:pStyle w:val="a5"/>
              <w:shd w:val="clear" w:color="auto" w:fill="auto"/>
              <w:jc w:val="both"/>
            </w:pPr>
            <w:r>
              <w:t>направленных на повышение квалификации отдельных категорий муниципальных служащих а также представителей общественных палат муниципальных образований и общественных советов при органах местного самоуправления и</w:t>
            </w:r>
          </w:p>
        </w:tc>
        <w:tc>
          <w:tcPr>
            <w:tcW w:w="1416"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Юридически й отдел, Помощник Главы МР «Докузпарин ский район» по вопросам</w:t>
            </w:r>
          </w:p>
        </w:tc>
        <w:tc>
          <w:tcPr>
            <w:tcW w:w="850" w:type="dxa"/>
            <w:tcBorders>
              <w:top w:val="single" w:sz="4" w:space="0" w:color="auto"/>
              <w:left w:val="single" w:sz="4" w:space="0" w:color="auto"/>
              <w:bottom w:val="single" w:sz="4" w:space="0" w:color="auto"/>
            </w:tcBorders>
            <w:shd w:val="clear" w:color="auto" w:fill="FFFFFF"/>
          </w:tcPr>
          <w:p w:rsidR="00620A19" w:rsidRDefault="00620A19">
            <w:pPr>
              <w:pStyle w:val="a5"/>
              <w:shd w:val="clear" w:color="auto" w:fill="auto"/>
            </w:pPr>
            <w:r>
              <w:t>2019-</w:t>
            </w:r>
          </w:p>
          <w:p w:rsidR="00EC74C8" w:rsidRDefault="00620A19">
            <w:pPr>
              <w:pStyle w:val="a5"/>
              <w:shd w:val="clear" w:color="auto" w:fill="auto"/>
            </w:pPr>
            <w:r>
              <w:softHyphen/>
              <w:t>2024</w:t>
            </w:r>
            <w:r w:rsidR="00AB6D3B">
              <w:t xml:space="preserve"> гг.</w:t>
            </w:r>
          </w:p>
        </w:tc>
        <w:tc>
          <w:tcPr>
            <w:tcW w:w="181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количество проведенных мероприятий, семинара</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ind w:firstLine="240"/>
              <w:jc w:val="left"/>
            </w:pPr>
            <w:r>
              <w:t>4</w:t>
            </w:r>
          </w:p>
        </w:tc>
        <w:tc>
          <w:tcPr>
            <w:tcW w:w="658"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416"/>
        <w:gridCol w:w="850"/>
        <w:gridCol w:w="1766"/>
        <w:gridCol w:w="706"/>
        <w:gridCol w:w="710"/>
        <w:gridCol w:w="710"/>
        <w:gridCol w:w="706"/>
        <w:gridCol w:w="710"/>
        <w:gridCol w:w="710"/>
        <w:gridCol w:w="706"/>
        <w:gridCol w:w="710"/>
        <w:gridCol w:w="706"/>
        <w:gridCol w:w="720"/>
      </w:tblGrid>
      <w:tr w:rsidR="00EC74C8">
        <w:tblPrEx>
          <w:tblCellMar>
            <w:top w:w="0" w:type="dxa"/>
            <w:bottom w:w="0" w:type="dxa"/>
          </w:tblCellMar>
        </w:tblPrEx>
        <w:trPr>
          <w:trHeight w:hRule="exact" w:val="1397"/>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иных лиц, принимающих участие в противодействии коррупции</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противодейст вия коррупции,</w:t>
            </w:r>
          </w:p>
          <w:p w:rsidR="00EC74C8" w:rsidRDefault="00AB6D3B">
            <w:pPr>
              <w:pStyle w:val="a5"/>
              <w:shd w:val="clear" w:color="auto" w:fill="auto"/>
            </w:pPr>
            <w:r>
              <w:t>СП (по согласованию )</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766"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323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4.2.</w:t>
            </w:r>
          </w:p>
          <w:p w:rsidR="00EC74C8" w:rsidRDefault="00AB6D3B">
            <w:pPr>
              <w:pStyle w:val="a5"/>
              <w:shd w:val="clear" w:color="auto" w:fill="auto"/>
              <w:jc w:val="left"/>
            </w:pPr>
            <w:r>
              <w:t>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tabs>
                <w:tab w:val="left" w:pos="1704"/>
              </w:tabs>
              <w:jc w:val="both"/>
            </w:pPr>
            <w:r>
              <w:t>Проведение</w:t>
            </w:r>
            <w:r>
              <w:tab/>
              <w:t>семинар-совещания с</w:t>
            </w:r>
          </w:p>
          <w:p w:rsidR="00EC74C8" w:rsidRDefault="00AB6D3B">
            <w:pPr>
              <w:pStyle w:val="a5"/>
              <w:shd w:val="clear" w:color="auto" w:fill="auto"/>
              <w:tabs>
                <w:tab w:val="left" w:pos="1704"/>
              </w:tabs>
              <w:jc w:val="both"/>
            </w:pPr>
            <w:r>
              <w:t>представителями</w:t>
            </w:r>
            <w:r>
              <w:tab/>
              <w:t>СМИ органов местного</w:t>
            </w:r>
          </w:p>
          <w:p w:rsidR="00EC74C8" w:rsidRDefault="00AB6D3B">
            <w:pPr>
              <w:pStyle w:val="a5"/>
              <w:shd w:val="clear" w:color="auto" w:fill="auto"/>
              <w:jc w:val="both"/>
            </w:pPr>
            <w:r>
              <w:t>самоуправления в целях повышения эффективности деятельности по информированию общественности о результатах работы соответствующих органов, подразделений и должностных лиц по профилактике коррупционных и иных нарушений</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Юридически й отдел, Помощник Главы МР «Докузпарин ский район» по вопросам противодейст вия коррупции,</w:t>
            </w:r>
          </w:p>
          <w:p w:rsidR="00EC74C8" w:rsidRDefault="00AB6D3B">
            <w:pPr>
              <w:pStyle w:val="a5"/>
              <w:shd w:val="clear" w:color="auto" w:fill="auto"/>
            </w:pPr>
            <w:r>
              <w:t>СМИ района, СП (по согласованию )</w:t>
            </w:r>
          </w:p>
        </w:tc>
        <w:tc>
          <w:tcPr>
            <w:tcW w:w="850" w:type="dxa"/>
            <w:tcBorders>
              <w:top w:val="single" w:sz="4" w:space="0" w:color="auto"/>
              <w:left w:val="single" w:sz="4" w:space="0" w:color="auto"/>
            </w:tcBorders>
            <w:shd w:val="clear" w:color="auto" w:fill="FFFFFF"/>
          </w:tcPr>
          <w:p w:rsidR="00BC07F7" w:rsidRDefault="00BC07F7">
            <w:pPr>
              <w:pStyle w:val="a5"/>
              <w:shd w:val="clear" w:color="auto" w:fill="auto"/>
            </w:pPr>
            <w:r>
              <w:t>2019</w:t>
            </w:r>
          </w:p>
          <w:p w:rsidR="00EC74C8" w:rsidRDefault="00BC07F7">
            <w:pPr>
              <w:pStyle w:val="a5"/>
              <w:shd w:val="clear" w:color="auto" w:fill="auto"/>
            </w:pPr>
            <w:r>
              <w:softHyphen/>
              <w:t>2024</w:t>
            </w:r>
          </w:p>
          <w:p w:rsidR="00EC74C8" w:rsidRDefault="00AB6D3B">
            <w:pPr>
              <w:pStyle w:val="a5"/>
              <w:shd w:val="clear" w:color="auto" w:fill="auto"/>
            </w:pPr>
            <w:r>
              <w:t>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77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4.3.</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Разработка, издание, последующее обновление и распространение в органах местного самоуправления методических материалов, направленных на совершенствование деятельности по противодействию коррупции</w:t>
            </w:r>
          </w:p>
        </w:tc>
        <w:tc>
          <w:tcPr>
            <w:tcW w:w="1416" w:type="dxa"/>
            <w:tcBorders>
              <w:top w:val="single" w:sz="4" w:space="0" w:color="auto"/>
              <w:left w:val="single" w:sz="4" w:space="0" w:color="auto"/>
            </w:tcBorders>
            <w:shd w:val="clear" w:color="auto" w:fill="FFFFFF"/>
          </w:tcPr>
          <w:p w:rsidR="00EC74C8" w:rsidRDefault="00AB6D3B">
            <w:pPr>
              <w:pStyle w:val="a5"/>
              <w:shd w:val="clear" w:color="auto" w:fill="auto"/>
            </w:pPr>
            <w:r>
              <w:t>Юридически й отдел, Помощник Главы МР «Докузпарин ский район» по вопросам противодейст вия коррупции</w:t>
            </w:r>
          </w:p>
        </w:tc>
        <w:tc>
          <w:tcPr>
            <w:tcW w:w="850" w:type="dxa"/>
            <w:tcBorders>
              <w:top w:val="single" w:sz="4" w:space="0" w:color="auto"/>
              <w:left w:val="single" w:sz="4" w:space="0" w:color="auto"/>
            </w:tcBorders>
            <w:shd w:val="clear" w:color="auto" w:fill="FFFFFF"/>
          </w:tcPr>
          <w:p w:rsidR="00BC07F7" w:rsidRDefault="00BC07F7">
            <w:pPr>
              <w:pStyle w:val="a5"/>
              <w:shd w:val="clear" w:color="auto" w:fill="auto"/>
            </w:pPr>
            <w:r>
              <w:t>2019</w:t>
            </w:r>
          </w:p>
          <w:p w:rsidR="00EC74C8" w:rsidRDefault="00BC07F7">
            <w:pPr>
              <w:pStyle w:val="a5"/>
              <w:shd w:val="clear" w:color="auto" w:fill="auto"/>
            </w:pPr>
            <w:r>
              <w:softHyphen/>
              <w:t>2024</w:t>
            </w:r>
          </w:p>
          <w:p w:rsidR="00EC74C8" w:rsidRDefault="00AB6D3B">
            <w:pPr>
              <w:pStyle w:val="a5"/>
              <w:shd w:val="clear" w:color="auto" w:fill="auto"/>
            </w:pPr>
            <w:r>
              <w:t>гг.</w:t>
            </w:r>
          </w:p>
        </w:tc>
        <w:tc>
          <w:tcPr>
            <w:tcW w:w="176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обеспеченность методическими материалами по вопросам совершенствован ия деятельности по противодействию коррупции органов местного самоуправления, проц.</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15</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15</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15</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15</w:t>
            </w:r>
          </w:p>
        </w:tc>
        <w:tc>
          <w:tcPr>
            <w:tcW w:w="720" w:type="dxa"/>
            <w:tcBorders>
              <w:top w:val="single" w:sz="4" w:space="0" w:color="auto"/>
              <w:left w:val="single" w:sz="4" w:space="0" w:color="auto"/>
              <w:right w:val="single" w:sz="4" w:space="0" w:color="auto"/>
            </w:tcBorders>
            <w:shd w:val="clear" w:color="auto" w:fill="FFFFFF"/>
          </w:tcPr>
          <w:p w:rsidR="00EC74C8" w:rsidRDefault="00AB6D3B">
            <w:pPr>
              <w:pStyle w:val="a5"/>
              <w:shd w:val="clear" w:color="auto" w:fill="auto"/>
            </w:pPr>
            <w:r>
              <w:t>15</w:t>
            </w:r>
          </w:p>
        </w:tc>
      </w:tr>
      <w:tr w:rsidR="00EC74C8">
        <w:tblPrEx>
          <w:tblCellMar>
            <w:top w:w="0" w:type="dxa"/>
            <w:bottom w:w="0" w:type="dxa"/>
          </w:tblCellMar>
        </w:tblPrEx>
        <w:trPr>
          <w:trHeight w:hRule="exact" w:val="2309"/>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4.4.</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Осуществление работы по формированию у служащих и работников муниципальных организаций отрицательного отношения к коррупции с привлечением к данной работе общественных советов, общественных объединений, участвующих в противодействии коррупции, и других институтов гражданского общества</w:t>
            </w:r>
          </w:p>
        </w:tc>
        <w:tc>
          <w:tcPr>
            <w:tcW w:w="1416" w:type="dxa"/>
            <w:tcBorders>
              <w:top w:val="single" w:sz="4" w:space="0" w:color="auto"/>
              <w:left w:val="single" w:sz="4" w:space="0" w:color="auto"/>
            </w:tcBorders>
            <w:shd w:val="clear" w:color="auto" w:fill="FFFFFF"/>
          </w:tcPr>
          <w:p w:rsidR="00EC74C8" w:rsidRDefault="00AB6D3B">
            <w:pPr>
              <w:pStyle w:val="a5"/>
              <w:shd w:val="clear" w:color="auto" w:fill="auto"/>
            </w:pPr>
            <w:r>
              <w:t xml:space="preserve">Администрац ия МР «Докузпарин ский район», СП (по согласованию </w:t>
            </w:r>
            <w:r>
              <w:rPr>
                <w:vertAlign w:val="superscript"/>
              </w:rPr>
              <w:t>)</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76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муниципальных служащих, муниципальных организаций, с которыми проведены антикоррупционн ые мероприятия, проц.</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30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35</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40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45</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50</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710"/>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4.5.</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jc w:val="both"/>
            </w:pPr>
            <w:r>
              <w:t>Организация цикла местных телепередач по правовому просвещению населения в сфере противодействия коррупции</w:t>
            </w:r>
          </w:p>
        </w:tc>
        <w:tc>
          <w:tcPr>
            <w:tcW w:w="141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СМИ района</w:t>
            </w:r>
          </w:p>
        </w:tc>
        <w:tc>
          <w:tcPr>
            <w:tcW w:w="850" w:type="dxa"/>
            <w:tcBorders>
              <w:top w:val="single" w:sz="4" w:space="0" w:color="auto"/>
              <w:left w:val="single" w:sz="4" w:space="0" w:color="auto"/>
              <w:bottom w:val="single" w:sz="4" w:space="0" w:color="auto"/>
            </w:tcBorders>
            <w:shd w:val="clear" w:color="auto" w:fill="FFFFFF"/>
            <w:vAlign w:val="bottom"/>
          </w:tcPr>
          <w:p w:rsidR="00BC07F7" w:rsidRDefault="00BC07F7">
            <w:pPr>
              <w:pStyle w:val="a5"/>
              <w:shd w:val="clear" w:color="auto" w:fill="auto"/>
            </w:pPr>
            <w:r>
              <w:t>2019</w:t>
            </w:r>
          </w:p>
          <w:p w:rsidR="00EC74C8" w:rsidRDefault="00BC07F7">
            <w:pPr>
              <w:pStyle w:val="a5"/>
              <w:shd w:val="clear" w:color="auto" w:fill="auto"/>
            </w:pPr>
            <w:r>
              <w:t>2024</w:t>
            </w:r>
          </w:p>
          <w:p w:rsidR="00EC74C8" w:rsidRDefault="00AB6D3B">
            <w:pPr>
              <w:pStyle w:val="a5"/>
              <w:shd w:val="clear" w:color="auto" w:fill="auto"/>
            </w:pPr>
            <w:r>
              <w:t>гг.</w:t>
            </w:r>
          </w:p>
        </w:tc>
        <w:tc>
          <w:tcPr>
            <w:tcW w:w="1766"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количество выпущенных в эфир телепередач</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3</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3</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3</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3</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3</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416"/>
        <w:gridCol w:w="850"/>
        <w:gridCol w:w="1766"/>
        <w:gridCol w:w="706"/>
        <w:gridCol w:w="710"/>
        <w:gridCol w:w="710"/>
        <w:gridCol w:w="706"/>
        <w:gridCol w:w="710"/>
        <w:gridCol w:w="710"/>
        <w:gridCol w:w="706"/>
        <w:gridCol w:w="710"/>
        <w:gridCol w:w="706"/>
        <w:gridCol w:w="720"/>
      </w:tblGrid>
      <w:tr w:rsidR="00EC74C8">
        <w:tblPrEx>
          <w:tblCellMar>
            <w:top w:w="0" w:type="dxa"/>
            <w:bottom w:w="0" w:type="dxa"/>
          </w:tblCellMar>
        </w:tblPrEx>
        <w:trPr>
          <w:trHeight w:hRule="exact" w:val="936"/>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lastRenderedPageBreak/>
              <w:t>4.6.</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Опубликование в газете «Голос Эренлара» материалов по тематике «Правовое просвещение в области противодействия коррупции»</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Редакция газеты «Голос Эренлара»</w:t>
            </w:r>
          </w:p>
        </w:tc>
        <w:tc>
          <w:tcPr>
            <w:tcW w:w="850" w:type="dxa"/>
            <w:tcBorders>
              <w:top w:val="single" w:sz="4" w:space="0" w:color="auto"/>
              <w:left w:val="single" w:sz="4" w:space="0" w:color="auto"/>
            </w:tcBorders>
            <w:shd w:val="clear" w:color="auto" w:fill="FFFFFF"/>
          </w:tcPr>
          <w:p w:rsidR="00EC74C8" w:rsidRDefault="00AB6D3B">
            <w:pPr>
              <w:pStyle w:val="a5"/>
              <w:shd w:val="clear" w:color="auto" w:fill="auto"/>
            </w:pPr>
            <w:r>
              <w:t>2019</w:t>
            </w:r>
            <w:r>
              <w:softHyphen/>
            </w:r>
          </w:p>
          <w:p w:rsidR="00EC74C8" w:rsidRDefault="00AB6D3B">
            <w:pPr>
              <w:pStyle w:val="a5"/>
              <w:shd w:val="clear" w:color="auto" w:fill="auto"/>
            </w:pPr>
            <w:r>
              <w:t>202</w:t>
            </w:r>
            <w:r w:rsidR="00BC07F7">
              <w:t>4</w:t>
            </w:r>
            <w:r>
              <w:t xml:space="preserve"> 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по результатам опубликованных материалов</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309"/>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4.9</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tabs>
                <w:tab w:val="left" w:pos="1512"/>
              </w:tabs>
              <w:jc w:val="both"/>
            </w:pPr>
            <w:r>
              <w:t>Участие в республиканской научно-практической конференции,</w:t>
            </w:r>
            <w:r>
              <w:tab/>
              <w:t>посвященной исследованию</w:t>
            </w:r>
          </w:p>
          <w:p w:rsidR="00EC74C8" w:rsidRDefault="00AB6D3B">
            <w:pPr>
              <w:pStyle w:val="a5"/>
              <w:shd w:val="clear" w:color="auto" w:fill="auto"/>
              <w:tabs>
                <w:tab w:val="left" w:pos="1512"/>
              </w:tabs>
              <w:jc w:val="both"/>
            </w:pPr>
            <w:r>
              <w:t>теоритических</w:t>
            </w:r>
            <w:r>
              <w:tab/>
              <w:t>и практических вопросов,</w:t>
            </w:r>
          </w:p>
          <w:p w:rsidR="00EC74C8" w:rsidRDefault="00AB6D3B">
            <w:pPr>
              <w:pStyle w:val="a5"/>
              <w:shd w:val="clear" w:color="auto" w:fill="auto"/>
              <w:jc w:val="both"/>
            </w:pPr>
            <w:r>
              <w:t>связанных с противодействием коррупции на современном этапе развития</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Помощник</w:t>
            </w:r>
          </w:p>
          <w:p w:rsidR="00EC74C8" w:rsidRDefault="00AB6D3B">
            <w:pPr>
              <w:pStyle w:val="a5"/>
              <w:shd w:val="clear" w:color="auto" w:fill="auto"/>
            </w:pPr>
            <w:r>
              <w:t>Главы МР «Докузпарин ский район» по вопросам противодейст вия коррупции, Юридически й отдел</w:t>
            </w:r>
          </w:p>
        </w:tc>
        <w:tc>
          <w:tcPr>
            <w:tcW w:w="850" w:type="dxa"/>
            <w:tcBorders>
              <w:top w:val="single" w:sz="4" w:space="0" w:color="auto"/>
              <w:left w:val="single" w:sz="4" w:space="0" w:color="auto"/>
            </w:tcBorders>
            <w:shd w:val="clear" w:color="auto" w:fill="FFFFFF"/>
          </w:tcPr>
          <w:p w:rsidR="00BC07F7" w:rsidRDefault="00AB6D3B">
            <w:pPr>
              <w:pStyle w:val="a5"/>
              <w:shd w:val="clear" w:color="auto" w:fill="auto"/>
            </w:pPr>
            <w:r>
              <w:t>2019</w:t>
            </w:r>
          </w:p>
          <w:p w:rsidR="00EC74C8" w:rsidRDefault="00BC07F7">
            <w:pPr>
              <w:pStyle w:val="a5"/>
              <w:shd w:val="clear" w:color="auto" w:fill="auto"/>
            </w:pPr>
            <w:r>
              <w:softHyphen/>
              <w:t>2024</w:t>
            </w:r>
            <w:r w:rsidR="00AB6D3B">
              <w:t xml:space="preserve"> 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количество проведенных конференций</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323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4.1</w:t>
            </w:r>
            <w:r w:rsidR="00DA6911">
              <w:t>0</w:t>
            </w:r>
          </w:p>
          <w:p w:rsidR="00EC74C8" w:rsidRDefault="00EC74C8">
            <w:pPr>
              <w:pStyle w:val="a5"/>
              <w:shd w:val="clear" w:color="auto" w:fill="auto"/>
              <w:jc w:val="left"/>
            </w:pP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Организация проведения цикла научно</w:t>
            </w:r>
            <w:r>
              <w:softHyphen/>
              <w:t>дискуссионных, а также информационно</w:t>
            </w:r>
            <w:r>
              <w:softHyphen/>
              <w:t>просветительских общественных акций, в том числе приуроченных к Международному дню борьбы с коррупцией, с участием учащихся образовательных организаций и работающей молодежи, направленных на решение задач формирования нетерпимого отношения к коррупции, повышения уровня правосознания и правовой культуры</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МКУ «Управление образования» Помощник Главы МР «Докузпарин ский район» по вопросам противодейст вия коррупции</w:t>
            </w:r>
          </w:p>
          <w:p w:rsidR="00EC74C8" w:rsidRDefault="00AB6D3B">
            <w:pPr>
              <w:pStyle w:val="a5"/>
              <w:shd w:val="clear" w:color="auto" w:fill="auto"/>
            </w:pPr>
            <w:r>
              <w:t>СП (по согласованию )</w:t>
            </w:r>
          </w:p>
        </w:tc>
        <w:tc>
          <w:tcPr>
            <w:tcW w:w="850" w:type="dxa"/>
            <w:tcBorders>
              <w:top w:val="single" w:sz="4" w:space="0" w:color="auto"/>
              <w:left w:val="single" w:sz="4" w:space="0" w:color="auto"/>
            </w:tcBorders>
            <w:shd w:val="clear" w:color="auto" w:fill="FFFFFF"/>
          </w:tcPr>
          <w:p w:rsidR="00BC07F7" w:rsidRDefault="00AB6D3B">
            <w:pPr>
              <w:pStyle w:val="a5"/>
              <w:shd w:val="clear" w:color="auto" w:fill="auto"/>
            </w:pPr>
            <w:r>
              <w:t>2019</w:t>
            </w:r>
          </w:p>
          <w:p w:rsidR="00EC74C8" w:rsidRDefault="00BC07F7">
            <w:pPr>
              <w:pStyle w:val="a5"/>
              <w:shd w:val="clear" w:color="auto" w:fill="auto"/>
            </w:pPr>
            <w:r>
              <w:softHyphen/>
              <w:t>2024</w:t>
            </w:r>
            <w:r w:rsidR="00AB6D3B">
              <w:t xml:space="preserve"> 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количество проведенных научно</w:t>
            </w:r>
            <w:r>
              <w:softHyphen/>
              <w:t>практических конференций, встреч, дебатов, форумов, «круглых столов» и семинаров</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ind w:firstLine="300"/>
              <w:jc w:val="left"/>
            </w:pPr>
            <w:r>
              <w:t>1</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618"/>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left"/>
            </w:pPr>
            <w:r>
              <w:t>4.11.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Проведение конкурса сочинений «Будущее моей страны - в моих руках!», творческих работ учащихся общеобразовательных школ на тему «Скажем коррупции-Нет» и детских рисунков «Надо жить честно!»</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МКУ «Управление образования» администрац ии МР, СП</w:t>
            </w:r>
          </w:p>
          <w:p w:rsidR="00EC74C8" w:rsidRDefault="00AB6D3B">
            <w:pPr>
              <w:pStyle w:val="a5"/>
              <w:shd w:val="clear" w:color="auto" w:fill="auto"/>
            </w:pPr>
            <w:r>
              <w:t>(по согласовани)</w:t>
            </w:r>
          </w:p>
        </w:tc>
        <w:tc>
          <w:tcPr>
            <w:tcW w:w="850" w:type="dxa"/>
            <w:tcBorders>
              <w:top w:val="single" w:sz="4" w:space="0" w:color="auto"/>
              <w:left w:val="single" w:sz="4" w:space="0" w:color="auto"/>
            </w:tcBorders>
            <w:shd w:val="clear" w:color="auto" w:fill="FFFFFF"/>
          </w:tcPr>
          <w:p w:rsidR="00BC07F7" w:rsidRDefault="00AB6D3B">
            <w:pPr>
              <w:pStyle w:val="a5"/>
              <w:shd w:val="clear" w:color="auto" w:fill="auto"/>
            </w:pPr>
            <w:r>
              <w:t>2019</w:t>
            </w:r>
            <w:r>
              <w:softHyphen/>
            </w:r>
          </w:p>
          <w:p w:rsidR="00EC74C8" w:rsidRDefault="00BC07F7">
            <w:pPr>
              <w:pStyle w:val="a5"/>
              <w:shd w:val="clear" w:color="auto" w:fill="auto"/>
            </w:pPr>
            <w:r>
              <w:t>2024</w:t>
            </w:r>
            <w:r w:rsidR="00AB6D3B">
              <w:t xml:space="preserve"> 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2</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2</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2</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2</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2</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323"/>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4.12.</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tabs>
                <w:tab w:val="left" w:pos="1790"/>
                <w:tab w:val="left" w:pos="3082"/>
              </w:tabs>
              <w:jc w:val="both"/>
            </w:pPr>
            <w:r>
              <w:t>Осуществление комплекса организационных и разъяснительных</w:t>
            </w:r>
            <w:r>
              <w:tab/>
              <w:t>мер по</w:t>
            </w:r>
            <w:r>
              <w:tab/>
              <w:t>соблюдению</w:t>
            </w:r>
          </w:p>
          <w:p w:rsidR="00EC74C8" w:rsidRDefault="00AB6D3B">
            <w:pPr>
              <w:pStyle w:val="a5"/>
              <w:shd w:val="clear" w:color="auto" w:fill="auto"/>
              <w:tabs>
                <w:tab w:val="left" w:pos="1790"/>
                <w:tab w:val="left" w:pos="3082"/>
              </w:tabs>
              <w:jc w:val="both"/>
            </w:pPr>
            <w:r>
              <w:t>муниципальными</w:t>
            </w:r>
            <w:r>
              <w:tab/>
              <w:t>служащими</w:t>
            </w:r>
            <w:r>
              <w:tab/>
              <w:t>ограничений,</w:t>
            </w:r>
          </w:p>
          <w:p w:rsidR="00EC74C8" w:rsidRDefault="00AB6D3B">
            <w:pPr>
              <w:pStyle w:val="a5"/>
              <w:shd w:val="clear" w:color="auto" w:fill="auto"/>
              <w:jc w:val="both"/>
            </w:pPr>
            <w:r>
              <w:t>запретов, в том числе ограничений, касающихся дарения и получения подарков, с привлечением к данной работе общественных советов при ОМСУ и общественных палат в органах местного самоуправления, общественных объединений, участвующих в противодействии коррупции, и других институтов гражданского общества</w:t>
            </w:r>
          </w:p>
        </w:tc>
        <w:tc>
          <w:tcPr>
            <w:tcW w:w="141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Администрац ия МР «Докузпарин ский район»,</w:t>
            </w:r>
          </w:p>
          <w:p w:rsidR="00EC74C8" w:rsidRDefault="00AB6D3B">
            <w:pPr>
              <w:pStyle w:val="a5"/>
              <w:shd w:val="clear" w:color="auto" w:fill="auto"/>
            </w:pPr>
            <w:r>
              <w:t>СП (по согласованию</w:t>
            </w:r>
          </w:p>
        </w:tc>
        <w:tc>
          <w:tcPr>
            <w:tcW w:w="850" w:type="dxa"/>
            <w:tcBorders>
              <w:top w:val="single" w:sz="4" w:space="0" w:color="auto"/>
              <w:left w:val="single" w:sz="4" w:space="0" w:color="auto"/>
              <w:bottom w:val="single" w:sz="4" w:space="0" w:color="auto"/>
            </w:tcBorders>
            <w:shd w:val="clear" w:color="auto" w:fill="FFFFFF"/>
          </w:tcPr>
          <w:p w:rsidR="00BC07F7" w:rsidRDefault="00BC07F7">
            <w:pPr>
              <w:pStyle w:val="a5"/>
              <w:shd w:val="clear" w:color="auto" w:fill="auto"/>
            </w:pPr>
            <w:r>
              <w:t>2019</w:t>
            </w:r>
          </w:p>
          <w:p w:rsidR="00EC74C8" w:rsidRDefault="00BC07F7">
            <w:pPr>
              <w:pStyle w:val="a5"/>
              <w:shd w:val="clear" w:color="auto" w:fill="auto"/>
            </w:pPr>
            <w:r>
              <w:softHyphen/>
              <w:t>2024</w:t>
            </w:r>
            <w:r w:rsidR="00AB6D3B">
              <w:t xml:space="preserve"> гг.</w:t>
            </w:r>
          </w:p>
        </w:tc>
        <w:tc>
          <w:tcPr>
            <w:tcW w:w="176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ежегодно</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left"/>
            </w:pPr>
            <w:r>
              <w:t>1</w:t>
            </w: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16172" w:type="dxa"/>
        <w:jc w:val="center"/>
        <w:tblLayout w:type="fixed"/>
        <w:tblCellMar>
          <w:left w:w="10" w:type="dxa"/>
          <w:right w:w="10" w:type="dxa"/>
        </w:tblCellMar>
        <w:tblLook w:val="0000" w:firstRow="0" w:lastRow="0" w:firstColumn="0" w:lastColumn="0" w:noHBand="0" w:noVBand="0"/>
      </w:tblPr>
      <w:tblGrid>
        <w:gridCol w:w="542"/>
        <w:gridCol w:w="4502"/>
        <w:gridCol w:w="1421"/>
        <w:gridCol w:w="850"/>
        <w:gridCol w:w="1766"/>
        <w:gridCol w:w="706"/>
        <w:gridCol w:w="566"/>
        <w:gridCol w:w="144"/>
        <w:gridCol w:w="566"/>
        <w:gridCol w:w="144"/>
        <w:gridCol w:w="566"/>
        <w:gridCol w:w="139"/>
        <w:gridCol w:w="566"/>
        <w:gridCol w:w="144"/>
        <w:gridCol w:w="518"/>
        <w:gridCol w:w="192"/>
        <w:gridCol w:w="566"/>
        <w:gridCol w:w="139"/>
        <w:gridCol w:w="566"/>
        <w:gridCol w:w="144"/>
        <w:gridCol w:w="566"/>
        <w:gridCol w:w="139"/>
        <w:gridCol w:w="720"/>
      </w:tblGrid>
      <w:tr w:rsidR="00EC74C8" w:rsidTr="00DA6911">
        <w:tblPrEx>
          <w:tblCellMar>
            <w:top w:w="0" w:type="dxa"/>
            <w:bottom w:w="0" w:type="dxa"/>
          </w:tblCellMar>
        </w:tblPrEx>
        <w:trPr>
          <w:trHeight w:hRule="exact" w:val="3235"/>
          <w:jc w:val="center"/>
        </w:trPr>
        <w:tc>
          <w:tcPr>
            <w:tcW w:w="542" w:type="dxa"/>
            <w:tcBorders>
              <w:top w:val="single" w:sz="4" w:space="0" w:color="auto"/>
              <w:left w:val="single" w:sz="4" w:space="0" w:color="auto"/>
            </w:tcBorders>
            <w:shd w:val="clear" w:color="auto" w:fill="FFFFFF"/>
          </w:tcPr>
          <w:p w:rsidR="00EC74C8" w:rsidRDefault="00AB6D3B" w:rsidP="00DA6911">
            <w:pPr>
              <w:pStyle w:val="a5"/>
              <w:shd w:val="clear" w:color="auto" w:fill="auto"/>
              <w:jc w:val="left"/>
            </w:pPr>
            <w:r>
              <w:lastRenderedPageBreak/>
              <w:t>4.13.</w:t>
            </w:r>
          </w:p>
        </w:tc>
        <w:tc>
          <w:tcPr>
            <w:tcW w:w="4502" w:type="dxa"/>
            <w:tcBorders>
              <w:top w:val="single" w:sz="4" w:space="0" w:color="auto"/>
              <w:left w:val="single" w:sz="4" w:space="0" w:color="auto"/>
            </w:tcBorders>
            <w:shd w:val="clear" w:color="auto" w:fill="FFFFFF"/>
          </w:tcPr>
          <w:p w:rsidR="00EC74C8" w:rsidRDefault="00AB6D3B">
            <w:pPr>
              <w:pStyle w:val="a5"/>
              <w:shd w:val="clear" w:color="auto" w:fill="auto"/>
              <w:jc w:val="both"/>
            </w:pPr>
            <w:r>
              <w:t>Проведение семинаров-совещаний для представителей общественных советов (общественных палат) по вопросам организации работы по противодействию коррупции органами местного самоуправления и повышения ее эффективности</w:t>
            </w:r>
          </w:p>
        </w:tc>
        <w:tc>
          <w:tcPr>
            <w:tcW w:w="1421"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Общественна я палата МР «Докузпарин ский район» (по согласованию ),</w:t>
            </w:r>
          </w:p>
          <w:p w:rsidR="00EC74C8" w:rsidRDefault="00AB6D3B">
            <w:pPr>
              <w:pStyle w:val="a5"/>
              <w:shd w:val="clear" w:color="auto" w:fill="auto"/>
            </w:pPr>
            <w:r>
              <w:t xml:space="preserve">Администрац ия МР «Докузпарин ский район», СП (по согласованию </w:t>
            </w:r>
            <w:r>
              <w:rPr>
                <w:vertAlign w:val="superscript"/>
              </w:rPr>
              <w:t>)</w:t>
            </w:r>
          </w:p>
        </w:tc>
        <w:tc>
          <w:tcPr>
            <w:tcW w:w="850" w:type="dxa"/>
            <w:tcBorders>
              <w:top w:val="single" w:sz="4" w:space="0" w:color="auto"/>
              <w:left w:val="single" w:sz="4" w:space="0" w:color="auto"/>
            </w:tcBorders>
            <w:shd w:val="clear" w:color="auto" w:fill="FFFFFF"/>
          </w:tcPr>
          <w:p w:rsidR="00BC07F7" w:rsidRDefault="00AB6D3B">
            <w:pPr>
              <w:pStyle w:val="a5"/>
              <w:shd w:val="clear" w:color="auto" w:fill="auto"/>
            </w:pPr>
            <w:r>
              <w:t>2019</w:t>
            </w:r>
            <w:r>
              <w:softHyphen/>
            </w:r>
          </w:p>
          <w:p w:rsidR="00EC74C8" w:rsidRDefault="00BC07F7">
            <w:pPr>
              <w:pStyle w:val="a5"/>
              <w:shd w:val="clear" w:color="auto" w:fill="auto"/>
            </w:pPr>
            <w:r>
              <w:t>2024</w:t>
            </w:r>
            <w:r w:rsidR="00AB6D3B">
              <w:t xml:space="preserve"> 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ежегодно</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05" w:type="dxa"/>
            <w:gridSpan w:val="2"/>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jc w:val="left"/>
            </w:pPr>
            <w:r>
              <w:t>1</w:t>
            </w:r>
          </w:p>
        </w:tc>
        <w:tc>
          <w:tcPr>
            <w:tcW w:w="710"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05"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10"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05"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DA6911" w:rsidTr="002A3867">
        <w:tblPrEx>
          <w:tblCellMar>
            <w:top w:w="0" w:type="dxa"/>
            <w:bottom w:w="0" w:type="dxa"/>
          </w:tblCellMar>
        </w:tblPrEx>
        <w:trPr>
          <w:trHeight w:hRule="exact" w:val="590"/>
          <w:jc w:val="center"/>
        </w:trPr>
        <w:tc>
          <w:tcPr>
            <w:tcW w:w="16172" w:type="dxa"/>
            <w:gridSpan w:val="23"/>
            <w:tcBorders>
              <w:top w:val="single" w:sz="4" w:space="0" w:color="auto"/>
              <w:left w:val="single" w:sz="4" w:space="0" w:color="auto"/>
              <w:right w:val="single" w:sz="4" w:space="0" w:color="auto"/>
            </w:tcBorders>
            <w:shd w:val="clear" w:color="auto" w:fill="FFFFFF"/>
          </w:tcPr>
          <w:p w:rsidR="00DA6911" w:rsidRPr="00DA6911" w:rsidRDefault="00DA6911" w:rsidP="00DA6911">
            <w:pPr>
              <w:pStyle w:val="ConsPlusNormal"/>
              <w:jc w:val="center"/>
              <w:outlineLvl w:val="3"/>
              <w:rPr>
                <w:b/>
                <w:sz w:val="20"/>
                <w:szCs w:val="20"/>
              </w:rPr>
            </w:pPr>
            <w:r w:rsidRPr="00DA6911">
              <w:rPr>
                <w:b/>
                <w:sz w:val="20"/>
                <w:szCs w:val="20"/>
              </w:rPr>
              <w:t>Задача 5. Обеспечение открытости, доступности для населения деятельности государственных и муниципальных органов, укрепление их связи с гражданским обществом, стимулирование антикоррупционной активности общественности</w:t>
            </w:r>
          </w:p>
        </w:tc>
      </w:tr>
      <w:tr w:rsidR="00DA6911" w:rsidTr="00DA6911">
        <w:tblPrEx>
          <w:tblCellMar>
            <w:top w:w="0" w:type="dxa"/>
            <w:bottom w:w="0" w:type="dxa"/>
          </w:tblCellMar>
        </w:tblPrEx>
        <w:trPr>
          <w:trHeight w:hRule="exact" w:val="1618"/>
          <w:jc w:val="center"/>
        </w:trPr>
        <w:tc>
          <w:tcPr>
            <w:tcW w:w="542" w:type="dxa"/>
            <w:tcBorders>
              <w:top w:val="single" w:sz="4" w:space="0" w:color="auto"/>
              <w:left w:val="single" w:sz="4" w:space="0" w:color="auto"/>
            </w:tcBorders>
            <w:shd w:val="clear" w:color="auto" w:fill="FFFFFF"/>
          </w:tcPr>
          <w:p w:rsidR="00DA6911" w:rsidRDefault="00DA6911" w:rsidP="00DA6911">
            <w:pPr>
              <w:pStyle w:val="a5"/>
              <w:shd w:val="clear" w:color="auto" w:fill="auto"/>
            </w:pPr>
            <w:r>
              <w:t>5.1.</w:t>
            </w:r>
          </w:p>
        </w:tc>
        <w:tc>
          <w:tcPr>
            <w:tcW w:w="4502" w:type="dxa"/>
            <w:tcBorders>
              <w:top w:val="single" w:sz="4" w:space="0" w:color="auto"/>
              <w:left w:val="single" w:sz="4" w:space="0" w:color="auto"/>
            </w:tcBorders>
            <w:shd w:val="clear" w:color="auto" w:fill="FFFFFF"/>
          </w:tcPr>
          <w:p w:rsidR="00DA6911" w:rsidRDefault="00DA6911" w:rsidP="00DA6911">
            <w:pPr>
              <w:pStyle w:val="a5"/>
              <w:shd w:val="clear" w:color="auto" w:fill="auto"/>
              <w:tabs>
                <w:tab w:val="left" w:pos="1608"/>
                <w:tab w:val="left" w:pos="3264"/>
              </w:tabs>
              <w:jc w:val="both"/>
            </w:pPr>
            <w:r>
              <w:t>Обеспечение</w:t>
            </w:r>
            <w:r>
              <w:tab/>
              <w:t>соблюдения</w:t>
            </w:r>
            <w:r>
              <w:tab/>
              <w:t>положений</w:t>
            </w:r>
          </w:p>
          <w:p w:rsidR="00DA6911" w:rsidRDefault="00DA6911" w:rsidP="00DA6911">
            <w:pPr>
              <w:pStyle w:val="a5"/>
              <w:shd w:val="clear" w:color="auto" w:fill="auto"/>
              <w:tabs>
                <w:tab w:val="left" w:pos="1608"/>
              </w:tabs>
              <w:jc w:val="both"/>
            </w:pPr>
            <w:r>
              <w:t>административных регламентов предоставления муниципальных</w:t>
            </w:r>
            <w:r>
              <w:tab/>
              <w:t>услуг органами местного</w:t>
            </w:r>
          </w:p>
          <w:p w:rsidR="00DA6911" w:rsidRDefault="00DA6911" w:rsidP="00DA6911">
            <w:pPr>
              <w:pStyle w:val="a5"/>
              <w:shd w:val="clear" w:color="auto" w:fill="auto"/>
              <w:jc w:val="both"/>
            </w:pPr>
            <w:r>
              <w:t>самоуправления при предоставлении муниципальных услуг</w:t>
            </w:r>
          </w:p>
        </w:tc>
        <w:tc>
          <w:tcPr>
            <w:tcW w:w="1421" w:type="dxa"/>
            <w:tcBorders>
              <w:top w:val="single" w:sz="4" w:space="0" w:color="auto"/>
              <w:left w:val="single" w:sz="4" w:space="0" w:color="auto"/>
            </w:tcBorders>
            <w:shd w:val="clear" w:color="auto" w:fill="FFFFFF"/>
            <w:vAlign w:val="bottom"/>
          </w:tcPr>
          <w:p w:rsidR="00DA6911" w:rsidRDefault="00DA6911" w:rsidP="00DA6911">
            <w:pPr>
              <w:pStyle w:val="a5"/>
              <w:shd w:val="clear" w:color="auto" w:fill="auto"/>
            </w:pPr>
            <w:r>
              <w:t>Администрац ия МР «Докузпарин ский район»</w:t>
            </w:r>
          </w:p>
          <w:p w:rsidR="00DA6911" w:rsidRDefault="00DA6911" w:rsidP="00DA6911">
            <w:pPr>
              <w:pStyle w:val="a5"/>
              <w:shd w:val="clear" w:color="auto" w:fill="auto"/>
            </w:pPr>
            <w:r>
              <w:t>СП</w:t>
            </w:r>
          </w:p>
          <w:p w:rsidR="00DA6911" w:rsidRDefault="00DA6911" w:rsidP="00DA6911">
            <w:pPr>
              <w:pStyle w:val="a5"/>
              <w:shd w:val="clear" w:color="auto" w:fill="auto"/>
            </w:pPr>
            <w:r>
              <w:t>(по согласовани)</w:t>
            </w:r>
          </w:p>
        </w:tc>
        <w:tc>
          <w:tcPr>
            <w:tcW w:w="850" w:type="dxa"/>
            <w:tcBorders>
              <w:top w:val="single" w:sz="4" w:space="0" w:color="auto"/>
              <w:left w:val="single" w:sz="4" w:space="0" w:color="auto"/>
            </w:tcBorders>
            <w:shd w:val="clear" w:color="auto" w:fill="FFFFFF"/>
          </w:tcPr>
          <w:p w:rsidR="00DA6911" w:rsidRDefault="00DA6911" w:rsidP="00DA6911">
            <w:pPr>
              <w:pStyle w:val="a5"/>
              <w:shd w:val="clear" w:color="auto" w:fill="auto"/>
            </w:pPr>
            <w:r>
              <w:t>2019</w:t>
            </w:r>
          </w:p>
          <w:p w:rsidR="00DA6911" w:rsidRDefault="00DA6911" w:rsidP="00DA6911">
            <w:pPr>
              <w:pStyle w:val="a5"/>
              <w:shd w:val="clear" w:color="auto" w:fill="auto"/>
            </w:pPr>
            <w:r>
              <w:softHyphen/>
              <w:t>2024 гг.</w:t>
            </w:r>
          </w:p>
        </w:tc>
        <w:tc>
          <w:tcPr>
            <w:tcW w:w="1766" w:type="dxa"/>
            <w:tcBorders>
              <w:top w:val="single" w:sz="4" w:space="0" w:color="auto"/>
              <w:left w:val="single" w:sz="4" w:space="0" w:color="auto"/>
            </w:tcBorders>
            <w:shd w:val="clear" w:color="auto" w:fill="FFFFFF"/>
          </w:tcPr>
          <w:p w:rsidR="00DA6911" w:rsidRDefault="00DA6911" w:rsidP="00DA6911">
            <w:pPr>
              <w:pStyle w:val="a5"/>
              <w:shd w:val="clear" w:color="auto" w:fill="auto"/>
            </w:pPr>
            <w:r>
              <w:t>проц.</w:t>
            </w:r>
          </w:p>
        </w:tc>
        <w:tc>
          <w:tcPr>
            <w:tcW w:w="706" w:type="dxa"/>
            <w:tcBorders>
              <w:top w:val="single" w:sz="4" w:space="0" w:color="auto"/>
              <w:left w:val="single" w:sz="4" w:space="0" w:color="auto"/>
            </w:tcBorders>
            <w:shd w:val="clear" w:color="auto" w:fill="FFFFFF"/>
          </w:tcPr>
          <w:p w:rsidR="00DA6911" w:rsidRDefault="00DA6911" w:rsidP="00DA6911">
            <w:pPr>
              <w:pStyle w:val="a5"/>
              <w:shd w:val="clear" w:color="auto" w:fill="auto"/>
              <w:jc w:val="left"/>
            </w:pPr>
            <w:r>
              <w:t>100</w:t>
            </w:r>
          </w:p>
        </w:tc>
        <w:tc>
          <w:tcPr>
            <w:tcW w:w="566" w:type="dxa"/>
            <w:tcBorders>
              <w:top w:val="single" w:sz="4" w:space="0" w:color="auto"/>
              <w:left w:val="single" w:sz="4" w:space="0" w:color="auto"/>
            </w:tcBorders>
            <w:shd w:val="clear" w:color="auto" w:fill="FFFFFF"/>
          </w:tcPr>
          <w:p w:rsidR="00DA6911" w:rsidRDefault="00DA6911" w:rsidP="00DA6911">
            <w:pPr>
              <w:pStyle w:val="a5"/>
              <w:shd w:val="clear" w:color="auto" w:fill="auto"/>
            </w:pPr>
            <w:r>
              <w:t>100</w:t>
            </w:r>
          </w:p>
        </w:tc>
        <w:tc>
          <w:tcPr>
            <w:tcW w:w="710" w:type="dxa"/>
            <w:gridSpan w:val="2"/>
            <w:tcBorders>
              <w:top w:val="single" w:sz="4" w:space="0" w:color="auto"/>
              <w:left w:val="single" w:sz="4" w:space="0" w:color="auto"/>
            </w:tcBorders>
            <w:shd w:val="clear" w:color="auto" w:fill="FFFFFF"/>
          </w:tcPr>
          <w:p w:rsidR="00DA6911" w:rsidRDefault="00DA6911" w:rsidP="00DA6911">
            <w:pPr>
              <w:pStyle w:val="a5"/>
              <w:shd w:val="clear" w:color="auto" w:fill="auto"/>
              <w:jc w:val="left"/>
            </w:pPr>
            <w:r>
              <w:t>100</w:t>
            </w:r>
          </w:p>
        </w:tc>
        <w:tc>
          <w:tcPr>
            <w:tcW w:w="710" w:type="dxa"/>
            <w:gridSpan w:val="2"/>
            <w:tcBorders>
              <w:top w:val="single" w:sz="4" w:space="0" w:color="auto"/>
              <w:left w:val="single" w:sz="4" w:space="0" w:color="auto"/>
            </w:tcBorders>
            <w:shd w:val="clear" w:color="auto" w:fill="FFFFFF"/>
          </w:tcPr>
          <w:p w:rsidR="00DA6911" w:rsidRDefault="00DA6911" w:rsidP="00DA6911">
            <w:pPr>
              <w:pStyle w:val="a5"/>
              <w:shd w:val="clear" w:color="auto" w:fill="auto"/>
              <w:jc w:val="left"/>
            </w:pPr>
            <w:r>
              <w:t>100</w:t>
            </w:r>
          </w:p>
        </w:tc>
        <w:tc>
          <w:tcPr>
            <w:tcW w:w="705" w:type="dxa"/>
            <w:gridSpan w:val="2"/>
            <w:tcBorders>
              <w:top w:val="single" w:sz="4" w:space="0" w:color="auto"/>
              <w:left w:val="single" w:sz="4" w:space="0" w:color="auto"/>
            </w:tcBorders>
            <w:shd w:val="clear" w:color="auto" w:fill="FFFFFF"/>
          </w:tcPr>
          <w:p w:rsidR="00DA6911" w:rsidRDefault="00DA6911" w:rsidP="00DA6911">
            <w:pPr>
              <w:pStyle w:val="a5"/>
              <w:shd w:val="clear" w:color="auto" w:fill="auto"/>
              <w:jc w:val="left"/>
            </w:pPr>
            <w:r>
              <w:t>100</w:t>
            </w:r>
          </w:p>
        </w:tc>
        <w:tc>
          <w:tcPr>
            <w:tcW w:w="662"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758"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705"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710"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859" w:type="dxa"/>
            <w:gridSpan w:val="2"/>
            <w:tcBorders>
              <w:top w:val="single" w:sz="4" w:space="0" w:color="auto"/>
              <w:left w:val="single" w:sz="4" w:space="0" w:color="auto"/>
              <w:right w:val="single" w:sz="4" w:space="0" w:color="auto"/>
            </w:tcBorders>
            <w:shd w:val="clear" w:color="auto" w:fill="FFFFFF"/>
          </w:tcPr>
          <w:p w:rsidR="00DA6911" w:rsidRDefault="00DA6911" w:rsidP="00DA6911">
            <w:pPr>
              <w:rPr>
                <w:sz w:val="10"/>
                <w:szCs w:val="10"/>
              </w:rPr>
            </w:pPr>
          </w:p>
        </w:tc>
      </w:tr>
      <w:tr w:rsidR="00DA6911" w:rsidTr="00DA6911">
        <w:tblPrEx>
          <w:tblCellMar>
            <w:top w:w="0" w:type="dxa"/>
            <w:bottom w:w="0" w:type="dxa"/>
          </w:tblCellMar>
        </w:tblPrEx>
        <w:trPr>
          <w:trHeight w:hRule="exact" w:val="4613"/>
          <w:jc w:val="center"/>
        </w:trPr>
        <w:tc>
          <w:tcPr>
            <w:tcW w:w="542" w:type="dxa"/>
            <w:tcBorders>
              <w:top w:val="single" w:sz="4" w:space="0" w:color="auto"/>
              <w:left w:val="single" w:sz="4" w:space="0" w:color="auto"/>
            </w:tcBorders>
            <w:shd w:val="clear" w:color="auto" w:fill="FFFFFF"/>
          </w:tcPr>
          <w:p w:rsidR="00DA6911" w:rsidRDefault="00DA6911" w:rsidP="00DA6911">
            <w:pPr>
              <w:pStyle w:val="a5"/>
              <w:shd w:val="clear" w:color="auto" w:fill="auto"/>
            </w:pPr>
            <w:r>
              <w:t>5.2.</w:t>
            </w:r>
          </w:p>
        </w:tc>
        <w:tc>
          <w:tcPr>
            <w:tcW w:w="4502" w:type="dxa"/>
            <w:tcBorders>
              <w:top w:val="single" w:sz="4" w:space="0" w:color="auto"/>
              <w:left w:val="single" w:sz="4" w:space="0" w:color="auto"/>
            </w:tcBorders>
            <w:shd w:val="clear" w:color="auto" w:fill="FFFFFF"/>
            <w:vAlign w:val="bottom"/>
          </w:tcPr>
          <w:p w:rsidR="00DA6911" w:rsidRDefault="00DA6911" w:rsidP="00DA6911">
            <w:pPr>
              <w:pStyle w:val="a5"/>
              <w:shd w:val="clear" w:color="auto" w:fill="auto"/>
              <w:jc w:val="both"/>
            </w:pPr>
            <w:r>
              <w:t xml:space="preserve">Организация наполнения подраздела «Противодействие коррупции» официальных сайтов органов ОМСУ МР и СП в соответствии требованиями, установленными приказом </w:t>
            </w:r>
            <w:hyperlink r:id="rId6" w:history="1">
              <w:r>
                <w:rPr>
                  <w:color w:val="0000FF"/>
                </w:rPr>
                <w:t xml:space="preserve">Минтруда России от 7 октября 2013 г. № 530н </w:t>
              </w:r>
            </w:hyperlink>
            <w:r>
              <w: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1421" w:type="dxa"/>
            <w:tcBorders>
              <w:top w:val="single" w:sz="4" w:space="0" w:color="auto"/>
              <w:left w:val="single" w:sz="4" w:space="0" w:color="auto"/>
            </w:tcBorders>
            <w:shd w:val="clear" w:color="auto" w:fill="FFFFFF"/>
          </w:tcPr>
          <w:p w:rsidR="00DA6911" w:rsidRDefault="00DA6911" w:rsidP="00DA6911">
            <w:pPr>
              <w:pStyle w:val="a5"/>
              <w:shd w:val="clear" w:color="auto" w:fill="auto"/>
            </w:pPr>
            <w:r>
              <w:t>Администрац ия МР «Докузпарин ский район», СП (по согласовани)</w:t>
            </w:r>
          </w:p>
        </w:tc>
        <w:tc>
          <w:tcPr>
            <w:tcW w:w="850" w:type="dxa"/>
            <w:tcBorders>
              <w:top w:val="single" w:sz="4" w:space="0" w:color="auto"/>
              <w:left w:val="single" w:sz="4" w:space="0" w:color="auto"/>
            </w:tcBorders>
            <w:shd w:val="clear" w:color="auto" w:fill="FFFFFF"/>
          </w:tcPr>
          <w:p w:rsidR="00DA6911" w:rsidRDefault="00DA6911" w:rsidP="00DA6911">
            <w:pPr>
              <w:pStyle w:val="a5"/>
              <w:shd w:val="clear" w:color="auto" w:fill="auto"/>
            </w:pPr>
            <w:r>
              <w:t>2019</w:t>
            </w:r>
            <w:r>
              <w:softHyphen/>
            </w:r>
          </w:p>
          <w:p w:rsidR="00DA6911" w:rsidRDefault="00DA6911" w:rsidP="00DA6911">
            <w:pPr>
              <w:pStyle w:val="a5"/>
              <w:shd w:val="clear" w:color="auto" w:fill="auto"/>
            </w:pPr>
            <w:r>
              <w:t>2024 гг.</w:t>
            </w:r>
          </w:p>
        </w:tc>
        <w:tc>
          <w:tcPr>
            <w:tcW w:w="1766" w:type="dxa"/>
            <w:tcBorders>
              <w:top w:val="single" w:sz="4" w:space="0" w:color="auto"/>
              <w:left w:val="single" w:sz="4" w:space="0" w:color="auto"/>
            </w:tcBorders>
            <w:shd w:val="clear" w:color="auto" w:fill="FFFFFF"/>
          </w:tcPr>
          <w:p w:rsidR="00DA6911" w:rsidRDefault="00DA6911" w:rsidP="00DA6911">
            <w:pPr>
              <w:pStyle w:val="a5"/>
              <w:shd w:val="clear" w:color="auto" w:fill="auto"/>
            </w:pPr>
            <w:r>
              <w:t>доля органов местного самоуправления МР и СП, обеспечивающих наполнение информацией своих официальных сайтов в соответствии установленными требованиями, проц.</w:t>
            </w:r>
          </w:p>
        </w:tc>
        <w:tc>
          <w:tcPr>
            <w:tcW w:w="706" w:type="dxa"/>
            <w:tcBorders>
              <w:top w:val="single" w:sz="4" w:space="0" w:color="auto"/>
              <w:left w:val="single" w:sz="4" w:space="0" w:color="auto"/>
            </w:tcBorders>
            <w:shd w:val="clear" w:color="auto" w:fill="FFFFFF"/>
          </w:tcPr>
          <w:p w:rsidR="00DA6911" w:rsidRDefault="00DA6911" w:rsidP="00DA6911">
            <w:pPr>
              <w:pStyle w:val="a5"/>
              <w:shd w:val="clear" w:color="auto" w:fill="auto"/>
            </w:pPr>
            <w:r>
              <w:t>65</w:t>
            </w:r>
          </w:p>
        </w:tc>
        <w:tc>
          <w:tcPr>
            <w:tcW w:w="566" w:type="dxa"/>
            <w:tcBorders>
              <w:top w:val="single" w:sz="4" w:space="0" w:color="auto"/>
              <w:left w:val="single" w:sz="4" w:space="0" w:color="auto"/>
            </w:tcBorders>
            <w:shd w:val="clear" w:color="auto" w:fill="FFFFFF"/>
          </w:tcPr>
          <w:p w:rsidR="00DA6911" w:rsidRDefault="00DA6911" w:rsidP="00DA6911">
            <w:pPr>
              <w:pStyle w:val="a5"/>
              <w:shd w:val="clear" w:color="auto" w:fill="auto"/>
            </w:pPr>
            <w:r>
              <w:t>70</w:t>
            </w:r>
          </w:p>
        </w:tc>
        <w:tc>
          <w:tcPr>
            <w:tcW w:w="710" w:type="dxa"/>
            <w:gridSpan w:val="2"/>
            <w:tcBorders>
              <w:top w:val="single" w:sz="4" w:space="0" w:color="auto"/>
              <w:left w:val="single" w:sz="4" w:space="0" w:color="auto"/>
            </w:tcBorders>
            <w:shd w:val="clear" w:color="auto" w:fill="FFFFFF"/>
          </w:tcPr>
          <w:p w:rsidR="00DA6911" w:rsidRDefault="00DA6911" w:rsidP="00DA6911">
            <w:pPr>
              <w:pStyle w:val="a5"/>
              <w:shd w:val="clear" w:color="auto" w:fill="auto"/>
            </w:pPr>
            <w:r>
              <w:t>75</w:t>
            </w:r>
          </w:p>
        </w:tc>
        <w:tc>
          <w:tcPr>
            <w:tcW w:w="710" w:type="dxa"/>
            <w:gridSpan w:val="2"/>
            <w:tcBorders>
              <w:top w:val="single" w:sz="4" w:space="0" w:color="auto"/>
              <w:left w:val="single" w:sz="4" w:space="0" w:color="auto"/>
            </w:tcBorders>
            <w:shd w:val="clear" w:color="auto" w:fill="FFFFFF"/>
          </w:tcPr>
          <w:p w:rsidR="00DA6911" w:rsidRDefault="00DA6911" w:rsidP="00DA6911">
            <w:pPr>
              <w:pStyle w:val="a5"/>
              <w:shd w:val="clear" w:color="auto" w:fill="auto"/>
            </w:pPr>
            <w:r>
              <w:t>80</w:t>
            </w:r>
          </w:p>
        </w:tc>
        <w:tc>
          <w:tcPr>
            <w:tcW w:w="705" w:type="dxa"/>
            <w:gridSpan w:val="2"/>
            <w:tcBorders>
              <w:top w:val="single" w:sz="4" w:space="0" w:color="auto"/>
              <w:left w:val="single" w:sz="4" w:space="0" w:color="auto"/>
            </w:tcBorders>
            <w:shd w:val="clear" w:color="auto" w:fill="FFFFFF"/>
          </w:tcPr>
          <w:p w:rsidR="00DA6911" w:rsidRDefault="00DA6911" w:rsidP="00DA6911">
            <w:pPr>
              <w:pStyle w:val="a5"/>
              <w:shd w:val="clear" w:color="auto" w:fill="auto"/>
            </w:pPr>
            <w:r>
              <w:t>85</w:t>
            </w:r>
          </w:p>
        </w:tc>
        <w:tc>
          <w:tcPr>
            <w:tcW w:w="662"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758"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705"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710" w:type="dxa"/>
            <w:gridSpan w:val="2"/>
            <w:tcBorders>
              <w:top w:val="single" w:sz="4" w:space="0" w:color="auto"/>
              <w:left w:val="single" w:sz="4" w:space="0" w:color="auto"/>
            </w:tcBorders>
            <w:shd w:val="clear" w:color="auto" w:fill="FFFFFF"/>
          </w:tcPr>
          <w:p w:rsidR="00DA6911" w:rsidRDefault="00DA6911" w:rsidP="00DA6911">
            <w:pPr>
              <w:rPr>
                <w:sz w:val="10"/>
                <w:szCs w:val="10"/>
              </w:rPr>
            </w:pPr>
          </w:p>
        </w:tc>
        <w:tc>
          <w:tcPr>
            <w:tcW w:w="859" w:type="dxa"/>
            <w:gridSpan w:val="2"/>
            <w:tcBorders>
              <w:top w:val="single" w:sz="4" w:space="0" w:color="auto"/>
              <w:left w:val="single" w:sz="4" w:space="0" w:color="auto"/>
              <w:right w:val="single" w:sz="4" w:space="0" w:color="auto"/>
            </w:tcBorders>
            <w:shd w:val="clear" w:color="auto" w:fill="FFFFFF"/>
          </w:tcPr>
          <w:p w:rsidR="00DA6911" w:rsidRDefault="00DA6911" w:rsidP="00DA6911">
            <w:pPr>
              <w:rPr>
                <w:sz w:val="10"/>
                <w:szCs w:val="10"/>
              </w:rPr>
            </w:pPr>
          </w:p>
        </w:tc>
      </w:tr>
      <w:tr w:rsidR="00DA6911" w:rsidTr="00DA6911">
        <w:tblPrEx>
          <w:tblCellMar>
            <w:top w:w="0" w:type="dxa"/>
            <w:bottom w:w="0" w:type="dxa"/>
          </w:tblCellMar>
        </w:tblPrEx>
        <w:trPr>
          <w:trHeight w:hRule="exact" w:val="480"/>
          <w:jc w:val="center"/>
        </w:trPr>
        <w:tc>
          <w:tcPr>
            <w:tcW w:w="542" w:type="dxa"/>
            <w:tcBorders>
              <w:top w:val="single" w:sz="4" w:space="0" w:color="auto"/>
              <w:left w:val="single" w:sz="4" w:space="0" w:color="auto"/>
              <w:bottom w:val="single" w:sz="4" w:space="0" w:color="auto"/>
            </w:tcBorders>
            <w:shd w:val="clear" w:color="auto" w:fill="FFFFFF"/>
          </w:tcPr>
          <w:p w:rsidR="00DA6911" w:rsidRDefault="00DA6911" w:rsidP="00DA6911">
            <w:pPr>
              <w:pStyle w:val="a5"/>
              <w:shd w:val="clear" w:color="auto" w:fill="auto"/>
            </w:pPr>
            <w:r>
              <w:t>5.3.</w:t>
            </w:r>
          </w:p>
        </w:tc>
        <w:tc>
          <w:tcPr>
            <w:tcW w:w="4502" w:type="dxa"/>
            <w:tcBorders>
              <w:top w:val="single" w:sz="4" w:space="0" w:color="auto"/>
              <w:left w:val="single" w:sz="4" w:space="0" w:color="auto"/>
              <w:bottom w:val="single" w:sz="4" w:space="0" w:color="auto"/>
            </w:tcBorders>
            <w:shd w:val="clear" w:color="auto" w:fill="FFFFFF"/>
            <w:vAlign w:val="bottom"/>
          </w:tcPr>
          <w:p w:rsidR="00DA6911" w:rsidRDefault="00DA6911" w:rsidP="00DA6911">
            <w:pPr>
              <w:pStyle w:val="a5"/>
              <w:shd w:val="clear" w:color="auto" w:fill="auto"/>
              <w:jc w:val="both"/>
            </w:pPr>
            <w:r>
              <w:t>Обеспечить рассмотрение отчета о выполнении плана (программы) противодействия коррупции</w:t>
            </w:r>
          </w:p>
        </w:tc>
        <w:tc>
          <w:tcPr>
            <w:tcW w:w="1421" w:type="dxa"/>
            <w:tcBorders>
              <w:top w:val="single" w:sz="4" w:space="0" w:color="auto"/>
              <w:left w:val="single" w:sz="4" w:space="0" w:color="auto"/>
              <w:bottom w:val="single" w:sz="4" w:space="0" w:color="auto"/>
            </w:tcBorders>
            <w:shd w:val="clear" w:color="auto" w:fill="FFFFFF"/>
            <w:vAlign w:val="bottom"/>
          </w:tcPr>
          <w:p w:rsidR="00DA6911" w:rsidRDefault="00DA6911" w:rsidP="00DA6911">
            <w:pPr>
              <w:pStyle w:val="a5"/>
              <w:shd w:val="clear" w:color="auto" w:fill="auto"/>
            </w:pPr>
            <w:r>
              <w:t>Администрац ия МР</w:t>
            </w:r>
          </w:p>
        </w:tc>
        <w:tc>
          <w:tcPr>
            <w:tcW w:w="850" w:type="dxa"/>
            <w:tcBorders>
              <w:top w:val="single" w:sz="4" w:space="0" w:color="auto"/>
              <w:left w:val="single" w:sz="4" w:space="0" w:color="auto"/>
              <w:bottom w:val="single" w:sz="4" w:space="0" w:color="auto"/>
            </w:tcBorders>
            <w:shd w:val="clear" w:color="auto" w:fill="FFFFFF"/>
            <w:vAlign w:val="bottom"/>
          </w:tcPr>
          <w:p w:rsidR="00DA6911" w:rsidRDefault="00DA6911" w:rsidP="00DA6911">
            <w:pPr>
              <w:pStyle w:val="a5"/>
              <w:shd w:val="clear" w:color="auto" w:fill="auto"/>
            </w:pPr>
            <w:r>
              <w:t>2019</w:t>
            </w:r>
          </w:p>
          <w:p w:rsidR="00DA6911" w:rsidRDefault="00DA6911" w:rsidP="00DA6911">
            <w:pPr>
              <w:pStyle w:val="a5"/>
              <w:shd w:val="clear" w:color="auto" w:fill="auto"/>
            </w:pPr>
            <w:r>
              <w:t>2024</w:t>
            </w:r>
          </w:p>
        </w:tc>
        <w:tc>
          <w:tcPr>
            <w:tcW w:w="1766" w:type="dxa"/>
            <w:tcBorders>
              <w:top w:val="single" w:sz="4" w:space="0" w:color="auto"/>
              <w:left w:val="single" w:sz="4" w:space="0" w:color="auto"/>
              <w:bottom w:val="single" w:sz="4" w:space="0" w:color="auto"/>
            </w:tcBorders>
            <w:shd w:val="clear" w:color="auto" w:fill="FFFFFF"/>
            <w:vAlign w:val="bottom"/>
          </w:tcPr>
          <w:p w:rsidR="00DA6911" w:rsidRDefault="00DA6911" w:rsidP="00DA6911">
            <w:pPr>
              <w:pStyle w:val="a5"/>
              <w:shd w:val="clear" w:color="auto" w:fill="auto"/>
            </w:pPr>
            <w:r>
              <w:t>ежегодно, до 15 января года,</w:t>
            </w:r>
          </w:p>
        </w:tc>
        <w:tc>
          <w:tcPr>
            <w:tcW w:w="706" w:type="dxa"/>
            <w:tcBorders>
              <w:top w:val="single" w:sz="4" w:space="0" w:color="auto"/>
              <w:left w:val="single" w:sz="4" w:space="0" w:color="auto"/>
              <w:bottom w:val="single" w:sz="4" w:space="0" w:color="auto"/>
            </w:tcBorders>
            <w:shd w:val="clear" w:color="auto" w:fill="FFFFFF"/>
            <w:vAlign w:val="center"/>
          </w:tcPr>
          <w:p w:rsidR="00DA6911" w:rsidRDefault="00DA6911" w:rsidP="00DA6911">
            <w:pPr>
              <w:pStyle w:val="a5"/>
              <w:shd w:val="clear" w:color="auto" w:fill="auto"/>
            </w:pPr>
            <w:r>
              <w:t>1</w:t>
            </w:r>
          </w:p>
        </w:tc>
        <w:tc>
          <w:tcPr>
            <w:tcW w:w="566" w:type="dxa"/>
            <w:tcBorders>
              <w:top w:val="single" w:sz="4" w:space="0" w:color="auto"/>
              <w:left w:val="single" w:sz="4" w:space="0" w:color="auto"/>
              <w:bottom w:val="single" w:sz="4" w:space="0" w:color="auto"/>
            </w:tcBorders>
            <w:shd w:val="clear" w:color="auto" w:fill="FFFFFF"/>
            <w:vAlign w:val="center"/>
          </w:tcPr>
          <w:p w:rsidR="00DA6911" w:rsidRDefault="00DA6911" w:rsidP="00DA6911">
            <w:pPr>
              <w:pStyle w:val="a5"/>
              <w:shd w:val="clear" w:color="auto" w:fill="auto"/>
            </w:pPr>
            <w:r>
              <w:t>1</w:t>
            </w:r>
          </w:p>
        </w:tc>
        <w:tc>
          <w:tcPr>
            <w:tcW w:w="710" w:type="dxa"/>
            <w:gridSpan w:val="2"/>
            <w:tcBorders>
              <w:top w:val="single" w:sz="4" w:space="0" w:color="auto"/>
              <w:left w:val="single" w:sz="4" w:space="0" w:color="auto"/>
              <w:bottom w:val="single" w:sz="4" w:space="0" w:color="auto"/>
            </w:tcBorders>
            <w:shd w:val="clear" w:color="auto" w:fill="FFFFFF"/>
            <w:vAlign w:val="center"/>
          </w:tcPr>
          <w:p w:rsidR="00DA6911" w:rsidRDefault="00DA6911" w:rsidP="00DA6911">
            <w:pPr>
              <w:pStyle w:val="a5"/>
              <w:shd w:val="clear" w:color="auto" w:fill="auto"/>
            </w:pPr>
            <w:r>
              <w:t>1</w:t>
            </w:r>
          </w:p>
        </w:tc>
        <w:tc>
          <w:tcPr>
            <w:tcW w:w="710" w:type="dxa"/>
            <w:gridSpan w:val="2"/>
            <w:tcBorders>
              <w:top w:val="single" w:sz="4" w:space="0" w:color="auto"/>
              <w:left w:val="single" w:sz="4" w:space="0" w:color="auto"/>
              <w:bottom w:val="single" w:sz="4" w:space="0" w:color="auto"/>
            </w:tcBorders>
            <w:shd w:val="clear" w:color="auto" w:fill="FFFFFF"/>
            <w:vAlign w:val="center"/>
          </w:tcPr>
          <w:p w:rsidR="00DA6911" w:rsidRDefault="00DA6911" w:rsidP="00DA6911">
            <w:pPr>
              <w:pStyle w:val="a5"/>
              <w:shd w:val="clear" w:color="auto" w:fill="auto"/>
            </w:pPr>
            <w:r>
              <w:t>1</w:t>
            </w:r>
          </w:p>
        </w:tc>
        <w:tc>
          <w:tcPr>
            <w:tcW w:w="705" w:type="dxa"/>
            <w:gridSpan w:val="2"/>
            <w:tcBorders>
              <w:top w:val="single" w:sz="4" w:space="0" w:color="auto"/>
              <w:left w:val="single" w:sz="4" w:space="0" w:color="auto"/>
              <w:bottom w:val="single" w:sz="4" w:space="0" w:color="auto"/>
            </w:tcBorders>
            <w:shd w:val="clear" w:color="auto" w:fill="FFFFFF"/>
            <w:vAlign w:val="center"/>
          </w:tcPr>
          <w:p w:rsidR="00DA6911" w:rsidRDefault="00DA6911" w:rsidP="00DA6911">
            <w:pPr>
              <w:pStyle w:val="a5"/>
              <w:shd w:val="clear" w:color="auto" w:fill="auto"/>
            </w:pPr>
            <w:r>
              <w:t>1</w:t>
            </w:r>
          </w:p>
        </w:tc>
        <w:tc>
          <w:tcPr>
            <w:tcW w:w="662" w:type="dxa"/>
            <w:gridSpan w:val="2"/>
            <w:tcBorders>
              <w:top w:val="single" w:sz="4" w:space="0" w:color="auto"/>
              <w:left w:val="single" w:sz="4" w:space="0" w:color="auto"/>
              <w:bottom w:val="single" w:sz="4" w:space="0" w:color="auto"/>
            </w:tcBorders>
            <w:shd w:val="clear" w:color="auto" w:fill="FFFFFF"/>
          </w:tcPr>
          <w:p w:rsidR="00DA6911" w:rsidRDefault="00DA6911" w:rsidP="00DA6911">
            <w:pPr>
              <w:rPr>
                <w:sz w:val="10"/>
                <w:szCs w:val="10"/>
              </w:rPr>
            </w:pPr>
          </w:p>
        </w:tc>
        <w:tc>
          <w:tcPr>
            <w:tcW w:w="758" w:type="dxa"/>
            <w:gridSpan w:val="2"/>
            <w:tcBorders>
              <w:top w:val="single" w:sz="4" w:space="0" w:color="auto"/>
              <w:left w:val="single" w:sz="4" w:space="0" w:color="auto"/>
              <w:bottom w:val="single" w:sz="4" w:space="0" w:color="auto"/>
            </w:tcBorders>
            <w:shd w:val="clear" w:color="auto" w:fill="FFFFFF"/>
          </w:tcPr>
          <w:p w:rsidR="00DA6911" w:rsidRDefault="00DA6911" w:rsidP="00DA6911">
            <w:pPr>
              <w:rPr>
                <w:sz w:val="10"/>
                <w:szCs w:val="10"/>
              </w:rPr>
            </w:pPr>
          </w:p>
        </w:tc>
        <w:tc>
          <w:tcPr>
            <w:tcW w:w="705" w:type="dxa"/>
            <w:gridSpan w:val="2"/>
            <w:tcBorders>
              <w:top w:val="single" w:sz="4" w:space="0" w:color="auto"/>
              <w:left w:val="single" w:sz="4" w:space="0" w:color="auto"/>
              <w:bottom w:val="single" w:sz="4" w:space="0" w:color="auto"/>
            </w:tcBorders>
            <w:shd w:val="clear" w:color="auto" w:fill="FFFFFF"/>
          </w:tcPr>
          <w:p w:rsidR="00DA6911" w:rsidRDefault="00DA6911" w:rsidP="00DA6911">
            <w:pPr>
              <w:rPr>
                <w:sz w:val="10"/>
                <w:szCs w:val="10"/>
              </w:rPr>
            </w:pPr>
          </w:p>
        </w:tc>
        <w:tc>
          <w:tcPr>
            <w:tcW w:w="710" w:type="dxa"/>
            <w:gridSpan w:val="2"/>
            <w:tcBorders>
              <w:top w:val="single" w:sz="4" w:space="0" w:color="auto"/>
              <w:left w:val="single" w:sz="4" w:space="0" w:color="auto"/>
              <w:bottom w:val="single" w:sz="4" w:space="0" w:color="auto"/>
            </w:tcBorders>
            <w:shd w:val="clear" w:color="auto" w:fill="FFFFFF"/>
          </w:tcPr>
          <w:p w:rsidR="00DA6911" w:rsidRDefault="00DA6911" w:rsidP="00DA6911">
            <w:pPr>
              <w:rPr>
                <w:sz w:val="10"/>
                <w:szCs w:val="10"/>
              </w:rPr>
            </w:pPr>
          </w:p>
        </w:tc>
        <w:tc>
          <w:tcPr>
            <w:tcW w:w="859" w:type="dxa"/>
            <w:gridSpan w:val="2"/>
            <w:tcBorders>
              <w:top w:val="single" w:sz="4" w:space="0" w:color="auto"/>
              <w:left w:val="single" w:sz="4" w:space="0" w:color="auto"/>
              <w:bottom w:val="single" w:sz="4" w:space="0" w:color="auto"/>
              <w:right w:val="single" w:sz="4" w:space="0" w:color="auto"/>
            </w:tcBorders>
            <w:shd w:val="clear" w:color="auto" w:fill="FFFFFF"/>
          </w:tcPr>
          <w:p w:rsidR="00DA6911" w:rsidRDefault="00DA6911" w:rsidP="00DA6911">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416"/>
        <w:gridCol w:w="850"/>
        <w:gridCol w:w="1766"/>
        <w:gridCol w:w="706"/>
        <w:gridCol w:w="566"/>
        <w:gridCol w:w="710"/>
        <w:gridCol w:w="710"/>
        <w:gridCol w:w="706"/>
        <w:gridCol w:w="662"/>
        <w:gridCol w:w="758"/>
        <w:gridCol w:w="706"/>
        <w:gridCol w:w="710"/>
        <w:gridCol w:w="859"/>
      </w:tblGrid>
      <w:tr w:rsidR="00EC74C8">
        <w:tblPrEx>
          <w:tblCellMar>
            <w:top w:w="0" w:type="dxa"/>
            <w:bottom w:w="0" w:type="dxa"/>
          </w:tblCellMar>
        </w:tblPrEx>
        <w:trPr>
          <w:trHeight w:hRule="exact" w:val="1397"/>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на Комиссии по противодействии коррупции МР «Докузпаринский район» и размещение отчета в информационно-телекоммуникационной сети «Интернет» на официальном сайте в подразделе «Противодействие коррупции»</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«Докузпарин ский район», СП (по согласованию</w:t>
            </w:r>
          </w:p>
          <w:p w:rsidR="00EC74C8" w:rsidRDefault="00AB6D3B">
            <w:pPr>
              <w:pStyle w:val="a5"/>
              <w:shd w:val="clear" w:color="auto" w:fill="auto"/>
            </w:pPr>
            <w:r>
              <w:t>)</w:t>
            </w:r>
          </w:p>
        </w:tc>
        <w:tc>
          <w:tcPr>
            <w:tcW w:w="850" w:type="dxa"/>
            <w:tcBorders>
              <w:top w:val="single" w:sz="4" w:space="0" w:color="auto"/>
              <w:left w:val="single" w:sz="4" w:space="0" w:color="auto"/>
            </w:tcBorders>
            <w:shd w:val="clear" w:color="auto" w:fill="FFFFFF"/>
          </w:tcPr>
          <w:p w:rsidR="00EC74C8" w:rsidRDefault="00AB6D3B">
            <w:pPr>
              <w:pStyle w:val="a5"/>
              <w:shd w:val="clear" w:color="auto" w:fill="auto"/>
              <w:ind w:firstLine="360"/>
              <w:jc w:val="left"/>
            </w:pPr>
            <w:r>
              <w:t>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следующего за отчетным</w:t>
            </w: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56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662" w:type="dxa"/>
            <w:tcBorders>
              <w:top w:val="single" w:sz="4" w:space="0" w:color="auto"/>
              <w:left w:val="single" w:sz="4" w:space="0" w:color="auto"/>
            </w:tcBorders>
            <w:shd w:val="clear" w:color="auto" w:fill="FFFFFF"/>
          </w:tcPr>
          <w:p w:rsidR="00EC74C8" w:rsidRDefault="00EC74C8">
            <w:pPr>
              <w:rPr>
                <w:sz w:val="10"/>
                <w:szCs w:val="10"/>
              </w:rPr>
            </w:pPr>
          </w:p>
        </w:tc>
        <w:tc>
          <w:tcPr>
            <w:tcW w:w="758"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59"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848"/>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both"/>
            </w:pPr>
            <w:r>
              <w:t>5.4.</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Обеспечение функционирования в органах местного самоуправления «специализированных ящиков», «Телефона доверия», других информационных каналов, позволяющих гражданам сообщать о ставших известными им фактах коррупции, причинах и условиях, способствующих их совершению</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 ия МР «Докузпарин ский район», ОМС СП (по согласованию )</w:t>
            </w:r>
          </w:p>
        </w:tc>
        <w:tc>
          <w:tcPr>
            <w:tcW w:w="850" w:type="dxa"/>
            <w:tcBorders>
              <w:top w:val="single" w:sz="4" w:space="0" w:color="auto"/>
              <w:left w:val="single" w:sz="4" w:space="0" w:color="auto"/>
            </w:tcBorders>
            <w:shd w:val="clear" w:color="auto" w:fill="FFFFFF"/>
          </w:tcPr>
          <w:p w:rsidR="00EC74C8" w:rsidRDefault="00BC07F7">
            <w:pPr>
              <w:pStyle w:val="a5"/>
              <w:shd w:val="clear" w:color="auto" w:fill="auto"/>
            </w:pPr>
            <w:r>
              <w:t>20179</w:t>
            </w:r>
          </w:p>
          <w:p w:rsidR="00EC74C8" w:rsidRDefault="00BC07F7">
            <w:pPr>
              <w:pStyle w:val="a5"/>
              <w:shd w:val="clear" w:color="auto" w:fill="auto"/>
            </w:pPr>
            <w:r>
              <w:t>2024</w:t>
            </w:r>
            <w:r w:rsidR="00AB6D3B">
              <w:t xml:space="preserve"> 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проц.</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56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662" w:type="dxa"/>
            <w:tcBorders>
              <w:top w:val="single" w:sz="4" w:space="0" w:color="auto"/>
              <w:left w:val="single" w:sz="4" w:space="0" w:color="auto"/>
            </w:tcBorders>
            <w:shd w:val="clear" w:color="auto" w:fill="FFFFFF"/>
          </w:tcPr>
          <w:p w:rsidR="00EC74C8" w:rsidRDefault="00EC74C8">
            <w:pPr>
              <w:rPr>
                <w:sz w:val="10"/>
                <w:szCs w:val="10"/>
              </w:rPr>
            </w:pPr>
          </w:p>
        </w:tc>
        <w:tc>
          <w:tcPr>
            <w:tcW w:w="758"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59"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300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both"/>
            </w:pPr>
            <w:r>
              <w:t>5.5.</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Организация работы по проведению мониторинга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 с ежеквартальным обобщением и рассмотрением его результатов на заседаниях комиссии по противодействию коррупции МР «Докузпаринский район»</w:t>
            </w:r>
          </w:p>
        </w:tc>
        <w:tc>
          <w:tcPr>
            <w:tcW w:w="1416" w:type="dxa"/>
            <w:tcBorders>
              <w:top w:val="single" w:sz="4" w:space="0" w:color="auto"/>
              <w:left w:val="single" w:sz="4" w:space="0" w:color="auto"/>
            </w:tcBorders>
            <w:shd w:val="clear" w:color="auto" w:fill="FFFFFF"/>
          </w:tcPr>
          <w:p w:rsidR="00EC74C8" w:rsidRDefault="00AB6D3B">
            <w:pPr>
              <w:pStyle w:val="a5"/>
              <w:shd w:val="clear" w:color="auto" w:fill="auto"/>
            </w:pPr>
            <w:r>
              <w:t>Помощник</w:t>
            </w:r>
          </w:p>
          <w:p w:rsidR="00EC74C8" w:rsidRDefault="00AB6D3B">
            <w:pPr>
              <w:pStyle w:val="a5"/>
              <w:shd w:val="clear" w:color="auto" w:fill="auto"/>
            </w:pPr>
            <w:r>
              <w:t>Главы МР «Докузпарин ский район» по вопросам противодейст вия коррупции, СП (по согласованию</w:t>
            </w:r>
          </w:p>
          <w:p w:rsidR="00EC74C8" w:rsidRDefault="00AB6D3B">
            <w:pPr>
              <w:pStyle w:val="a5"/>
              <w:shd w:val="clear" w:color="auto" w:fill="auto"/>
            </w:pPr>
            <w:r>
              <w:rPr>
                <w:vertAlign w:val="superscript"/>
              </w:rPr>
              <w:t>)</w:t>
            </w:r>
          </w:p>
        </w:tc>
        <w:tc>
          <w:tcPr>
            <w:tcW w:w="850" w:type="dxa"/>
            <w:tcBorders>
              <w:top w:val="single" w:sz="4" w:space="0" w:color="auto"/>
              <w:left w:val="single" w:sz="4" w:space="0" w:color="auto"/>
            </w:tcBorders>
            <w:shd w:val="clear" w:color="auto" w:fill="FFFFFF"/>
          </w:tcPr>
          <w:p w:rsidR="00BC07F7" w:rsidRDefault="00BC07F7">
            <w:pPr>
              <w:pStyle w:val="a5"/>
              <w:shd w:val="clear" w:color="auto" w:fill="auto"/>
            </w:pPr>
            <w:r>
              <w:t>2019</w:t>
            </w:r>
          </w:p>
          <w:p w:rsidR="00EC74C8" w:rsidRDefault="00BC07F7">
            <w:pPr>
              <w:pStyle w:val="a5"/>
              <w:shd w:val="clear" w:color="auto" w:fill="auto"/>
            </w:pPr>
            <w:r>
              <w:softHyphen/>
              <w:t>2024</w:t>
            </w:r>
          </w:p>
          <w:p w:rsidR="00EC74C8" w:rsidRDefault="00AB6D3B">
            <w:pPr>
              <w:pStyle w:val="a5"/>
              <w:shd w:val="clear" w:color="auto" w:fill="auto"/>
            </w:pPr>
            <w:r>
              <w:t>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ежеквартально, ед.</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56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662" w:type="dxa"/>
            <w:tcBorders>
              <w:top w:val="single" w:sz="4" w:space="0" w:color="auto"/>
              <w:left w:val="single" w:sz="4" w:space="0" w:color="auto"/>
            </w:tcBorders>
            <w:shd w:val="clear" w:color="auto" w:fill="FFFFFF"/>
          </w:tcPr>
          <w:p w:rsidR="00EC74C8" w:rsidRDefault="00EC74C8">
            <w:pPr>
              <w:rPr>
                <w:sz w:val="10"/>
                <w:szCs w:val="10"/>
              </w:rPr>
            </w:pPr>
          </w:p>
        </w:tc>
        <w:tc>
          <w:tcPr>
            <w:tcW w:w="758"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59"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300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jc w:val="both"/>
            </w:pPr>
            <w:r>
              <w:t>5.6.</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Доведение до СМИ информации о мерах, принимаемых органами местного самоуправления по противодействию коррупции</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Помощник</w:t>
            </w:r>
          </w:p>
          <w:p w:rsidR="00EC74C8" w:rsidRDefault="00AB6D3B">
            <w:pPr>
              <w:pStyle w:val="a5"/>
              <w:shd w:val="clear" w:color="auto" w:fill="auto"/>
              <w:spacing w:after="40"/>
            </w:pPr>
            <w:r>
              <w:t>Главы МР «Докузпарин ский район» по вопросам противодейст вия коррупции, ОМС СП (по согласованию</w:t>
            </w:r>
          </w:p>
          <w:p w:rsidR="00EC74C8" w:rsidRDefault="00AB6D3B">
            <w:pPr>
              <w:pStyle w:val="a5"/>
              <w:shd w:val="clear" w:color="auto" w:fill="auto"/>
              <w:spacing w:line="202" w:lineRule="auto"/>
            </w:pPr>
            <w:r>
              <w:rPr>
                <w:vertAlign w:val="superscript"/>
              </w:rPr>
              <w:t xml:space="preserve">) </w:t>
            </w:r>
            <w:r>
              <w:t>СМИ района</w:t>
            </w:r>
          </w:p>
        </w:tc>
        <w:tc>
          <w:tcPr>
            <w:tcW w:w="850" w:type="dxa"/>
            <w:tcBorders>
              <w:top w:val="single" w:sz="4" w:space="0" w:color="auto"/>
              <w:left w:val="single" w:sz="4" w:space="0" w:color="auto"/>
            </w:tcBorders>
            <w:shd w:val="clear" w:color="auto" w:fill="FFFFFF"/>
          </w:tcPr>
          <w:p w:rsidR="00EC74C8" w:rsidRDefault="00BC07F7">
            <w:pPr>
              <w:pStyle w:val="a5"/>
              <w:shd w:val="clear" w:color="auto" w:fill="auto"/>
            </w:pPr>
            <w:r>
              <w:t>2019</w:t>
            </w:r>
          </w:p>
          <w:p w:rsidR="00EC74C8" w:rsidRDefault="00BC07F7">
            <w:pPr>
              <w:pStyle w:val="a5"/>
              <w:shd w:val="clear" w:color="auto" w:fill="auto"/>
            </w:pPr>
            <w:r>
              <w:t>2024</w:t>
            </w:r>
          </w:p>
          <w:p w:rsidR="00EC74C8" w:rsidRDefault="00AB6D3B">
            <w:pPr>
              <w:pStyle w:val="a5"/>
              <w:shd w:val="clear" w:color="auto" w:fill="auto"/>
            </w:pPr>
            <w:r>
              <w:t>гг.</w:t>
            </w:r>
          </w:p>
        </w:tc>
        <w:tc>
          <w:tcPr>
            <w:tcW w:w="1766" w:type="dxa"/>
            <w:tcBorders>
              <w:top w:val="single" w:sz="4" w:space="0" w:color="auto"/>
              <w:left w:val="single" w:sz="4" w:space="0" w:color="auto"/>
            </w:tcBorders>
            <w:shd w:val="clear" w:color="auto" w:fill="FFFFFF"/>
          </w:tcPr>
          <w:p w:rsidR="00EC74C8" w:rsidRDefault="00AB6D3B">
            <w:pPr>
              <w:pStyle w:val="a5"/>
              <w:shd w:val="clear" w:color="auto" w:fill="auto"/>
            </w:pPr>
            <w:r>
              <w:t>раз в квартал</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56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jc w:val="left"/>
            </w:pPr>
            <w:r>
              <w:t>4</w:t>
            </w:r>
          </w:p>
        </w:tc>
        <w:tc>
          <w:tcPr>
            <w:tcW w:w="662" w:type="dxa"/>
            <w:tcBorders>
              <w:top w:val="single" w:sz="4" w:space="0" w:color="auto"/>
              <w:left w:val="single" w:sz="4" w:space="0" w:color="auto"/>
            </w:tcBorders>
            <w:shd w:val="clear" w:color="auto" w:fill="FFFFFF"/>
          </w:tcPr>
          <w:p w:rsidR="00EC74C8" w:rsidRDefault="00EC74C8">
            <w:pPr>
              <w:rPr>
                <w:sz w:val="10"/>
                <w:szCs w:val="10"/>
              </w:rPr>
            </w:pPr>
          </w:p>
        </w:tc>
        <w:tc>
          <w:tcPr>
            <w:tcW w:w="758"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59"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171"/>
          <w:jc w:val="center"/>
        </w:trPr>
        <w:tc>
          <w:tcPr>
            <w:tcW w:w="54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both"/>
            </w:pPr>
            <w:r>
              <w:t>5.9</w:t>
            </w:r>
          </w:p>
        </w:tc>
        <w:tc>
          <w:tcPr>
            <w:tcW w:w="4507"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jc w:val="both"/>
            </w:pPr>
            <w:r>
              <w:t>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w:t>
            </w:r>
          </w:p>
        </w:tc>
        <w:tc>
          <w:tcPr>
            <w:tcW w:w="1416"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Помощник Главы МР «Докузпарин ский район» по вопросам</w:t>
            </w:r>
          </w:p>
        </w:tc>
        <w:tc>
          <w:tcPr>
            <w:tcW w:w="850" w:type="dxa"/>
            <w:tcBorders>
              <w:top w:val="single" w:sz="4" w:space="0" w:color="auto"/>
              <w:left w:val="single" w:sz="4" w:space="0" w:color="auto"/>
              <w:bottom w:val="single" w:sz="4" w:space="0" w:color="auto"/>
            </w:tcBorders>
            <w:shd w:val="clear" w:color="auto" w:fill="FFFFFF"/>
          </w:tcPr>
          <w:p w:rsidR="00EC74C8" w:rsidRDefault="00BC07F7">
            <w:pPr>
              <w:pStyle w:val="a5"/>
              <w:shd w:val="clear" w:color="auto" w:fill="auto"/>
            </w:pPr>
            <w:r>
              <w:t>2019</w:t>
            </w:r>
            <w:r w:rsidR="00AB6D3B">
              <w:t xml:space="preserve"> -</w:t>
            </w:r>
          </w:p>
          <w:p w:rsidR="00EC74C8" w:rsidRDefault="00BC07F7">
            <w:pPr>
              <w:pStyle w:val="a5"/>
              <w:shd w:val="clear" w:color="auto" w:fill="auto"/>
            </w:pPr>
            <w:r>
              <w:t>2024</w:t>
            </w:r>
          </w:p>
          <w:p w:rsidR="00EC74C8" w:rsidRDefault="00AB6D3B">
            <w:pPr>
              <w:pStyle w:val="a5"/>
              <w:shd w:val="clear" w:color="auto" w:fill="auto"/>
            </w:pPr>
            <w:r>
              <w:t>гг.</w:t>
            </w:r>
          </w:p>
        </w:tc>
        <w:tc>
          <w:tcPr>
            <w:tcW w:w="176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раз в полугодие</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2</w:t>
            </w:r>
          </w:p>
        </w:tc>
        <w:tc>
          <w:tcPr>
            <w:tcW w:w="56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2</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2</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2</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2</w:t>
            </w:r>
          </w:p>
        </w:tc>
        <w:tc>
          <w:tcPr>
            <w:tcW w:w="662"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58"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859"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416"/>
        <w:gridCol w:w="850"/>
        <w:gridCol w:w="1560"/>
        <w:gridCol w:w="206"/>
        <w:gridCol w:w="504"/>
        <w:gridCol w:w="202"/>
        <w:gridCol w:w="514"/>
        <w:gridCol w:w="677"/>
        <w:gridCol w:w="715"/>
        <w:gridCol w:w="739"/>
        <w:gridCol w:w="696"/>
        <w:gridCol w:w="730"/>
        <w:gridCol w:w="710"/>
        <w:gridCol w:w="710"/>
        <w:gridCol w:w="898"/>
      </w:tblGrid>
      <w:tr w:rsidR="00EC74C8">
        <w:tblPrEx>
          <w:tblCellMar>
            <w:top w:w="0" w:type="dxa"/>
            <w:bottom w:w="0" w:type="dxa"/>
          </w:tblCellMar>
        </w:tblPrEx>
        <w:trPr>
          <w:trHeight w:hRule="exact" w:val="1397"/>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tcPr>
          <w:p w:rsidR="00EC74C8" w:rsidRDefault="00EC74C8">
            <w:pPr>
              <w:rPr>
                <w:sz w:val="10"/>
                <w:szCs w:val="10"/>
              </w:rPr>
            </w:pP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противодейст вия коррупции,</w:t>
            </w:r>
          </w:p>
          <w:p w:rsidR="00EC74C8" w:rsidRDefault="00AB6D3B">
            <w:pPr>
              <w:pStyle w:val="a5"/>
              <w:shd w:val="clear" w:color="auto" w:fill="auto"/>
            </w:pPr>
            <w:r>
              <w:t>СП</w:t>
            </w:r>
          </w:p>
          <w:p w:rsidR="00EC74C8" w:rsidRDefault="00AB6D3B">
            <w:pPr>
              <w:pStyle w:val="a5"/>
              <w:shd w:val="clear" w:color="auto" w:fill="auto"/>
            </w:pPr>
            <w:r>
              <w:t>(по</w:t>
            </w:r>
          </w:p>
          <w:p w:rsidR="00EC74C8" w:rsidRDefault="00AB6D3B">
            <w:pPr>
              <w:pStyle w:val="a5"/>
              <w:shd w:val="clear" w:color="auto" w:fill="auto"/>
            </w:pPr>
            <w:r>
              <w:t>согласовани)</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766"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706" w:type="dxa"/>
            <w:gridSpan w:val="2"/>
            <w:tcBorders>
              <w:top w:val="single" w:sz="4" w:space="0" w:color="auto"/>
              <w:left w:val="single" w:sz="4" w:space="0" w:color="auto"/>
            </w:tcBorders>
            <w:shd w:val="clear" w:color="auto" w:fill="FFFFFF"/>
          </w:tcPr>
          <w:p w:rsidR="00EC74C8" w:rsidRDefault="00EC74C8">
            <w:pPr>
              <w:rPr>
                <w:sz w:val="10"/>
                <w:szCs w:val="10"/>
              </w:rPr>
            </w:pPr>
          </w:p>
        </w:tc>
        <w:tc>
          <w:tcPr>
            <w:tcW w:w="514" w:type="dxa"/>
            <w:tcBorders>
              <w:top w:val="single" w:sz="4" w:space="0" w:color="auto"/>
              <w:left w:val="single" w:sz="4" w:space="0" w:color="auto"/>
            </w:tcBorders>
            <w:shd w:val="clear" w:color="auto" w:fill="FFFFFF"/>
          </w:tcPr>
          <w:p w:rsidR="00EC74C8" w:rsidRDefault="00EC74C8">
            <w:pPr>
              <w:rPr>
                <w:sz w:val="10"/>
                <w:szCs w:val="10"/>
              </w:rPr>
            </w:pPr>
          </w:p>
        </w:tc>
        <w:tc>
          <w:tcPr>
            <w:tcW w:w="677" w:type="dxa"/>
            <w:tcBorders>
              <w:top w:val="single" w:sz="4" w:space="0" w:color="auto"/>
              <w:left w:val="single" w:sz="4" w:space="0" w:color="auto"/>
            </w:tcBorders>
            <w:shd w:val="clear" w:color="auto" w:fill="FFFFFF"/>
          </w:tcPr>
          <w:p w:rsidR="00EC74C8" w:rsidRDefault="00EC74C8">
            <w:pPr>
              <w:rPr>
                <w:sz w:val="10"/>
                <w:szCs w:val="10"/>
              </w:rPr>
            </w:pPr>
          </w:p>
        </w:tc>
        <w:tc>
          <w:tcPr>
            <w:tcW w:w="715" w:type="dxa"/>
            <w:tcBorders>
              <w:top w:val="single" w:sz="4" w:space="0" w:color="auto"/>
            </w:tcBorders>
            <w:shd w:val="clear" w:color="auto" w:fill="FFFFFF"/>
          </w:tcPr>
          <w:p w:rsidR="00EC74C8" w:rsidRDefault="00EC74C8">
            <w:pPr>
              <w:rPr>
                <w:sz w:val="10"/>
                <w:szCs w:val="10"/>
              </w:rPr>
            </w:pPr>
          </w:p>
        </w:tc>
        <w:tc>
          <w:tcPr>
            <w:tcW w:w="739" w:type="dxa"/>
            <w:tcBorders>
              <w:top w:val="single" w:sz="4" w:space="0" w:color="auto"/>
            </w:tcBorders>
            <w:shd w:val="clear" w:color="auto" w:fill="FFFFFF"/>
          </w:tcPr>
          <w:p w:rsidR="00EC74C8" w:rsidRDefault="00EC74C8">
            <w:pPr>
              <w:rPr>
                <w:sz w:val="10"/>
                <w:szCs w:val="10"/>
              </w:rPr>
            </w:pP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3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9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590"/>
          <w:jc w:val="center"/>
        </w:trPr>
        <w:tc>
          <w:tcPr>
            <w:tcW w:w="16176" w:type="dxa"/>
            <w:gridSpan w:val="17"/>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spacing w:line="300" w:lineRule="auto"/>
            </w:pPr>
            <w:r>
              <w:rPr>
                <w:b/>
                <w:bCs/>
              </w:rPr>
              <w:t>Задача 6. Обеспечение открытости, добросовестной конкуренции и объективности при осуществлении закупок товаров, работ, услуг для обеспечения муниципальных нужд</w:t>
            </w:r>
          </w:p>
        </w:tc>
      </w:tr>
      <w:tr w:rsidR="00EC74C8">
        <w:tblPrEx>
          <w:tblCellMar>
            <w:top w:w="0" w:type="dxa"/>
            <w:bottom w:w="0" w:type="dxa"/>
          </w:tblCellMar>
        </w:tblPrEx>
        <w:trPr>
          <w:trHeight w:hRule="exact" w:val="3000"/>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6.1.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Реализация мер, способствующих снижению уровня коррупции при осуществлении закупок товаров (работ, услуг) для муниципальных нужд, в том числе проведение мероприятий по обеспечению открытости и доступности осуществляемых закупок, а также реализация мер по обеспечению прав и законных интересов участников закупок</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Финансовое управление администрац ии МР, юридический отдел, экономическ ий отдел администрац ии МР, СП (по согласовани)</w:t>
            </w:r>
          </w:p>
        </w:tc>
        <w:tc>
          <w:tcPr>
            <w:tcW w:w="850" w:type="dxa"/>
            <w:tcBorders>
              <w:top w:val="single" w:sz="4" w:space="0" w:color="auto"/>
              <w:left w:val="single" w:sz="4" w:space="0" w:color="auto"/>
            </w:tcBorders>
            <w:shd w:val="clear" w:color="auto" w:fill="FFFFFF"/>
          </w:tcPr>
          <w:p w:rsidR="00EC74C8" w:rsidRDefault="00BC07F7">
            <w:pPr>
              <w:pStyle w:val="a5"/>
              <w:shd w:val="clear" w:color="auto" w:fill="auto"/>
            </w:pPr>
            <w:r>
              <w:t>2019 - 2024</w:t>
            </w:r>
            <w:r w:rsidR="00AB6D3B">
              <w:t xml:space="preserve"> гг.</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доля ОМС, обеспечивших прозрачность деятельности по осуществлени ю закупок товаров, работ, услуг для обеспечения муниц. нужд, проц.</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pPr>
            <w:r>
              <w:t>80</w:t>
            </w:r>
          </w:p>
        </w:tc>
        <w:tc>
          <w:tcPr>
            <w:tcW w:w="716" w:type="dxa"/>
            <w:gridSpan w:val="2"/>
            <w:tcBorders>
              <w:top w:val="single" w:sz="4" w:space="0" w:color="auto"/>
              <w:left w:val="single" w:sz="4" w:space="0" w:color="auto"/>
            </w:tcBorders>
            <w:shd w:val="clear" w:color="auto" w:fill="FFFFFF"/>
          </w:tcPr>
          <w:p w:rsidR="00EC74C8" w:rsidRDefault="00AB6D3B">
            <w:pPr>
              <w:pStyle w:val="a5"/>
              <w:shd w:val="clear" w:color="auto" w:fill="auto"/>
            </w:pPr>
            <w:r>
              <w:t>85</w:t>
            </w:r>
          </w:p>
        </w:tc>
        <w:tc>
          <w:tcPr>
            <w:tcW w:w="677" w:type="dxa"/>
            <w:tcBorders>
              <w:top w:val="single" w:sz="4" w:space="0" w:color="auto"/>
              <w:left w:val="single" w:sz="4" w:space="0" w:color="auto"/>
            </w:tcBorders>
            <w:shd w:val="clear" w:color="auto" w:fill="FFFFFF"/>
          </w:tcPr>
          <w:p w:rsidR="00EC74C8" w:rsidRDefault="00AB6D3B">
            <w:pPr>
              <w:pStyle w:val="a5"/>
              <w:shd w:val="clear" w:color="auto" w:fill="auto"/>
            </w:pPr>
            <w:r>
              <w:t>90</w:t>
            </w:r>
          </w:p>
        </w:tc>
        <w:tc>
          <w:tcPr>
            <w:tcW w:w="715" w:type="dxa"/>
            <w:tcBorders>
              <w:top w:val="single" w:sz="4" w:space="0" w:color="auto"/>
              <w:left w:val="single" w:sz="4" w:space="0" w:color="auto"/>
            </w:tcBorders>
            <w:shd w:val="clear" w:color="auto" w:fill="FFFFFF"/>
          </w:tcPr>
          <w:p w:rsidR="00EC74C8" w:rsidRDefault="00AB6D3B">
            <w:pPr>
              <w:pStyle w:val="a5"/>
              <w:shd w:val="clear" w:color="auto" w:fill="auto"/>
            </w:pPr>
            <w:r>
              <w:t>95</w:t>
            </w:r>
          </w:p>
        </w:tc>
        <w:tc>
          <w:tcPr>
            <w:tcW w:w="73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3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9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157"/>
          <w:jc w:val="center"/>
        </w:trPr>
        <w:tc>
          <w:tcPr>
            <w:tcW w:w="542" w:type="dxa"/>
            <w:tcBorders>
              <w:top w:val="single" w:sz="4" w:space="0" w:color="auto"/>
              <w:left w:val="single" w:sz="4" w:space="0" w:color="auto"/>
            </w:tcBorders>
            <w:shd w:val="clear" w:color="auto" w:fill="FFFFFF"/>
          </w:tcPr>
          <w:p w:rsidR="00EC74C8" w:rsidRDefault="00AB6D3B">
            <w:pPr>
              <w:pStyle w:val="a5"/>
              <w:shd w:val="clear" w:color="auto" w:fill="auto"/>
            </w:pPr>
            <w:r>
              <w:t>6.2.</w:t>
            </w:r>
          </w:p>
        </w:tc>
        <w:tc>
          <w:tcPr>
            <w:tcW w:w="4507" w:type="dxa"/>
            <w:tcBorders>
              <w:top w:val="single" w:sz="4" w:space="0" w:color="auto"/>
              <w:left w:val="single" w:sz="4" w:space="0" w:color="auto"/>
            </w:tcBorders>
            <w:shd w:val="clear" w:color="auto" w:fill="FFFFFF"/>
            <w:vAlign w:val="bottom"/>
          </w:tcPr>
          <w:p w:rsidR="00EC74C8" w:rsidRDefault="00AB6D3B">
            <w:pPr>
              <w:pStyle w:val="a5"/>
              <w:shd w:val="clear" w:color="auto" w:fill="auto"/>
              <w:jc w:val="both"/>
            </w:pPr>
            <w:r>
              <w:t>Проведение плановых и внеплановых проверок осуществления закупок товаров (работ, услуг) для муниципальных нужд, анализа результатов этих проверок и разработка предложений по устранению выявленных нарушений</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прокуратура Докузпаринс кого района (по согласовани)</w:t>
            </w:r>
          </w:p>
        </w:tc>
        <w:tc>
          <w:tcPr>
            <w:tcW w:w="850" w:type="dxa"/>
            <w:tcBorders>
              <w:top w:val="single" w:sz="4" w:space="0" w:color="auto"/>
              <w:left w:val="single" w:sz="4" w:space="0" w:color="auto"/>
            </w:tcBorders>
            <w:shd w:val="clear" w:color="auto" w:fill="FFFFFF"/>
          </w:tcPr>
          <w:p w:rsidR="00BC07F7" w:rsidRDefault="00BC07F7">
            <w:pPr>
              <w:pStyle w:val="a5"/>
              <w:shd w:val="clear" w:color="auto" w:fill="auto"/>
            </w:pPr>
            <w:r>
              <w:t>2019</w:t>
            </w:r>
          </w:p>
          <w:p w:rsidR="00EC74C8" w:rsidRDefault="00BC07F7">
            <w:pPr>
              <w:pStyle w:val="a5"/>
              <w:shd w:val="clear" w:color="auto" w:fill="auto"/>
            </w:pPr>
            <w:r>
              <w:t>2024</w:t>
            </w:r>
            <w:r w:rsidR="00AB6D3B">
              <w:t xml:space="preserve"> гг.</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в соответствии с планами проверок, проц.</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6" w:type="dxa"/>
            <w:gridSpan w:val="2"/>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77" w:type="dxa"/>
            <w:tcBorders>
              <w:top w:val="single" w:sz="4" w:space="0" w:color="auto"/>
              <w:left w:val="single" w:sz="4" w:space="0" w:color="auto"/>
            </w:tcBorders>
            <w:shd w:val="clear" w:color="auto" w:fill="FFFFFF"/>
          </w:tcPr>
          <w:p w:rsidR="00EC74C8" w:rsidRDefault="00AB6D3B">
            <w:pPr>
              <w:pStyle w:val="a5"/>
              <w:shd w:val="clear" w:color="auto" w:fill="auto"/>
              <w:jc w:val="left"/>
            </w:pPr>
            <w:r>
              <w:t>100</w:t>
            </w:r>
          </w:p>
        </w:tc>
        <w:tc>
          <w:tcPr>
            <w:tcW w:w="715" w:type="dxa"/>
            <w:tcBorders>
              <w:top w:val="single" w:sz="4" w:space="0" w:color="auto"/>
              <w:left w:val="single" w:sz="4" w:space="0" w:color="auto"/>
            </w:tcBorders>
            <w:shd w:val="clear" w:color="auto" w:fill="FFFFFF"/>
          </w:tcPr>
          <w:p w:rsidR="00EC74C8" w:rsidRDefault="00AB6D3B">
            <w:pPr>
              <w:pStyle w:val="a5"/>
              <w:shd w:val="clear" w:color="auto" w:fill="auto"/>
              <w:ind w:firstLine="140"/>
              <w:jc w:val="left"/>
            </w:pPr>
            <w:r>
              <w:t>100</w:t>
            </w:r>
          </w:p>
        </w:tc>
        <w:tc>
          <w:tcPr>
            <w:tcW w:w="73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3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9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590"/>
          <w:jc w:val="center"/>
        </w:trPr>
        <w:tc>
          <w:tcPr>
            <w:tcW w:w="16176" w:type="dxa"/>
            <w:gridSpan w:val="17"/>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pPr>
            <w:r>
              <w:rPr>
                <w:b/>
                <w:bCs/>
              </w:rPr>
              <w:t>Задача 7. Усиление мер по минимизации бытовой коррупции</w:t>
            </w:r>
          </w:p>
        </w:tc>
      </w:tr>
      <w:tr w:rsidR="00EC74C8">
        <w:tblPrEx>
          <w:tblCellMar>
            <w:top w:w="0" w:type="dxa"/>
            <w:bottom w:w="0" w:type="dxa"/>
          </w:tblCellMar>
        </w:tblPrEx>
        <w:trPr>
          <w:trHeight w:hRule="exact" w:val="1622"/>
          <w:jc w:val="center"/>
        </w:trPr>
        <w:tc>
          <w:tcPr>
            <w:tcW w:w="542" w:type="dxa"/>
            <w:tcBorders>
              <w:top w:val="single" w:sz="4" w:space="0" w:color="auto"/>
              <w:left w:val="single" w:sz="4" w:space="0" w:color="auto"/>
            </w:tcBorders>
            <w:shd w:val="clear" w:color="auto" w:fill="FFFFFF"/>
          </w:tcPr>
          <w:p w:rsidR="00EC74C8" w:rsidRDefault="00DA6911">
            <w:pPr>
              <w:pStyle w:val="a5"/>
              <w:shd w:val="clear" w:color="auto" w:fill="auto"/>
            </w:pPr>
            <w:r>
              <w:t>7</w:t>
            </w:r>
            <w:r w:rsidR="00AB6D3B">
              <w:t>.1.</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Обеспечение соблюдения требований законодательства в сфере муниципальной службы с целью устранения коррупционных рисков, возникающих при поступлении граждан на должность муниципальной службы</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Администрац ия МР «Докузпарин ский район», ОМС СП(по согласованию )</w:t>
            </w:r>
          </w:p>
        </w:tc>
        <w:tc>
          <w:tcPr>
            <w:tcW w:w="850" w:type="dxa"/>
            <w:tcBorders>
              <w:top w:val="single" w:sz="4" w:space="0" w:color="auto"/>
              <w:left w:val="single" w:sz="4" w:space="0" w:color="auto"/>
            </w:tcBorders>
            <w:shd w:val="clear" w:color="auto" w:fill="FFFFFF"/>
          </w:tcPr>
          <w:p w:rsidR="00BC07F7" w:rsidRDefault="00BC07F7">
            <w:pPr>
              <w:pStyle w:val="a5"/>
              <w:shd w:val="clear" w:color="auto" w:fill="auto"/>
            </w:pPr>
            <w:r>
              <w:t>2019</w:t>
            </w:r>
          </w:p>
          <w:p w:rsidR="00EC74C8" w:rsidRDefault="00BC07F7">
            <w:pPr>
              <w:pStyle w:val="a5"/>
              <w:shd w:val="clear" w:color="auto" w:fill="auto"/>
            </w:pPr>
            <w:r>
              <w:softHyphen/>
              <w:t>2024</w:t>
            </w:r>
            <w:r w:rsidR="00AB6D3B">
              <w:t>гг.</w:t>
            </w:r>
          </w:p>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граждан поступивших на муниципальну ю службу на конкурсной основе</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6" w:type="dxa"/>
            <w:gridSpan w:val="2"/>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77"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5" w:type="dxa"/>
            <w:tcBorders>
              <w:top w:val="single" w:sz="4" w:space="0" w:color="auto"/>
              <w:left w:val="single" w:sz="4" w:space="0" w:color="auto"/>
            </w:tcBorders>
            <w:shd w:val="clear" w:color="auto" w:fill="FFFFFF"/>
          </w:tcPr>
          <w:p w:rsidR="00EC74C8" w:rsidRDefault="00AB6D3B">
            <w:pPr>
              <w:pStyle w:val="a5"/>
              <w:shd w:val="clear" w:color="auto" w:fill="auto"/>
              <w:ind w:firstLine="140"/>
              <w:jc w:val="left"/>
            </w:pPr>
            <w:r>
              <w:t>100</w:t>
            </w:r>
          </w:p>
        </w:tc>
        <w:tc>
          <w:tcPr>
            <w:tcW w:w="73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96" w:type="dxa"/>
            <w:tcBorders>
              <w:top w:val="single" w:sz="4" w:space="0" w:color="auto"/>
              <w:left w:val="single" w:sz="4" w:space="0" w:color="auto"/>
            </w:tcBorders>
            <w:shd w:val="clear" w:color="auto" w:fill="FFFFFF"/>
          </w:tcPr>
          <w:p w:rsidR="00EC74C8" w:rsidRDefault="00EC74C8">
            <w:pPr>
              <w:rPr>
                <w:sz w:val="10"/>
                <w:szCs w:val="10"/>
              </w:rPr>
            </w:pPr>
          </w:p>
        </w:tc>
        <w:tc>
          <w:tcPr>
            <w:tcW w:w="73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898"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387"/>
          <w:jc w:val="center"/>
        </w:trPr>
        <w:tc>
          <w:tcPr>
            <w:tcW w:w="542" w:type="dxa"/>
            <w:tcBorders>
              <w:top w:val="single" w:sz="4" w:space="0" w:color="auto"/>
              <w:left w:val="single" w:sz="4" w:space="0" w:color="auto"/>
            </w:tcBorders>
            <w:shd w:val="clear" w:color="auto" w:fill="FFFFFF"/>
          </w:tcPr>
          <w:p w:rsidR="00EC74C8" w:rsidRDefault="00DA6911">
            <w:pPr>
              <w:pStyle w:val="a5"/>
              <w:shd w:val="clear" w:color="auto" w:fill="auto"/>
            </w:pPr>
            <w:r>
              <w:t>7.2</w:t>
            </w:r>
            <w:r w:rsidR="00AB6D3B">
              <w:t>.</w:t>
            </w:r>
          </w:p>
        </w:tc>
        <w:tc>
          <w:tcPr>
            <w:tcW w:w="4507" w:type="dxa"/>
            <w:tcBorders>
              <w:top w:val="single" w:sz="4" w:space="0" w:color="auto"/>
              <w:left w:val="single" w:sz="4" w:space="0" w:color="auto"/>
            </w:tcBorders>
            <w:shd w:val="clear" w:color="auto" w:fill="FFFFFF"/>
          </w:tcPr>
          <w:p w:rsidR="00EC74C8" w:rsidRDefault="00AB6D3B">
            <w:pPr>
              <w:pStyle w:val="a5"/>
              <w:shd w:val="clear" w:color="auto" w:fill="auto"/>
              <w:jc w:val="both"/>
            </w:pPr>
            <w:r>
              <w:t>Обеспечение родителей детей дошкольного и школьного возраста памятками о действиях в случаях незаконных поборов в образовательных организациях</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Управление образования</w:t>
            </w:r>
          </w:p>
          <w:p w:rsidR="00EC74C8" w:rsidRDefault="00AB6D3B">
            <w:pPr>
              <w:pStyle w:val="a5"/>
              <w:shd w:val="clear" w:color="auto" w:fill="auto"/>
            </w:pPr>
            <w:r>
              <w:t>МР , ОМС СП (по согласованию</w:t>
            </w:r>
          </w:p>
          <w:p w:rsidR="00EC74C8" w:rsidRDefault="00AB6D3B">
            <w:pPr>
              <w:pStyle w:val="a5"/>
              <w:shd w:val="clear" w:color="auto" w:fill="auto"/>
            </w:pPr>
            <w:r>
              <w:t>)</w:t>
            </w:r>
          </w:p>
        </w:tc>
        <w:tc>
          <w:tcPr>
            <w:tcW w:w="850" w:type="dxa"/>
            <w:tcBorders>
              <w:top w:val="single" w:sz="4" w:space="0" w:color="auto"/>
              <w:left w:val="single" w:sz="4" w:space="0" w:color="auto"/>
            </w:tcBorders>
            <w:shd w:val="clear" w:color="auto" w:fill="FFFFFF"/>
          </w:tcPr>
          <w:p w:rsidR="00BC07F7" w:rsidRDefault="00AB6D3B">
            <w:pPr>
              <w:pStyle w:val="a5"/>
              <w:shd w:val="clear" w:color="auto" w:fill="auto"/>
            </w:pPr>
            <w:r>
              <w:t>2019</w:t>
            </w:r>
            <w:r>
              <w:softHyphen/>
            </w:r>
          </w:p>
          <w:p w:rsidR="00EC74C8" w:rsidRDefault="00BC07F7">
            <w:pPr>
              <w:pStyle w:val="a5"/>
              <w:shd w:val="clear" w:color="auto" w:fill="auto"/>
            </w:pPr>
            <w:r>
              <w:t xml:space="preserve">2024 </w:t>
            </w:r>
            <w:r w:rsidR="00AB6D3B">
              <w:t>гг.</w:t>
            </w: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доля родителей получивших памятки</w:t>
            </w:r>
          </w:p>
        </w:tc>
        <w:tc>
          <w:tcPr>
            <w:tcW w:w="710" w:type="dxa"/>
            <w:gridSpan w:val="2"/>
            <w:tcBorders>
              <w:top w:val="single" w:sz="4" w:space="0" w:color="auto"/>
              <w:left w:val="single" w:sz="4" w:space="0" w:color="auto"/>
            </w:tcBorders>
            <w:shd w:val="clear" w:color="auto" w:fill="FFFFFF"/>
          </w:tcPr>
          <w:p w:rsidR="00EC74C8" w:rsidRDefault="00AB6D3B">
            <w:pPr>
              <w:pStyle w:val="a5"/>
              <w:shd w:val="clear" w:color="auto" w:fill="auto"/>
            </w:pPr>
            <w:r>
              <w:t>50</w:t>
            </w:r>
          </w:p>
        </w:tc>
        <w:tc>
          <w:tcPr>
            <w:tcW w:w="716" w:type="dxa"/>
            <w:gridSpan w:val="2"/>
            <w:tcBorders>
              <w:top w:val="single" w:sz="4" w:space="0" w:color="auto"/>
              <w:left w:val="single" w:sz="4" w:space="0" w:color="auto"/>
            </w:tcBorders>
            <w:shd w:val="clear" w:color="auto" w:fill="FFFFFF"/>
          </w:tcPr>
          <w:p w:rsidR="00EC74C8" w:rsidRDefault="00AB6D3B">
            <w:pPr>
              <w:pStyle w:val="a5"/>
              <w:shd w:val="clear" w:color="auto" w:fill="auto"/>
            </w:pPr>
            <w:r>
              <w:t>70</w:t>
            </w:r>
          </w:p>
        </w:tc>
        <w:tc>
          <w:tcPr>
            <w:tcW w:w="677"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5" w:type="dxa"/>
            <w:tcBorders>
              <w:top w:val="single" w:sz="4" w:space="0" w:color="auto"/>
              <w:left w:val="single" w:sz="4" w:space="0" w:color="auto"/>
            </w:tcBorders>
            <w:shd w:val="clear" w:color="auto" w:fill="FFFFFF"/>
          </w:tcPr>
          <w:p w:rsidR="00EC74C8" w:rsidRDefault="00AB6D3B">
            <w:pPr>
              <w:pStyle w:val="a5"/>
              <w:shd w:val="clear" w:color="auto" w:fill="auto"/>
              <w:ind w:firstLine="140"/>
              <w:jc w:val="left"/>
            </w:pPr>
            <w:r>
              <w:t>100</w:t>
            </w:r>
          </w:p>
        </w:tc>
        <w:tc>
          <w:tcPr>
            <w:tcW w:w="73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96" w:type="dxa"/>
            <w:tcBorders>
              <w:top w:val="single" w:sz="4" w:space="0" w:color="auto"/>
              <w:left w:val="single" w:sz="4" w:space="0" w:color="auto"/>
            </w:tcBorders>
            <w:shd w:val="clear" w:color="auto" w:fill="FFFFFF"/>
          </w:tcPr>
          <w:p w:rsidR="00EC74C8" w:rsidRDefault="00AB6D3B">
            <w:pPr>
              <w:pStyle w:val="a5"/>
              <w:shd w:val="clear" w:color="auto" w:fill="auto"/>
            </w:pPr>
            <w:r>
              <w:t>10</w:t>
            </w:r>
          </w:p>
        </w:tc>
        <w:tc>
          <w:tcPr>
            <w:tcW w:w="730" w:type="dxa"/>
            <w:tcBorders>
              <w:top w:val="single" w:sz="4" w:space="0" w:color="auto"/>
              <w:left w:val="single" w:sz="4" w:space="0" w:color="auto"/>
            </w:tcBorders>
            <w:shd w:val="clear" w:color="auto" w:fill="FFFFFF"/>
          </w:tcPr>
          <w:p w:rsidR="00EC74C8" w:rsidRDefault="00AB6D3B">
            <w:pPr>
              <w:pStyle w:val="a5"/>
              <w:shd w:val="clear" w:color="auto" w:fill="auto"/>
              <w:jc w:val="left"/>
            </w:pPr>
            <w:r>
              <w:rPr>
                <w:rFonts w:ascii="Calibri" w:eastAsia="Calibri" w:hAnsi="Calibri" w:cs="Calibri"/>
              </w:rPr>
              <w:t>10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rPr>
                <w:rFonts w:ascii="Calibri" w:eastAsia="Calibri" w:hAnsi="Calibri" w:cs="Calibri"/>
              </w:rPr>
              <w:t>10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jc w:val="left"/>
            </w:pPr>
            <w:r>
              <w:rPr>
                <w:rFonts w:ascii="Calibri" w:eastAsia="Calibri" w:hAnsi="Calibri" w:cs="Calibri"/>
              </w:rPr>
              <w:t>10</w:t>
            </w:r>
          </w:p>
        </w:tc>
        <w:tc>
          <w:tcPr>
            <w:tcW w:w="898" w:type="dxa"/>
            <w:tcBorders>
              <w:top w:val="single" w:sz="4" w:space="0" w:color="auto"/>
              <w:left w:val="single" w:sz="4" w:space="0" w:color="auto"/>
              <w:right w:val="single" w:sz="4" w:space="0" w:color="auto"/>
            </w:tcBorders>
            <w:shd w:val="clear" w:color="auto" w:fill="FFFFFF"/>
          </w:tcPr>
          <w:p w:rsidR="00EC74C8" w:rsidRDefault="00AB6D3B">
            <w:pPr>
              <w:pStyle w:val="a5"/>
              <w:shd w:val="clear" w:color="auto" w:fill="auto"/>
              <w:jc w:val="left"/>
            </w:pPr>
            <w:r>
              <w:rPr>
                <w:rFonts w:ascii="Calibri" w:eastAsia="Calibri" w:hAnsi="Calibri" w:cs="Calibri"/>
              </w:rPr>
              <w:t>10</w:t>
            </w:r>
          </w:p>
        </w:tc>
      </w:tr>
      <w:tr w:rsidR="00EC74C8">
        <w:tblPrEx>
          <w:tblCellMar>
            <w:top w:w="0" w:type="dxa"/>
            <w:bottom w:w="0" w:type="dxa"/>
          </w:tblCellMar>
        </w:tblPrEx>
        <w:trPr>
          <w:trHeight w:hRule="exact" w:val="710"/>
          <w:jc w:val="center"/>
        </w:trPr>
        <w:tc>
          <w:tcPr>
            <w:tcW w:w="542" w:type="dxa"/>
            <w:tcBorders>
              <w:top w:val="single" w:sz="4" w:space="0" w:color="auto"/>
              <w:left w:val="single" w:sz="4" w:space="0" w:color="auto"/>
              <w:bottom w:val="single" w:sz="4" w:space="0" w:color="auto"/>
            </w:tcBorders>
            <w:shd w:val="clear" w:color="auto" w:fill="FFFFFF"/>
          </w:tcPr>
          <w:p w:rsidR="00EC74C8" w:rsidRDefault="00DA6911">
            <w:pPr>
              <w:pStyle w:val="a5"/>
              <w:shd w:val="clear" w:color="auto" w:fill="auto"/>
            </w:pPr>
            <w:r>
              <w:t>7.3</w:t>
            </w:r>
            <w:r w:rsidR="00AB6D3B">
              <w:t>.</w:t>
            </w:r>
          </w:p>
        </w:tc>
        <w:tc>
          <w:tcPr>
            <w:tcW w:w="4507"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jc w:val="both"/>
            </w:pPr>
            <w:r>
              <w:t>Проведение социологических опросов в организациях здравоохранения, образования по вопросам коррупционных проявлений в сфере</w:t>
            </w:r>
          </w:p>
        </w:tc>
        <w:tc>
          <w:tcPr>
            <w:tcW w:w="1416"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МКУ «Управление образования»</w:t>
            </w:r>
          </w:p>
        </w:tc>
        <w:tc>
          <w:tcPr>
            <w:tcW w:w="850" w:type="dxa"/>
            <w:tcBorders>
              <w:top w:val="single" w:sz="4" w:space="0" w:color="auto"/>
              <w:left w:val="single" w:sz="4" w:space="0" w:color="auto"/>
              <w:bottom w:val="single" w:sz="4" w:space="0" w:color="auto"/>
            </w:tcBorders>
            <w:shd w:val="clear" w:color="auto" w:fill="FFFFFF"/>
            <w:vAlign w:val="bottom"/>
          </w:tcPr>
          <w:p w:rsidR="00BC07F7" w:rsidRDefault="00BC07F7">
            <w:pPr>
              <w:pStyle w:val="a5"/>
              <w:shd w:val="clear" w:color="auto" w:fill="auto"/>
            </w:pPr>
            <w:r>
              <w:t>2019</w:t>
            </w:r>
            <w:r>
              <w:softHyphen/>
            </w:r>
          </w:p>
          <w:p w:rsidR="00EC74C8" w:rsidRDefault="00BC07F7">
            <w:pPr>
              <w:pStyle w:val="a5"/>
              <w:shd w:val="clear" w:color="auto" w:fill="auto"/>
            </w:pPr>
            <w:r>
              <w:t>2024</w:t>
            </w:r>
            <w:r w:rsidR="00AB6D3B">
              <w:t xml:space="preserve"> гг.</w:t>
            </w:r>
          </w:p>
        </w:tc>
        <w:tc>
          <w:tcPr>
            <w:tcW w:w="1560"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pPr>
            <w:r>
              <w:t>доля организаций, где проведены</w:t>
            </w:r>
          </w:p>
        </w:tc>
        <w:tc>
          <w:tcPr>
            <w:tcW w:w="710" w:type="dxa"/>
            <w:gridSpan w:val="2"/>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50</w:t>
            </w:r>
          </w:p>
        </w:tc>
        <w:tc>
          <w:tcPr>
            <w:tcW w:w="716" w:type="dxa"/>
            <w:gridSpan w:val="2"/>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55</w:t>
            </w:r>
          </w:p>
        </w:tc>
        <w:tc>
          <w:tcPr>
            <w:tcW w:w="677"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60</w:t>
            </w:r>
          </w:p>
        </w:tc>
        <w:tc>
          <w:tcPr>
            <w:tcW w:w="715"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ind w:firstLine="140"/>
              <w:jc w:val="left"/>
            </w:pPr>
            <w:r>
              <w:t>60</w:t>
            </w:r>
          </w:p>
        </w:tc>
        <w:tc>
          <w:tcPr>
            <w:tcW w:w="73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60</w:t>
            </w:r>
          </w:p>
        </w:tc>
        <w:tc>
          <w:tcPr>
            <w:tcW w:w="69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3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898"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EC74C8" w:rsidRDefault="00AB6D3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4507"/>
        <w:gridCol w:w="1416"/>
        <w:gridCol w:w="850"/>
        <w:gridCol w:w="1560"/>
        <w:gridCol w:w="710"/>
        <w:gridCol w:w="706"/>
        <w:gridCol w:w="629"/>
        <w:gridCol w:w="710"/>
        <w:gridCol w:w="792"/>
        <w:gridCol w:w="706"/>
        <w:gridCol w:w="720"/>
        <w:gridCol w:w="710"/>
        <w:gridCol w:w="710"/>
        <w:gridCol w:w="907"/>
      </w:tblGrid>
      <w:tr w:rsidR="00EC74C8">
        <w:tblPrEx>
          <w:tblCellMar>
            <w:top w:w="0" w:type="dxa"/>
            <w:bottom w:w="0" w:type="dxa"/>
          </w:tblCellMar>
        </w:tblPrEx>
        <w:trPr>
          <w:trHeight w:hRule="exact" w:val="936"/>
          <w:jc w:val="center"/>
        </w:trPr>
        <w:tc>
          <w:tcPr>
            <w:tcW w:w="542" w:type="dxa"/>
            <w:tcBorders>
              <w:top w:val="single" w:sz="4" w:space="0" w:color="auto"/>
              <w:left w:val="single" w:sz="4" w:space="0" w:color="auto"/>
            </w:tcBorders>
            <w:shd w:val="clear" w:color="auto" w:fill="FFFFFF"/>
          </w:tcPr>
          <w:p w:rsidR="00EC74C8" w:rsidRDefault="00EC74C8">
            <w:pPr>
              <w:rPr>
                <w:sz w:val="10"/>
                <w:szCs w:val="10"/>
              </w:rPr>
            </w:pPr>
          </w:p>
        </w:tc>
        <w:tc>
          <w:tcPr>
            <w:tcW w:w="4507" w:type="dxa"/>
            <w:tcBorders>
              <w:top w:val="single" w:sz="4" w:space="0" w:color="auto"/>
              <w:left w:val="single" w:sz="4" w:space="0" w:color="auto"/>
            </w:tcBorders>
            <w:shd w:val="clear" w:color="auto" w:fill="FFFFFF"/>
            <w:vAlign w:val="center"/>
          </w:tcPr>
          <w:p w:rsidR="00EC74C8" w:rsidRDefault="00AB6D3B">
            <w:pPr>
              <w:pStyle w:val="a5"/>
              <w:shd w:val="clear" w:color="auto" w:fill="auto"/>
              <w:jc w:val="both"/>
            </w:pPr>
            <w:r>
              <w:t>оказания медицинских, образовательных услуг. Размещение на официальных сайтах органов власти результатов опросов</w:t>
            </w:r>
          </w:p>
        </w:tc>
        <w:tc>
          <w:tcPr>
            <w:tcW w:w="1416"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 МКУ</w:t>
            </w:r>
          </w:p>
          <w:p w:rsidR="00EC74C8" w:rsidRDefault="00AB6D3B">
            <w:pPr>
              <w:pStyle w:val="a5"/>
              <w:shd w:val="clear" w:color="auto" w:fill="auto"/>
            </w:pPr>
            <w:r>
              <w:t>«ЕИЦ» СП (по согласовани)</w:t>
            </w:r>
          </w:p>
        </w:tc>
        <w:tc>
          <w:tcPr>
            <w:tcW w:w="850" w:type="dxa"/>
            <w:tcBorders>
              <w:top w:val="single" w:sz="4" w:space="0" w:color="auto"/>
              <w:left w:val="single" w:sz="4" w:space="0" w:color="auto"/>
            </w:tcBorders>
            <w:shd w:val="clear" w:color="auto" w:fill="FFFFFF"/>
          </w:tcPr>
          <w:p w:rsidR="00EC74C8" w:rsidRDefault="00EC74C8">
            <w:pPr>
              <w:rPr>
                <w:sz w:val="10"/>
                <w:szCs w:val="10"/>
              </w:rPr>
            </w:pPr>
          </w:p>
        </w:tc>
        <w:tc>
          <w:tcPr>
            <w:tcW w:w="1560" w:type="dxa"/>
            <w:tcBorders>
              <w:top w:val="single" w:sz="4" w:space="0" w:color="auto"/>
              <w:left w:val="single" w:sz="4" w:space="0" w:color="auto"/>
            </w:tcBorders>
            <w:shd w:val="clear" w:color="auto" w:fill="FFFFFF"/>
          </w:tcPr>
          <w:p w:rsidR="00EC74C8" w:rsidRDefault="00AB6D3B">
            <w:pPr>
              <w:pStyle w:val="a5"/>
              <w:shd w:val="clear" w:color="auto" w:fill="auto"/>
            </w:pPr>
            <w:r>
              <w:t>социологическ ие опросы</w:t>
            </w: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629"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92" w:type="dxa"/>
            <w:tcBorders>
              <w:top w:val="single" w:sz="4" w:space="0" w:color="auto"/>
              <w:left w:val="single" w:sz="4" w:space="0" w:color="auto"/>
            </w:tcBorders>
            <w:shd w:val="clear" w:color="auto" w:fill="FFFFFF"/>
          </w:tcPr>
          <w:p w:rsidR="00EC74C8" w:rsidRDefault="00EC74C8">
            <w:pPr>
              <w:rPr>
                <w:sz w:val="10"/>
                <w:szCs w:val="10"/>
              </w:rPr>
            </w:pP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907"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1387"/>
          <w:jc w:val="center"/>
        </w:trPr>
        <w:tc>
          <w:tcPr>
            <w:tcW w:w="542" w:type="dxa"/>
            <w:vMerge w:val="restart"/>
            <w:tcBorders>
              <w:top w:val="single" w:sz="4" w:space="0" w:color="auto"/>
              <w:left w:val="single" w:sz="4" w:space="0" w:color="auto"/>
            </w:tcBorders>
            <w:shd w:val="clear" w:color="auto" w:fill="FFFFFF"/>
          </w:tcPr>
          <w:p w:rsidR="00EC74C8" w:rsidRDefault="00DA6911">
            <w:pPr>
              <w:pStyle w:val="a5"/>
              <w:shd w:val="clear" w:color="auto" w:fill="auto"/>
              <w:jc w:val="left"/>
            </w:pPr>
            <w:r>
              <w:t>7.4</w:t>
            </w:r>
            <w:r w:rsidR="00AB6D3B">
              <w:t>.</w:t>
            </w:r>
          </w:p>
        </w:tc>
        <w:tc>
          <w:tcPr>
            <w:tcW w:w="4507" w:type="dxa"/>
            <w:vMerge w:val="restart"/>
            <w:tcBorders>
              <w:top w:val="single" w:sz="4" w:space="0" w:color="auto"/>
              <w:left w:val="single" w:sz="4" w:space="0" w:color="auto"/>
            </w:tcBorders>
            <w:shd w:val="clear" w:color="auto" w:fill="FFFFFF"/>
          </w:tcPr>
          <w:p w:rsidR="00EC74C8" w:rsidRDefault="00AB6D3B">
            <w:pPr>
              <w:pStyle w:val="a5"/>
              <w:shd w:val="clear" w:color="auto" w:fill="auto"/>
              <w:jc w:val="both"/>
            </w:pPr>
            <w:r>
              <w:t>Осуществление контроля за применением предусмотренных законодательством мер юридической ответственности в каждом случае несоблюдения запретов, ограничений и требований, установленных в целях противодействия коррупции и приданием их гласности через средства массовой информации и официальные сайты</w:t>
            </w:r>
          </w:p>
        </w:tc>
        <w:tc>
          <w:tcPr>
            <w:tcW w:w="1416" w:type="dxa"/>
            <w:vMerge w:val="restart"/>
            <w:tcBorders>
              <w:top w:val="single" w:sz="4" w:space="0" w:color="auto"/>
              <w:left w:val="single" w:sz="4" w:space="0" w:color="auto"/>
            </w:tcBorders>
            <w:shd w:val="clear" w:color="auto" w:fill="FFFFFF"/>
          </w:tcPr>
          <w:p w:rsidR="00EC74C8" w:rsidRDefault="00AB6D3B">
            <w:pPr>
              <w:pStyle w:val="a5"/>
              <w:shd w:val="clear" w:color="auto" w:fill="auto"/>
            </w:pPr>
            <w:r>
              <w:t>Администрац ия МР «Докузпарин ский район»,</w:t>
            </w:r>
          </w:p>
          <w:p w:rsidR="00EC74C8" w:rsidRDefault="00AB6D3B">
            <w:pPr>
              <w:pStyle w:val="a5"/>
              <w:shd w:val="clear" w:color="auto" w:fill="auto"/>
            </w:pPr>
            <w:r>
              <w:t>СП (по согласовани)</w:t>
            </w:r>
          </w:p>
        </w:tc>
        <w:tc>
          <w:tcPr>
            <w:tcW w:w="850" w:type="dxa"/>
            <w:vMerge w:val="restart"/>
            <w:tcBorders>
              <w:top w:val="single" w:sz="4" w:space="0" w:color="auto"/>
              <w:left w:val="single" w:sz="4" w:space="0" w:color="auto"/>
            </w:tcBorders>
            <w:shd w:val="clear" w:color="auto" w:fill="FFFFFF"/>
          </w:tcPr>
          <w:p w:rsidR="00EC74C8" w:rsidRDefault="00BC07F7">
            <w:pPr>
              <w:pStyle w:val="a5"/>
              <w:shd w:val="clear" w:color="auto" w:fill="auto"/>
            </w:pPr>
            <w:r>
              <w:t>2019</w:t>
            </w:r>
            <w:r w:rsidR="00AB6D3B">
              <w:softHyphen/>
            </w:r>
          </w:p>
          <w:p w:rsidR="00EC74C8" w:rsidRDefault="00BC07F7">
            <w:pPr>
              <w:pStyle w:val="a5"/>
              <w:shd w:val="clear" w:color="auto" w:fill="auto"/>
            </w:pPr>
            <w:r>
              <w:t>2024</w:t>
            </w:r>
            <w:r w:rsidR="00AB6D3B">
              <w:t xml:space="preserve"> гг.</w:t>
            </w:r>
          </w:p>
        </w:tc>
        <w:tc>
          <w:tcPr>
            <w:tcW w:w="1560" w:type="dxa"/>
            <w:tcBorders>
              <w:top w:val="single" w:sz="4" w:space="0" w:color="auto"/>
              <w:left w:val="single" w:sz="4" w:space="0" w:color="auto"/>
            </w:tcBorders>
            <w:shd w:val="clear" w:color="auto" w:fill="FFFFFF"/>
            <w:vAlign w:val="center"/>
          </w:tcPr>
          <w:p w:rsidR="00EC74C8" w:rsidRDefault="00AB6D3B">
            <w:pPr>
              <w:pStyle w:val="a5"/>
              <w:shd w:val="clear" w:color="auto" w:fill="auto"/>
            </w:pPr>
            <w:r>
              <w:t>доля случаев, по которым приняты меры юридической ответственност и</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92"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907"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544"/>
          <w:jc w:val="center"/>
        </w:trPr>
        <w:tc>
          <w:tcPr>
            <w:tcW w:w="542" w:type="dxa"/>
            <w:vMerge/>
            <w:tcBorders>
              <w:left w:val="single" w:sz="4" w:space="0" w:color="auto"/>
            </w:tcBorders>
            <w:shd w:val="clear" w:color="auto" w:fill="FFFFFF"/>
          </w:tcPr>
          <w:p w:rsidR="00EC74C8" w:rsidRDefault="00EC74C8"/>
        </w:tc>
        <w:tc>
          <w:tcPr>
            <w:tcW w:w="4507" w:type="dxa"/>
            <w:vMerge/>
            <w:tcBorders>
              <w:left w:val="single" w:sz="4" w:space="0" w:color="auto"/>
            </w:tcBorders>
            <w:shd w:val="clear" w:color="auto" w:fill="FFFFFF"/>
          </w:tcPr>
          <w:p w:rsidR="00EC74C8" w:rsidRDefault="00EC74C8"/>
        </w:tc>
        <w:tc>
          <w:tcPr>
            <w:tcW w:w="1416" w:type="dxa"/>
            <w:vMerge/>
            <w:tcBorders>
              <w:left w:val="single" w:sz="4" w:space="0" w:color="auto"/>
            </w:tcBorders>
            <w:shd w:val="clear" w:color="auto" w:fill="FFFFFF"/>
          </w:tcPr>
          <w:p w:rsidR="00EC74C8" w:rsidRDefault="00EC74C8"/>
        </w:tc>
        <w:tc>
          <w:tcPr>
            <w:tcW w:w="850" w:type="dxa"/>
            <w:vMerge/>
            <w:tcBorders>
              <w:left w:val="single" w:sz="4" w:space="0" w:color="auto"/>
            </w:tcBorders>
            <w:shd w:val="clear" w:color="auto" w:fill="FFFFFF"/>
          </w:tcPr>
          <w:p w:rsidR="00EC74C8" w:rsidRDefault="00EC74C8"/>
        </w:tc>
        <w:tc>
          <w:tcPr>
            <w:tcW w:w="1560" w:type="dxa"/>
            <w:tcBorders>
              <w:top w:val="single" w:sz="4" w:space="0" w:color="auto"/>
              <w:left w:val="single" w:sz="4" w:space="0" w:color="auto"/>
            </w:tcBorders>
            <w:shd w:val="clear" w:color="auto" w:fill="FFFFFF"/>
            <w:vAlign w:val="bottom"/>
          </w:tcPr>
          <w:p w:rsidR="00EC74C8" w:rsidRDefault="00AB6D3B">
            <w:pPr>
              <w:pStyle w:val="a5"/>
              <w:shd w:val="clear" w:color="auto" w:fill="auto"/>
            </w:pPr>
            <w:r>
              <w:t>доля принятых мер, приданных гласности через сайты органов местного самоуправлени я или средства массовой информации</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629"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10"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92" w:type="dxa"/>
            <w:tcBorders>
              <w:top w:val="single" w:sz="4" w:space="0" w:color="auto"/>
              <w:left w:val="single" w:sz="4" w:space="0" w:color="auto"/>
            </w:tcBorders>
            <w:shd w:val="clear" w:color="auto" w:fill="FFFFFF"/>
          </w:tcPr>
          <w:p w:rsidR="00EC74C8" w:rsidRDefault="00AB6D3B">
            <w:pPr>
              <w:pStyle w:val="a5"/>
              <w:shd w:val="clear" w:color="auto" w:fill="auto"/>
            </w:pPr>
            <w:r>
              <w:t>100</w:t>
            </w:r>
          </w:p>
        </w:tc>
        <w:tc>
          <w:tcPr>
            <w:tcW w:w="706" w:type="dxa"/>
            <w:tcBorders>
              <w:top w:val="single" w:sz="4" w:space="0" w:color="auto"/>
              <w:left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tcBorders>
            <w:shd w:val="clear" w:color="auto" w:fill="FFFFFF"/>
          </w:tcPr>
          <w:p w:rsidR="00EC74C8" w:rsidRDefault="00EC74C8">
            <w:pPr>
              <w:rPr>
                <w:sz w:val="10"/>
                <w:szCs w:val="10"/>
              </w:rPr>
            </w:pPr>
          </w:p>
        </w:tc>
        <w:tc>
          <w:tcPr>
            <w:tcW w:w="907" w:type="dxa"/>
            <w:tcBorders>
              <w:top w:val="single" w:sz="4" w:space="0" w:color="auto"/>
              <w:left w:val="single" w:sz="4" w:space="0" w:color="auto"/>
              <w:right w:val="single" w:sz="4" w:space="0" w:color="auto"/>
            </w:tcBorders>
            <w:shd w:val="clear" w:color="auto" w:fill="FFFFFF"/>
          </w:tcPr>
          <w:p w:rsidR="00EC74C8" w:rsidRDefault="00EC74C8">
            <w:pPr>
              <w:rPr>
                <w:sz w:val="10"/>
                <w:szCs w:val="10"/>
              </w:rPr>
            </w:pPr>
          </w:p>
        </w:tc>
      </w:tr>
      <w:tr w:rsidR="00EC74C8">
        <w:tblPrEx>
          <w:tblCellMar>
            <w:top w:w="0" w:type="dxa"/>
            <w:bottom w:w="0" w:type="dxa"/>
          </w:tblCellMar>
        </w:tblPrEx>
        <w:trPr>
          <w:trHeight w:hRule="exact" w:val="298"/>
          <w:jc w:val="center"/>
        </w:trPr>
        <w:tc>
          <w:tcPr>
            <w:tcW w:w="16175" w:type="dxa"/>
            <w:gridSpan w:val="15"/>
            <w:tcBorders>
              <w:top w:val="single" w:sz="4" w:space="0" w:color="auto"/>
              <w:left w:val="single" w:sz="4" w:space="0" w:color="auto"/>
              <w:right w:val="single" w:sz="4" w:space="0" w:color="auto"/>
            </w:tcBorders>
            <w:shd w:val="clear" w:color="auto" w:fill="FFFFFF"/>
            <w:vAlign w:val="bottom"/>
          </w:tcPr>
          <w:p w:rsidR="00EC74C8" w:rsidRDefault="00AB6D3B">
            <w:pPr>
              <w:pStyle w:val="a5"/>
              <w:shd w:val="clear" w:color="auto" w:fill="auto"/>
            </w:pPr>
            <w:r>
              <w:rPr>
                <w:b/>
                <w:bCs/>
              </w:rPr>
              <w:t>Задача 8. Стимулирование антикоррупционного поведения муниципальных служащих</w:t>
            </w:r>
          </w:p>
        </w:tc>
      </w:tr>
      <w:tr w:rsidR="00EC74C8">
        <w:tblPrEx>
          <w:tblCellMar>
            <w:top w:w="0" w:type="dxa"/>
            <w:bottom w:w="0" w:type="dxa"/>
          </w:tblCellMar>
        </w:tblPrEx>
        <w:trPr>
          <w:trHeight w:hRule="exact" w:val="1402"/>
          <w:jc w:val="center"/>
        </w:trPr>
        <w:tc>
          <w:tcPr>
            <w:tcW w:w="542" w:type="dxa"/>
            <w:tcBorders>
              <w:top w:val="single" w:sz="4" w:space="0" w:color="auto"/>
              <w:left w:val="single" w:sz="4" w:space="0" w:color="auto"/>
              <w:bottom w:val="single" w:sz="4" w:space="0" w:color="auto"/>
            </w:tcBorders>
            <w:shd w:val="clear" w:color="auto" w:fill="FFFFFF"/>
          </w:tcPr>
          <w:p w:rsidR="00EC74C8" w:rsidRDefault="00DA6911">
            <w:pPr>
              <w:pStyle w:val="a5"/>
              <w:shd w:val="clear" w:color="auto" w:fill="auto"/>
              <w:jc w:val="left"/>
            </w:pPr>
            <w:r>
              <w:t>8.</w:t>
            </w:r>
            <w:bookmarkStart w:id="0" w:name="_GoBack"/>
            <w:bookmarkEnd w:id="0"/>
            <w:r>
              <w:t>1</w:t>
            </w:r>
          </w:p>
        </w:tc>
        <w:tc>
          <w:tcPr>
            <w:tcW w:w="4507"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tabs>
                <w:tab w:val="left" w:pos="1435"/>
                <w:tab w:val="left" w:pos="2818"/>
                <w:tab w:val="left" w:pos="3461"/>
              </w:tabs>
              <w:jc w:val="both"/>
            </w:pPr>
            <w:r>
              <w:t>Поощрение</w:t>
            </w:r>
            <w:r>
              <w:tab/>
              <w:t>служащих,</w:t>
            </w:r>
            <w:r>
              <w:tab/>
              <w:t>не</w:t>
            </w:r>
            <w:r>
              <w:tab/>
              <w:t>имеющих</w:t>
            </w:r>
          </w:p>
          <w:p w:rsidR="00EC74C8" w:rsidRDefault="00AB6D3B">
            <w:pPr>
              <w:pStyle w:val="a5"/>
              <w:shd w:val="clear" w:color="auto" w:fill="auto"/>
              <w:tabs>
                <w:tab w:val="left" w:pos="1790"/>
                <w:tab w:val="left" w:pos="3024"/>
                <w:tab w:val="left" w:pos="3461"/>
              </w:tabs>
              <w:jc w:val="both"/>
            </w:pPr>
            <w:r>
              <w:t>дисциплинарных</w:t>
            </w:r>
            <w:r>
              <w:tab/>
              <w:t>взысканий</w:t>
            </w:r>
            <w:r>
              <w:tab/>
              <w:t>и</w:t>
            </w:r>
            <w:r>
              <w:tab/>
              <w:t>имеющих</w:t>
            </w:r>
          </w:p>
          <w:p w:rsidR="00EC74C8" w:rsidRDefault="00AB6D3B">
            <w:pPr>
              <w:pStyle w:val="a5"/>
              <w:shd w:val="clear" w:color="auto" w:fill="auto"/>
              <w:jc w:val="both"/>
            </w:pPr>
            <w:r>
              <w:t>многолетний опыт плодотворной работы ведомственными наградами и (или) памятными ценными подарками</w:t>
            </w:r>
          </w:p>
        </w:tc>
        <w:tc>
          <w:tcPr>
            <w:tcW w:w="1416" w:type="dxa"/>
            <w:tcBorders>
              <w:top w:val="single" w:sz="4" w:space="0" w:color="auto"/>
              <w:left w:val="single" w:sz="4" w:space="0" w:color="auto"/>
              <w:bottom w:val="single" w:sz="4" w:space="0" w:color="auto"/>
            </w:tcBorders>
            <w:shd w:val="clear" w:color="auto" w:fill="FFFFFF"/>
            <w:vAlign w:val="bottom"/>
          </w:tcPr>
          <w:p w:rsidR="00EC74C8" w:rsidRDefault="00AB6D3B">
            <w:pPr>
              <w:pStyle w:val="a5"/>
              <w:shd w:val="clear" w:color="auto" w:fill="auto"/>
              <w:jc w:val="both"/>
            </w:pPr>
            <w:r>
              <w:t>Администрац ия МР «Докузпарин ский район», ОМС СП (по согласовани)</w:t>
            </w:r>
          </w:p>
        </w:tc>
        <w:tc>
          <w:tcPr>
            <w:tcW w:w="850" w:type="dxa"/>
            <w:tcBorders>
              <w:top w:val="single" w:sz="4" w:space="0" w:color="auto"/>
              <w:left w:val="single" w:sz="4" w:space="0" w:color="auto"/>
              <w:bottom w:val="single" w:sz="4" w:space="0" w:color="auto"/>
            </w:tcBorders>
            <w:shd w:val="clear" w:color="auto" w:fill="FFFFFF"/>
          </w:tcPr>
          <w:p w:rsidR="00BC07F7" w:rsidRDefault="00BC07F7">
            <w:pPr>
              <w:pStyle w:val="a5"/>
              <w:shd w:val="clear" w:color="auto" w:fill="auto"/>
            </w:pPr>
            <w:r>
              <w:t>2019</w:t>
            </w:r>
            <w:r w:rsidR="00AB6D3B">
              <w:softHyphen/>
            </w:r>
          </w:p>
          <w:p w:rsidR="00EC74C8" w:rsidRDefault="00BC07F7">
            <w:pPr>
              <w:pStyle w:val="a5"/>
              <w:shd w:val="clear" w:color="auto" w:fill="auto"/>
            </w:pPr>
            <w:r>
              <w:t>2024</w:t>
            </w:r>
            <w:r w:rsidR="00AB6D3B">
              <w:t xml:space="preserve"> гг.</w:t>
            </w:r>
          </w:p>
        </w:tc>
        <w:tc>
          <w:tcPr>
            <w:tcW w:w="156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раз в год, ед.</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706"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629"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710"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792" w:type="dxa"/>
            <w:tcBorders>
              <w:top w:val="single" w:sz="4" w:space="0" w:color="auto"/>
              <w:left w:val="single" w:sz="4" w:space="0" w:color="auto"/>
              <w:bottom w:val="single" w:sz="4" w:space="0" w:color="auto"/>
            </w:tcBorders>
            <w:shd w:val="clear" w:color="auto" w:fill="FFFFFF"/>
          </w:tcPr>
          <w:p w:rsidR="00EC74C8" w:rsidRDefault="00AB6D3B">
            <w:pPr>
              <w:pStyle w:val="a5"/>
              <w:shd w:val="clear" w:color="auto" w:fill="auto"/>
            </w:pPr>
            <w:r>
              <w:t>1</w:t>
            </w:r>
          </w:p>
        </w:tc>
        <w:tc>
          <w:tcPr>
            <w:tcW w:w="706"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2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710" w:type="dxa"/>
            <w:tcBorders>
              <w:top w:val="single" w:sz="4" w:space="0" w:color="auto"/>
              <w:left w:val="single" w:sz="4" w:space="0" w:color="auto"/>
              <w:bottom w:val="single" w:sz="4" w:space="0" w:color="auto"/>
            </w:tcBorders>
            <w:shd w:val="clear" w:color="auto" w:fill="FFFFFF"/>
          </w:tcPr>
          <w:p w:rsidR="00EC74C8" w:rsidRDefault="00EC74C8">
            <w:pPr>
              <w:rPr>
                <w:sz w:val="10"/>
                <w:szCs w:val="10"/>
              </w:rPr>
            </w:pPr>
          </w:p>
        </w:tc>
        <w:tc>
          <w:tcPr>
            <w:tcW w:w="907" w:type="dxa"/>
            <w:tcBorders>
              <w:top w:val="single" w:sz="4" w:space="0" w:color="auto"/>
              <w:left w:val="single" w:sz="4" w:space="0" w:color="auto"/>
              <w:bottom w:val="single" w:sz="4" w:space="0" w:color="auto"/>
              <w:right w:val="single" w:sz="4" w:space="0" w:color="auto"/>
            </w:tcBorders>
            <w:shd w:val="clear" w:color="auto" w:fill="FFFFFF"/>
          </w:tcPr>
          <w:p w:rsidR="00EC74C8" w:rsidRDefault="00EC74C8">
            <w:pPr>
              <w:rPr>
                <w:sz w:val="10"/>
                <w:szCs w:val="10"/>
              </w:rPr>
            </w:pPr>
          </w:p>
        </w:tc>
      </w:tr>
    </w:tbl>
    <w:p w:rsidR="00BC07F7" w:rsidRDefault="00BC07F7">
      <w:r>
        <w:t xml:space="preserve">    </w:t>
      </w:r>
    </w:p>
    <w:tbl>
      <w:tblPr>
        <w:tblW w:w="17855" w:type="dxa"/>
        <w:tblLayout w:type="fixed"/>
        <w:tblCellMar>
          <w:top w:w="102" w:type="dxa"/>
          <w:left w:w="62" w:type="dxa"/>
          <w:bottom w:w="102" w:type="dxa"/>
          <w:right w:w="62" w:type="dxa"/>
        </w:tblCellMar>
        <w:tblLook w:val="0000" w:firstRow="0" w:lastRow="0" w:firstColumn="0" w:lastColumn="0" w:noHBand="0" w:noVBand="0"/>
      </w:tblPr>
      <w:tblGrid>
        <w:gridCol w:w="737"/>
        <w:gridCol w:w="3005"/>
        <w:gridCol w:w="2211"/>
        <w:gridCol w:w="1191"/>
        <w:gridCol w:w="2551"/>
        <w:gridCol w:w="680"/>
        <w:gridCol w:w="680"/>
        <w:gridCol w:w="680"/>
        <w:gridCol w:w="680"/>
        <w:gridCol w:w="680"/>
        <w:gridCol w:w="680"/>
        <w:gridCol w:w="680"/>
        <w:gridCol w:w="680"/>
        <w:gridCol w:w="680"/>
        <w:gridCol w:w="680"/>
        <w:gridCol w:w="680"/>
        <w:gridCol w:w="680"/>
      </w:tblGrid>
      <w:tr w:rsidR="00BC07F7" w:rsidTr="00FE627D">
        <w:tc>
          <w:tcPr>
            <w:tcW w:w="17855" w:type="dxa"/>
            <w:gridSpan w:val="17"/>
            <w:tcBorders>
              <w:top w:val="single" w:sz="4" w:space="0" w:color="auto"/>
              <w:left w:val="single" w:sz="4" w:space="0" w:color="auto"/>
              <w:bottom w:val="single" w:sz="4" w:space="0" w:color="auto"/>
              <w:right w:val="single" w:sz="4" w:space="0" w:color="auto"/>
            </w:tcBorders>
          </w:tcPr>
          <w:p w:rsidR="00BC07F7" w:rsidRPr="00BC07F7" w:rsidRDefault="00BC07F7" w:rsidP="0001191D">
            <w:pPr>
              <w:pStyle w:val="ConsPlusNormal"/>
              <w:jc w:val="center"/>
              <w:outlineLvl w:val="3"/>
              <w:rPr>
                <w:b/>
              </w:rPr>
            </w:pPr>
            <w:r w:rsidRPr="00BC07F7">
              <w:rPr>
                <w:b/>
              </w:rPr>
              <w:t>Задача 9. Усиление мер по минимизации бытовой коррупции</w:t>
            </w:r>
          </w:p>
        </w:tc>
      </w:tr>
      <w:tr w:rsidR="00FE627D" w:rsidTr="00FE627D">
        <w:tc>
          <w:tcPr>
            <w:tcW w:w="737"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9.1.</w:t>
            </w:r>
          </w:p>
        </w:tc>
        <w:tc>
          <w:tcPr>
            <w:tcW w:w="3005"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r w:rsidRPr="00BC07F7">
              <w:rPr>
                <w:sz w:val="20"/>
                <w:szCs w:val="20"/>
              </w:rPr>
              <w:t>Обеспечение родителей детей дошкольного и школьного возраста памятками о действиях в случаях незаконных поборов в образовательных организациях</w:t>
            </w:r>
          </w:p>
        </w:tc>
        <w:tc>
          <w:tcPr>
            <w:tcW w:w="2211" w:type="dxa"/>
            <w:tcBorders>
              <w:top w:val="single" w:sz="4" w:space="0" w:color="auto"/>
              <w:left w:val="single" w:sz="4" w:space="0" w:color="auto"/>
              <w:bottom w:val="single" w:sz="4" w:space="0" w:color="auto"/>
              <w:right w:val="single" w:sz="4" w:space="0" w:color="auto"/>
            </w:tcBorders>
          </w:tcPr>
          <w:p w:rsidR="00FE627D" w:rsidRDefault="00FE627D" w:rsidP="00FE627D">
            <w:pPr>
              <w:pStyle w:val="a5"/>
              <w:shd w:val="clear" w:color="auto" w:fill="auto"/>
            </w:pPr>
            <w:r>
              <w:t>Администрац ия МР «Докузпарин ский район»,</w:t>
            </w:r>
          </w:p>
          <w:p w:rsidR="00FE627D" w:rsidRDefault="00FE627D" w:rsidP="00FE627D">
            <w:pPr>
              <w:pStyle w:val="a5"/>
              <w:shd w:val="clear" w:color="auto" w:fill="auto"/>
            </w:pPr>
            <w:r>
              <w:t>СП (по согласовани)</w:t>
            </w:r>
          </w:p>
        </w:tc>
        <w:tc>
          <w:tcPr>
            <w:tcW w:w="1191"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2019 - 2024 гг.</w:t>
            </w:r>
          </w:p>
        </w:tc>
        <w:tc>
          <w:tcPr>
            <w:tcW w:w="2551"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r w:rsidRPr="00BC07F7">
              <w:rPr>
                <w:sz w:val="20"/>
                <w:szCs w:val="20"/>
              </w:rPr>
              <w:t>доля дошкольных и школьных образовательных учреждений, в которых обеспечена реализация мероприятия, проц.</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40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50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70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80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Default="00FE627D" w:rsidP="00FE627D">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FE627D" w:rsidRDefault="00FE627D" w:rsidP="00FE627D">
            <w:pPr>
              <w:pStyle w:val="ConsPlusNormal"/>
            </w:pPr>
          </w:p>
        </w:tc>
      </w:tr>
      <w:tr w:rsidR="00FE627D" w:rsidTr="00FE627D">
        <w:tc>
          <w:tcPr>
            <w:tcW w:w="737"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9.2.</w:t>
            </w:r>
          </w:p>
        </w:tc>
        <w:tc>
          <w:tcPr>
            <w:tcW w:w="3005"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r w:rsidRPr="00BC07F7">
              <w:rPr>
                <w:sz w:val="20"/>
                <w:szCs w:val="20"/>
              </w:rPr>
              <w:t>Проведение для студентов медицинских учебных заведений круглых столов, брифингов и лекций, направленных на формирование негативного отношения к коррупции</w:t>
            </w:r>
          </w:p>
        </w:tc>
        <w:tc>
          <w:tcPr>
            <w:tcW w:w="2211" w:type="dxa"/>
            <w:tcBorders>
              <w:top w:val="single" w:sz="4" w:space="0" w:color="auto"/>
              <w:left w:val="single" w:sz="4" w:space="0" w:color="auto"/>
              <w:bottom w:val="single" w:sz="4" w:space="0" w:color="auto"/>
              <w:right w:val="single" w:sz="4" w:space="0" w:color="auto"/>
            </w:tcBorders>
          </w:tcPr>
          <w:p w:rsidR="00FE627D" w:rsidRDefault="00FE627D" w:rsidP="00FE627D">
            <w:pPr>
              <w:pStyle w:val="a5"/>
              <w:shd w:val="clear" w:color="auto" w:fill="auto"/>
            </w:pPr>
            <w:r>
              <w:t>Администрац ия МР «Докузпарин ский район»,</w:t>
            </w:r>
          </w:p>
          <w:p w:rsidR="00FE627D" w:rsidRDefault="00FE627D" w:rsidP="00FE627D">
            <w:pPr>
              <w:pStyle w:val="a5"/>
              <w:shd w:val="clear" w:color="auto" w:fill="auto"/>
            </w:pPr>
            <w:r>
              <w:t>СП (по согласовани)</w:t>
            </w:r>
          </w:p>
        </w:tc>
        <w:tc>
          <w:tcPr>
            <w:tcW w:w="1191"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2019 - 2024 гг.</w:t>
            </w:r>
          </w:p>
        </w:tc>
        <w:tc>
          <w:tcPr>
            <w:tcW w:w="2551"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r w:rsidRPr="00BC07F7">
              <w:rPr>
                <w:sz w:val="20"/>
                <w:szCs w:val="20"/>
              </w:rPr>
              <w:t>ежегодно, ед.</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3</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Default="00FE627D" w:rsidP="00FE627D">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FE627D" w:rsidRDefault="00FE627D" w:rsidP="00FE627D">
            <w:pPr>
              <w:pStyle w:val="ConsPlusNormal"/>
            </w:pPr>
          </w:p>
        </w:tc>
      </w:tr>
      <w:tr w:rsidR="00FE627D" w:rsidTr="00FE627D">
        <w:trPr>
          <w:trHeight w:val="639"/>
        </w:trPr>
        <w:tc>
          <w:tcPr>
            <w:tcW w:w="737"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9.3.</w:t>
            </w:r>
          </w:p>
        </w:tc>
        <w:tc>
          <w:tcPr>
            <w:tcW w:w="3005"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r w:rsidRPr="00BC07F7">
              <w:rPr>
                <w:sz w:val="20"/>
                <w:szCs w:val="20"/>
              </w:rPr>
              <w:t xml:space="preserve">Внедрение в медицинских и образовательных организациях практики ознакомления вновь принятых медицинских </w:t>
            </w:r>
            <w:r w:rsidRPr="00BC07F7">
              <w:rPr>
                <w:sz w:val="20"/>
                <w:szCs w:val="20"/>
              </w:rPr>
              <w:lastRenderedPageBreak/>
              <w:t>работников и работников образования с нормами антикоррупционного поведения</w:t>
            </w:r>
          </w:p>
        </w:tc>
        <w:tc>
          <w:tcPr>
            <w:tcW w:w="2211" w:type="dxa"/>
            <w:tcBorders>
              <w:top w:val="single" w:sz="4" w:space="0" w:color="auto"/>
              <w:left w:val="single" w:sz="4" w:space="0" w:color="auto"/>
              <w:bottom w:val="single" w:sz="4" w:space="0" w:color="auto"/>
              <w:right w:val="single" w:sz="4" w:space="0" w:color="auto"/>
            </w:tcBorders>
          </w:tcPr>
          <w:p w:rsidR="00FE627D" w:rsidRDefault="00FE627D" w:rsidP="00FE627D">
            <w:pPr>
              <w:pStyle w:val="a5"/>
              <w:shd w:val="clear" w:color="auto" w:fill="auto"/>
            </w:pPr>
            <w:r>
              <w:lastRenderedPageBreak/>
              <w:t>Администрац ия МР «Докузпарин ский район»,</w:t>
            </w:r>
          </w:p>
          <w:p w:rsidR="00FE627D" w:rsidRDefault="00FE627D" w:rsidP="00FE627D">
            <w:pPr>
              <w:pStyle w:val="a5"/>
              <w:shd w:val="clear" w:color="auto" w:fill="auto"/>
            </w:pPr>
            <w:r>
              <w:t>СП (по согласовани)</w:t>
            </w:r>
          </w:p>
        </w:tc>
        <w:tc>
          <w:tcPr>
            <w:tcW w:w="1191"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2019 - 2024 гг.</w:t>
            </w:r>
          </w:p>
        </w:tc>
        <w:tc>
          <w:tcPr>
            <w:tcW w:w="2551"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r w:rsidRPr="00BC07F7">
              <w:rPr>
                <w:sz w:val="20"/>
                <w:szCs w:val="20"/>
              </w:rPr>
              <w:t>проц.</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jc w:val="center"/>
              <w:rPr>
                <w:sz w:val="20"/>
                <w:szCs w:val="20"/>
              </w:rPr>
            </w:pPr>
            <w:r w:rsidRPr="00BC07F7">
              <w:rPr>
                <w:sz w:val="20"/>
                <w:szCs w:val="20"/>
              </w:rPr>
              <w:t>100</w:t>
            </w: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Pr="00BC07F7" w:rsidRDefault="00FE627D" w:rsidP="00FE627D">
            <w:pPr>
              <w:pStyle w:val="ConsPlusNormal"/>
              <w:rPr>
                <w:sz w:val="20"/>
                <w:szCs w:val="20"/>
              </w:rPr>
            </w:pPr>
          </w:p>
        </w:tc>
        <w:tc>
          <w:tcPr>
            <w:tcW w:w="680" w:type="dxa"/>
            <w:tcBorders>
              <w:top w:val="single" w:sz="4" w:space="0" w:color="auto"/>
              <w:left w:val="single" w:sz="4" w:space="0" w:color="auto"/>
              <w:bottom w:val="single" w:sz="4" w:space="0" w:color="auto"/>
              <w:right w:val="single" w:sz="4" w:space="0" w:color="auto"/>
            </w:tcBorders>
          </w:tcPr>
          <w:p w:rsidR="00FE627D" w:rsidRDefault="00FE627D" w:rsidP="00FE627D">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FE627D" w:rsidRDefault="00FE627D" w:rsidP="00FE627D">
            <w:pPr>
              <w:pStyle w:val="ConsPlusNormal"/>
            </w:pPr>
          </w:p>
        </w:tc>
      </w:tr>
    </w:tbl>
    <w:p w:rsidR="00AB6D3B" w:rsidRDefault="00AB6D3B"/>
    <w:sectPr w:rsidR="00AB6D3B">
      <w:pgSz w:w="16840" w:h="11900" w:orient="landscape"/>
      <w:pgMar w:top="257" w:right="107" w:bottom="125" w:left="558" w:header="0"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794" w:rsidRDefault="00CE5794">
      <w:r>
        <w:separator/>
      </w:r>
    </w:p>
  </w:endnote>
  <w:endnote w:type="continuationSeparator" w:id="0">
    <w:p w:rsidR="00CE5794" w:rsidRDefault="00CE5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YS Text">
    <w:altName w:val="Cambria"/>
    <w:panose1 w:val="00000000000000000000"/>
    <w:charset w:val="00"/>
    <w:family w:val="roman"/>
    <w:notTrueType/>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794" w:rsidRDefault="00CE5794"/>
  </w:footnote>
  <w:footnote w:type="continuationSeparator" w:id="0">
    <w:p w:rsidR="00CE5794" w:rsidRDefault="00CE579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C8"/>
    <w:rsid w:val="0059664D"/>
    <w:rsid w:val="006071CC"/>
    <w:rsid w:val="00620A19"/>
    <w:rsid w:val="00702359"/>
    <w:rsid w:val="0072177B"/>
    <w:rsid w:val="00902AB1"/>
    <w:rsid w:val="00AB6D3B"/>
    <w:rsid w:val="00BC07F7"/>
    <w:rsid w:val="00CE5794"/>
    <w:rsid w:val="00DA6911"/>
    <w:rsid w:val="00EC74C8"/>
    <w:rsid w:val="00FA75C9"/>
    <w:rsid w:val="00FC68AB"/>
    <w:rsid w:val="00FE62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6C1A4"/>
  <w15:docId w15:val="{0E3049C4-750B-42DC-B993-6FD1B7E8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bCs/>
      <w:i w:val="0"/>
      <w:iCs w:val="0"/>
      <w:smallCaps w:val="0"/>
      <w:strike w:val="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paragraph" w:customStyle="1" w:styleId="1">
    <w:name w:val="Основной текст1"/>
    <w:basedOn w:val="a"/>
    <w:link w:val="a3"/>
    <w:pPr>
      <w:shd w:val="clear" w:color="auto" w:fill="FFFFFF"/>
      <w:spacing w:after="540"/>
      <w:jc w:val="right"/>
    </w:pPr>
    <w:rPr>
      <w:rFonts w:ascii="Times New Roman" w:eastAsia="Times New Roman" w:hAnsi="Times New Roman" w:cs="Times New Roman"/>
      <w:b/>
      <w:bCs/>
    </w:rPr>
  </w:style>
  <w:style w:type="paragraph" w:customStyle="1" w:styleId="a5">
    <w:name w:val="Другое"/>
    <w:basedOn w:val="a"/>
    <w:link w:val="a4"/>
    <w:pPr>
      <w:shd w:val="clear" w:color="auto" w:fill="FFFFFF"/>
      <w:jc w:val="center"/>
    </w:pPr>
    <w:rPr>
      <w:rFonts w:ascii="Times New Roman" w:eastAsia="Times New Roman" w:hAnsi="Times New Roman" w:cs="Times New Roman"/>
      <w:sz w:val="20"/>
      <w:szCs w:val="20"/>
    </w:rPr>
  </w:style>
  <w:style w:type="paragraph" w:customStyle="1" w:styleId="ConsPlusNormal">
    <w:name w:val="ConsPlusNormal"/>
    <w:rsid w:val="00BC07F7"/>
    <w:pPr>
      <w:autoSpaceDE w:val="0"/>
      <w:autoSpaceDN w:val="0"/>
      <w:adjustRightInd w:val="0"/>
    </w:pPr>
    <w:rPr>
      <w:rFonts w:ascii="Times New Roman" w:eastAsiaTheme="minorEastAsia" w:hAnsi="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6739">
      <w:bodyDiv w:val="1"/>
      <w:marLeft w:val="0"/>
      <w:marRight w:val="0"/>
      <w:marTop w:val="0"/>
      <w:marBottom w:val="0"/>
      <w:divBdr>
        <w:top w:val="none" w:sz="0" w:space="0" w:color="auto"/>
        <w:left w:val="none" w:sz="0" w:space="0" w:color="auto"/>
        <w:bottom w:val="none" w:sz="0" w:space="0" w:color="auto"/>
        <w:right w:val="none" w:sz="0" w:space="0" w:color="auto"/>
      </w:divBdr>
    </w:div>
    <w:div w:id="61950595">
      <w:bodyDiv w:val="1"/>
      <w:marLeft w:val="0"/>
      <w:marRight w:val="0"/>
      <w:marTop w:val="0"/>
      <w:marBottom w:val="0"/>
      <w:divBdr>
        <w:top w:val="none" w:sz="0" w:space="0" w:color="auto"/>
        <w:left w:val="none" w:sz="0" w:space="0" w:color="auto"/>
        <w:bottom w:val="none" w:sz="0" w:space="0" w:color="auto"/>
        <w:right w:val="none" w:sz="0" w:space="0" w:color="auto"/>
      </w:divBdr>
    </w:div>
    <w:div w:id="410781360">
      <w:bodyDiv w:val="1"/>
      <w:marLeft w:val="0"/>
      <w:marRight w:val="0"/>
      <w:marTop w:val="0"/>
      <w:marBottom w:val="0"/>
      <w:divBdr>
        <w:top w:val="none" w:sz="0" w:space="0" w:color="auto"/>
        <w:left w:val="none" w:sz="0" w:space="0" w:color="auto"/>
        <w:bottom w:val="none" w:sz="0" w:space="0" w:color="auto"/>
        <w:right w:val="none" w:sz="0" w:space="0" w:color="auto"/>
      </w:divBdr>
    </w:div>
    <w:div w:id="846217414">
      <w:bodyDiv w:val="1"/>
      <w:marLeft w:val="0"/>
      <w:marRight w:val="0"/>
      <w:marTop w:val="0"/>
      <w:marBottom w:val="0"/>
      <w:divBdr>
        <w:top w:val="none" w:sz="0" w:space="0" w:color="auto"/>
        <w:left w:val="none" w:sz="0" w:space="0" w:color="auto"/>
        <w:bottom w:val="none" w:sz="0" w:space="0" w:color="auto"/>
        <w:right w:val="none" w:sz="0" w:space="0" w:color="auto"/>
      </w:divBdr>
    </w:div>
    <w:div w:id="938179301">
      <w:bodyDiv w:val="1"/>
      <w:marLeft w:val="0"/>
      <w:marRight w:val="0"/>
      <w:marTop w:val="0"/>
      <w:marBottom w:val="0"/>
      <w:divBdr>
        <w:top w:val="none" w:sz="0" w:space="0" w:color="auto"/>
        <w:left w:val="none" w:sz="0" w:space="0" w:color="auto"/>
        <w:bottom w:val="none" w:sz="0" w:space="0" w:color="auto"/>
        <w:right w:val="none" w:sz="0" w:space="0" w:color="auto"/>
      </w:divBdr>
    </w:div>
    <w:div w:id="1005480099">
      <w:bodyDiv w:val="1"/>
      <w:marLeft w:val="0"/>
      <w:marRight w:val="0"/>
      <w:marTop w:val="0"/>
      <w:marBottom w:val="0"/>
      <w:divBdr>
        <w:top w:val="none" w:sz="0" w:space="0" w:color="auto"/>
        <w:left w:val="none" w:sz="0" w:space="0" w:color="auto"/>
        <w:bottom w:val="none" w:sz="0" w:space="0" w:color="auto"/>
        <w:right w:val="none" w:sz="0" w:space="0" w:color="auto"/>
      </w:divBdr>
    </w:div>
    <w:div w:id="1216357753">
      <w:bodyDiv w:val="1"/>
      <w:marLeft w:val="0"/>
      <w:marRight w:val="0"/>
      <w:marTop w:val="0"/>
      <w:marBottom w:val="0"/>
      <w:divBdr>
        <w:top w:val="none" w:sz="0" w:space="0" w:color="auto"/>
        <w:left w:val="none" w:sz="0" w:space="0" w:color="auto"/>
        <w:bottom w:val="none" w:sz="0" w:space="0" w:color="auto"/>
        <w:right w:val="none" w:sz="0" w:space="0" w:color="auto"/>
      </w:divBdr>
    </w:div>
    <w:div w:id="1508517867">
      <w:bodyDiv w:val="1"/>
      <w:marLeft w:val="0"/>
      <w:marRight w:val="0"/>
      <w:marTop w:val="0"/>
      <w:marBottom w:val="0"/>
      <w:divBdr>
        <w:top w:val="none" w:sz="0" w:space="0" w:color="auto"/>
        <w:left w:val="none" w:sz="0" w:space="0" w:color="auto"/>
        <w:bottom w:val="none" w:sz="0" w:space="0" w:color="auto"/>
        <w:right w:val="none" w:sz="0" w:space="0" w:color="auto"/>
      </w:divBdr>
    </w:div>
    <w:div w:id="1840274210">
      <w:bodyDiv w:val="1"/>
      <w:marLeft w:val="0"/>
      <w:marRight w:val="0"/>
      <w:marTop w:val="0"/>
      <w:marBottom w:val="0"/>
      <w:divBdr>
        <w:top w:val="none" w:sz="0" w:space="0" w:color="auto"/>
        <w:left w:val="none" w:sz="0" w:space="0" w:color="auto"/>
        <w:bottom w:val="none" w:sz="0" w:space="0" w:color="auto"/>
        <w:right w:val="none" w:sz="0" w:space="0" w:color="auto"/>
      </w:divBdr>
    </w:div>
    <w:div w:id="1913612113">
      <w:bodyDiv w:val="1"/>
      <w:marLeft w:val="0"/>
      <w:marRight w:val="0"/>
      <w:marTop w:val="0"/>
      <w:marBottom w:val="0"/>
      <w:divBdr>
        <w:top w:val="none" w:sz="0" w:space="0" w:color="auto"/>
        <w:left w:val="none" w:sz="0" w:space="0" w:color="auto"/>
        <w:bottom w:val="none" w:sz="0" w:space="0" w:color="auto"/>
        <w:right w:val="none" w:sz="0" w:space="0" w:color="auto"/>
      </w:divBdr>
    </w:div>
    <w:div w:id="1933396279">
      <w:bodyDiv w:val="1"/>
      <w:marLeft w:val="0"/>
      <w:marRight w:val="0"/>
      <w:marTop w:val="0"/>
      <w:marBottom w:val="0"/>
      <w:divBdr>
        <w:top w:val="none" w:sz="0" w:space="0" w:color="auto"/>
        <w:left w:val="none" w:sz="0" w:space="0" w:color="auto"/>
        <w:bottom w:val="none" w:sz="0" w:space="0" w:color="auto"/>
        <w:right w:val="none" w:sz="0" w:space="0" w:color="auto"/>
      </w:divBdr>
    </w:div>
    <w:div w:id="19585655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mintrud.ru/docs/mintrud/orders/157"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19</Pages>
  <Words>5051</Words>
  <Characters>28796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33780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usserr</dc:creator>
  <cp:keywords/>
  <cp:lastModifiedBy>АНТИКОРРУП</cp:lastModifiedBy>
  <cp:revision>6</cp:revision>
  <dcterms:created xsi:type="dcterms:W3CDTF">2022-07-12T04:51:00Z</dcterms:created>
  <dcterms:modified xsi:type="dcterms:W3CDTF">2022-07-12T06:21:00Z</dcterms:modified>
</cp:coreProperties>
</file>