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00C" w:rsidRDefault="00B0220B" w:rsidP="009710F7">
      <w:pPr>
        <w:jc w:val="center"/>
      </w:pPr>
      <w:bookmarkStart w:id="0" w:name="_GoBack"/>
      <w:bookmarkEnd w:id="0"/>
      <w:r w:rsidRPr="00B0220B">
        <w:rPr>
          <w:noProof/>
        </w:rPr>
        <w:drawing>
          <wp:inline distT="0" distB="0" distL="0" distR="0">
            <wp:extent cx="1266825" cy="1085850"/>
            <wp:effectExtent l="19050" t="0" r="9525" b="0"/>
            <wp:docPr id="1" name="Рисунок 1" descr="C:\Users\MKU\YandexDisk\ГЕРБ\кол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U\YandexDisk\ГЕРБ\колос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660" cy="110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0F7" w:rsidRPr="00DD457C" w:rsidRDefault="009710F7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РЕСПУБЛИКА ДАГЕСТАН</w:t>
      </w:r>
    </w:p>
    <w:p w:rsidR="009710F7" w:rsidRPr="00DD457C" w:rsidRDefault="0010245C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>
        <w:rPr>
          <w:b/>
          <w:color w:val="1F4E79" w:themeColor="accent1" w:themeShade="80"/>
          <w:sz w:val="32"/>
          <w:szCs w:val="32"/>
        </w:rPr>
        <w:t>МУНИЦИПАЛЬНЫЙ РАЙОН</w:t>
      </w:r>
    </w:p>
    <w:p w:rsidR="009710F7" w:rsidRPr="00DD457C" w:rsidRDefault="009710F7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«ДОКУЗПАРИНСКИЙ РАЙОН»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5"/>
        <w:gridCol w:w="2362"/>
        <w:gridCol w:w="1799"/>
        <w:gridCol w:w="3211"/>
      </w:tblGrid>
      <w:tr w:rsidR="000D33A9" w:rsidRPr="00B33512" w:rsidTr="00B33512">
        <w:tc>
          <w:tcPr>
            <w:tcW w:w="5097" w:type="dxa"/>
            <w:gridSpan w:val="2"/>
          </w:tcPr>
          <w:p w:rsidR="009710F7" w:rsidRPr="00B33512" w:rsidRDefault="000D33A9" w:rsidP="000D33A9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Тел.: 55-11-31</w:t>
            </w:r>
          </w:p>
        </w:tc>
        <w:tc>
          <w:tcPr>
            <w:tcW w:w="5097" w:type="dxa"/>
            <w:gridSpan w:val="2"/>
          </w:tcPr>
          <w:p w:rsidR="009710F7" w:rsidRPr="00B33512" w:rsidRDefault="000D33A9" w:rsidP="000D33A9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www.dokuz-para.ru</w:t>
            </w:r>
          </w:p>
        </w:tc>
      </w:tr>
      <w:tr w:rsidR="000D33A9" w:rsidRPr="00D7240C" w:rsidTr="00B33512">
        <w:tc>
          <w:tcPr>
            <w:tcW w:w="2685" w:type="dxa"/>
          </w:tcPr>
          <w:p w:rsidR="000D33A9" w:rsidRPr="00B33512" w:rsidRDefault="000D33A9" w:rsidP="000D33A9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Факс: 55-11-31</w:t>
            </w:r>
          </w:p>
        </w:tc>
        <w:tc>
          <w:tcPr>
            <w:tcW w:w="4256" w:type="dxa"/>
            <w:gridSpan w:val="2"/>
          </w:tcPr>
          <w:p w:rsidR="000D33A9" w:rsidRPr="00B33512" w:rsidRDefault="000D33A9" w:rsidP="009710F7">
            <w:pPr>
              <w:tabs>
                <w:tab w:val="left" w:pos="6900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368750, с.</w:t>
            </w:r>
            <w:r w:rsidR="00B33512" w:rsidRPr="00A84E6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33512">
              <w:rPr>
                <w:color w:val="000000" w:themeColor="text1"/>
                <w:sz w:val="20"/>
                <w:szCs w:val="20"/>
              </w:rPr>
              <w:t xml:space="preserve">Усухчай, ул. Х.Д. </w:t>
            </w:r>
            <w:proofErr w:type="spellStart"/>
            <w:r w:rsidRPr="00B33512">
              <w:rPr>
                <w:color w:val="000000" w:themeColor="text1"/>
                <w:sz w:val="20"/>
                <w:szCs w:val="20"/>
              </w:rPr>
              <w:t>Заманова</w:t>
            </w:r>
            <w:proofErr w:type="spellEnd"/>
            <w:r w:rsidRPr="00B33512">
              <w:rPr>
                <w:color w:val="000000" w:themeColor="text1"/>
                <w:sz w:val="20"/>
                <w:szCs w:val="20"/>
              </w:rPr>
              <w:t>, 2</w:t>
            </w:r>
          </w:p>
        </w:tc>
        <w:tc>
          <w:tcPr>
            <w:tcW w:w="3253" w:type="dxa"/>
          </w:tcPr>
          <w:p w:rsidR="000D33A9" w:rsidRPr="00B33512" w:rsidRDefault="000D33A9" w:rsidP="00B33512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e-mail: dokuzpararayon@e-dag.ru</w:t>
            </w:r>
          </w:p>
        </w:tc>
      </w:tr>
    </w:tbl>
    <w:p w:rsidR="009710F7" w:rsidRDefault="005C5967" w:rsidP="00B33512">
      <w:pPr>
        <w:tabs>
          <w:tab w:val="left" w:pos="6900"/>
        </w:tabs>
        <w:spacing w:line="120" w:lineRule="auto"/>
        <w:jc w:val="center"/>
        <w:rPr>
          <w:b/>
          <w:color w:val="1F4E79" w:themeColor="accent1" w:themeShade="80"/>
          <w:sz w:val="28"/>
          <w:szCs w:val="28"/>
          <w:lang w:val="en-US"/>
        </w:rPr>
      </w:pPr>
      <w:r>
        <w:rPr>
          <w:b/>
          <w:noProof/>
          <w:color w:val="5B9BD5" w:themeColor="accent1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58419</wp:posOffset>
                </wp:positionV>
                <wp:extent cx="6515100" cy="0"/>
                <wp:effectExtent l="0" t="38100" r="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9850" cmpd="thinThick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4.6pt" to="513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" strokecolor="#1f4d78 [1604]" strokeweight="5.5pt">
                <v:stroke linestyle="thinThick" joinstyle="miter"/>
                <o:lock v:ext="edit" shapetype="f"/>
              </v:line>
            </w:pict>
          </mc:Fallback>
        </mc:AlternateContent>
      </w:r>
    </w:p>
    <w:p w:rsidR="00B33512" w:rsidRDefault="00BB4B4E" w:rsidP="00B33512">
      <w:pPr>
        <w:tabs>
          <w:tab w:val="left" w:pos="6900"/>
        </w:tabs>
        <w:rPr>
          <w:color w:val="000000" w:themeColor="text1"/>
        </w:rPr>
      </w:pPr>
      <w:r>
        <w:rPr>
          <w:color w:val="000000" w:themeColor="text1"/>
        </w:rPr>
        <w:t>«______»____________202</w:t>
      </w:r>
      <w:r w:rsidR="00C4064A">
        <w:rPr>
          <w:color w:val="000000" w:themeColor="text1"/>
        </w:rPr>
        <w:t>1</w:t>
      </w:r>
      <w:r w:rsidR="00B33512" w:rsidRPr="00DD457C">
        <w:rPr>
          <w:color w:val="000000" w:themeColor="text1"/>
        </w:rPr>
        <w:t xml:space="preserve">г.                                     </w:t>
      </w:r>
      <w:r w:rsidR="00DD457C">
        <w:rPr>
          <w:color w:val="000000" w:themeColor="text1"/>
        </w:rPr>
        <w:t xml:space="preserve">                         </w:t>
      </w:r>
      <w:r w:rsidR="00B0220B">
        <w:rPr>
          <w:color w:val="000000" w:themeColor="text1"/>
        </w:rPr>
        <w:t xml:space="preserve">                </w:t>
      </w:r>
      <w:r w:rsidR="00B33512" w:rsidRPr="00DD457C">
        <w:rPr>
          <w:color w:val="000000" w:themeColor="text1"/>
        </w:rPr>
        <w:t>№____________</w:t>
      </w:r>
    </w:p>
    <w:p w:rsidR="002E0735" w:rsidRPr="00CA4C13" w:rsidRDefault="00AD74DC" w:rsidP="0021588D">
      <w:pPr>
        <w:tabs>
          <w:tab w:val="left" w:pos="3675"/>
        </w:tabs>
        <w:contextualSpacing/>
        <w:jc w:val="both"/>
        <w:rPr>
          <w:sz w:val="28"/>
          <w:szCs w:val="28"/>
        </w:rPr>
      </w:pPr>
      <w:r>
        <w:rPr>
          <w:color w:val="000000" w:themeColor="text1"/>
        </w:rPr>
        <w:t xml:space="preserve"> </w:t>
      </w:r>
    </w:p>
    <w:p w:rsidR="00C4064A" w:rsidRDefault="00F02EE7" w:rsidP="00FE4F4A">
      <w:pPr>
        <w:tabs>
          <w:tab w:val="left" w:pos="3675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ПОСТАНОВЛЕНИ</w:t>
      </w:r>
      <w:r w:rsidR="001054AF">
        <w:rPr>
          <w:b/>
          <w:sz w:val="28"/>
          <w:szCs w:val="28"/>
        </w:rPr>
        <w:t>Е</w:t>
      </w:r>
    </w:p>
    <w:p w:rsidR="00676B13" w:rsidRDefault="00676B13" w:rsidP="00CE1232">
      <w:pPr>
        <w:tabs>
          <w:tab w:val="left" w:pos="7352"/>
        </w:tabs>
        <w:rPr>
          <w:b/>
          <w:sz w:val="28"/>
          <w:szCs w:val="28"/>
        </w:rPr>
      </w:pPr>
    </w:p>
    <w:p w:rsidR="00483BC4" w:rsidRDefault="006A4247" w:rsidP="00CD3E53">
      <w:pPr>
        <w:tabs>
          <w:tab w:val="left" w:pos="132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Об утверждении административного регламента </w:t>
      </w:r>
    </w:p>
    <w:p w:rsidR="00483BC4" w:rsidRDefault="006A4247" w:rsidP="00CD3E53">
      <w:pPr>
        <w:tabs>
          <w:tab w:val="left" w:pos="132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12AAE">
        <w:rPr>
          <w:b/>
          <w:sz w:val="28"/>
          <w:szCs w:val="28"/>
        </w:rPr>
        <w:t xml:space="preserve">оказываемый </w:t>
      </w:r>
      <w:r>
        <w:rPr>
          <w:b/>
          <w:sz w:val="28"/>
          <w:szCs w:val="28"/>
        </w:rPr>
        <w:t xml:space="preserve">отделом экономики  </w:t>
      </w:r>
      <w:r w:rsidR="009339FA">
        <w:rPr>
          <w:b/>
          <w:sz w:val="28"/>
          <w:szCs w:val="28"/>
        </w:rPr>
        <w:t>администрации МР «Докузпаринский район» муниципальной услуги по предоставлению в аренду зданий, строений, сооружений, помещений находящихся в муниципальной собственности, на торгах по инициативе гражданина или юридического лица.</w:t>
      </w:r>
    </w:p>
    <w:p w:rsidR="006A4247" w:rsidRDefault="009339FA" w:rsidP="009339FA">
      <w:pPr>
        <w:tabs>
          <w:tab w:val="left" w:pos="735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CD3E53">
        <w:rPr>
          <w:b/>
          <w:sz w:val="28"/>
          <w:szCs w:val="28"/>
        </w:rPr>
        <w:t xml:space="preserve"> </w:t>
      </w:r>
    </w:p>
    <w:p w:rsidR="006A4247" w:rsidRPr="00137EF2" w:rsidRDefault="00E24556" w:rsidP="00CD3E53">
      <w:pPr>
        <w:tabs>
          <w:tab w:val="left" w:pos="7352"/>
        </w:tabs>
        <w:jc w:val="both"/>
        <w:rPr>
          <w:sz w:val="28"/>
          <w:szCs w:val="28"/>
        </w:rPr>
      </w:pPr>
      <w:r w:rsidRPr="00137EF2">
        <w:rPr>
          <w:sz w:val="28"/>
          <w:szCs w:val="28"/>
        </w:rPr>
        <w:t>В соответствии с распоряжением Правительства Республики Дагестан от 6 ноября 2019 года №331-р и от 26 марта 2021 года №</w:t>
      </w:r>
      <w:r w:rsidR="00235BB5">
        <w:rPr>
          <w:sz w:val="28"/>
          <w:szCs w:val="28"/>
        </w:rPr>
        <w:t xml:space="preserve"> </w:t>
      </w:r>
      <w:r w:rsidRPr="00137EF2">
        <w:rPr>
          <w:sz w:val="28"/>
          <w:szCs w:val="28"/>
        </w:rPr>
        <w:t xml:space="preserve">9-р «О внесений изменений в План мероприятий (дорожную карту) по улучшению </w:t>
      </w:r>
      <w:r w:rsidR="00446623" w:rsidRPr="00137EF2">
        <w:rPr>
          <w:sz w:val="28"/>
          <w:szCs w:val="28"/>
        </w:rPr>
        <w:t>позиции Республики Дагестан в Национальном рейтинге состояния инвестиционного климата в субъектах Российской Федерации» и письмом Министерства по земельным и имущественным отношениям Республики Дагестан от 30 июня 2021 г. № ХД-02/4505:</w:t>
      </w:r>
    </w:p>
    <w:p w:rsidR="00446623" w:rsidRPr="00137EF2" w:rsidRDefault="00446623" w:rsidP="00CD3E53">
      <w:pPr>
        <w:tabs>
          <w:tab w:val="left" w:pos="7352"/>
        </w:tabs>
        <w:jc w:val="both"/>
        <w:rPr>
          <w:sz w:val="28"/>
          <w:szCs w:val="28"/>
        </w:rPr>
      </w:pPr>
    </w:p>
    <w:p w:rsidR="006A4247" w:rsidRPr="00137EF2" w:rsidRDefault="00446623" w:rsidP="00CD3E53">
      <w:pPr>
        <w:tabs>
          <w:tab w:val="left" w:pos="7352"/>
        </w:tabs>
        <w:jc w:val="both"/>
        <w:rPr>
          <w:sz w:val="28"/>
          <w:szCs w:val="28"/>
        </w:rPr>
      </w:pPr>
      <w:r w:rsidRPr="00137EF2">
        <w:rPr>
          <w:sz w:val="28"/>
          <w:szCs w:val="28"/>
        </w:rPr>
        <w:t xml:space="preserve">1.Утвердить прилагаемый  административный регламент   </w:t>
      </w:r>
      <w:r w:rsidR="00D7240C">
        <w:rPr>
          <w:sz w:val="28"/>
          <w:szCs w:val="28"/>
        </w:rPr>
        <w:t>оказываемый отделом экономики администрации МР «Докузпаринский район»</w:t>
      </w:r>
      <w:r w:rsidR="00945998">
        <w:rPr>
          <w:sz w:val="28"/>
          <w:szCs w:val="28"/>
        </w:rPr>
        <w:t xml:space="preserve"> муниципальной услуги</w:t>
      </w:r>
      <w:r w:rsidR="00D7240C">
        <w:rPr>
          <w:sz w:val="28"/>
          <w:szCs w:val="28"/>
        </w:rPr>
        <w:t xml:space="preserve"> </w:t>
      </w:r>
      <w:r w:rsidRPr="00137EF2">
        <w:rPr>
          <w:sz w:val="28"/>
          <w:szCs w:val="28"/>
        </w:rPr>
        <w:t xml:space="preserve">по предоставлению в аренду находящихся в муниципальной собственности зданий, строений, сооружений, помещений </w:t>
      </w:r>
      <w:r w:rsidR="00CD3E53">
        <w:rPr>
          <w:sz w:val="28"/>
          <w:szCs w:val="28"/>
        </w:rPr>
        <w:t>на торгах по</w:t>
      </w:r>
      <w:r w:rsidRPr="00137EF2">
        <w:rPr>
          <w:sz w:val="28"/>
          <w:szCs w:val="28"/>
        </w:rPr>
        <w:t xml:space="preserve"> инициативе гражданина или юридического лица.</w:t>
      </w:r>
    </w:p>
    <w:p w:rsidR="00412AAE" w:rsidRDefault="00412AAE" w:rsidP="00CD3E53">
      <w:pPr>
        <w:tabs>
          <w:tab w:val="left" w:pos="7352"/>
        </w:tabs>
        <w:jc w:val="both"/>
        <w:rPr>
          <w:sz w:val="28"/>
          <w:szCs w:val="28"/>
        </w:rPr>
      </w:pPr>
    </w:p>
    <w:p w:rsidR="00137EF2" w:rsidRDefault="00412AAE" w:rsidP="00CD3E53">
      <w:pPr>
        <w:tabs>
          <w:tab w:val="left" w:pos="7352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административный регламент</w:t>
      </w:r>
      <w:r w:rsidR="00D7240C">
        <w:rPr>
          <w:sz w:val="28"/>
          <w:szCs w:val="28"/>
        </w:rPr>
        <w:t xml:space="preserve"> муниципальной услуги </w:t>
      </w:r>
      <w:r>
        <w:rPr>
          <w:sz w:val="28"/>
          <w:szCs w:val="28"/>
        </w:rPr>
        <w:t xml:space="preserve"> на официальном сайте администрации МР «Докузпаринский район»</w:t>
      </w:r>
    </w:p>
    <w:p w:rsidR="00412AAE" w:rsidRDefault="00412AAE" w:rsidP="00CD3E53">
      <w:pPr>
        <w:tabs>
          <w:tab w:val="left" w:pos="7352"/>
        </w:tabs>
        <w:jc w:val="both"/>
        <w:rPr>
          <w:sz w:val="28"/>
          <w:szCs w:val="28"/>
        </w:rPr>
      </w:pPr>
    </w:p>
    <w:p w:rsidR="006A4247" w:rsidRPr="00137EF2" w:rsidRDefault="00412AAE" w:rsidP="00CD3E53">
      <w:pPr>
        <w:tabs>
          <w:tab w:val="left" w:pos="7352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6623" w:rsidRPr="00137EF2">
        <w:rPr>
          <w:sz w:val="28"/>
          <w:szCs w:val="28"/>
        </w:rPr>
        <w:t>.Контроль за исполнение настоящего постановления возложить</w:t>
      </w:r>
      <w:r w:rsidR="00137EF2" w:rsidRPr="00137EF2">
        <w:rPr>
          <w:sz w:val="28"/>
          <w:szCs w:val="28"/>
        </w:rPr>
        <w:t xml:space="preserve"> </w:t>
      </w:r>
      <w:r w:rsidR="00446623" w:rsidRPr="00137EF2">
        <w:rPr>
          <w:sz w:val="28"/>
          <w:szCs w:val="28"/>
        </w:rPr>
        <w:t xml:space="preserve">на </w:t>
      </w:r>
      <w:r w:rsidR="00137EF2" w:rsidRPr="00137EF2">
        <w:rPr>
          <w:sz w:val="28"/>
          <w:szCs w:val="28"/>
        </w:rPr>
        <w:t xml:space="preserve">заместителя главы МР «Докузпаринский район» </w:t>
      </w:r>
      <w:proofErr w:type="spellStart"/>
      <w:r w:rsidR="00E1065E">
        <w:rPr>
          <w:sz w:val="28"/>
          <w:szCs w:val="28"/>
        </w:rPr>
        <w:t>Гаджимурадова</w:t>
      </w:r>
      <w:proofErr w:type="spellEnd"/>
      <w:r w:rsidR="00E1065E">
        <w:rPr>
          <w:sz w:val="28"/>
          <w:szCs w:val="28"/>
        </w:rPr>
        <w:t xml:space="preserve"> С.Я</w:t>
      </w:r>
      <w:r w:rsidR="00137EF2" w:rsidRPr="00137EF2">
        <w:rPr>
          <w:sz w:val="28"/>
          <w:szCs w:val="28"/>
        </w:rPr>
        <w:t xml:space="preserve">. </w:t>
      </w: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C908FC" w:rsidRDefault="00C908FC" w:rsidP="00CE1232">
      <w:pPr>
        <w:tabs>
          <w:tab w:val="left" w:pos="735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Глава МР</w:t>
      </w:r>
      <w:r w:rsidR="00CE1232" w:rsidRPr="00CE1232">
        <w:rPr>
          <w:b/>
          <w:sz w:val="28"/>
          <w:szCs w:val="28"/>
        </w:rPr>
        <w:tab/>
      </w:r>
    </w:p>
    <w:p w:rsidR="003670CC" w:rsidRPr="00C908FC" w:rsidRDefault="00C908FC" w:rsidP="00C908F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C908FC">
        <w:rPr>
          <w:b/>
          <w:sz w:val="28"/>
          <w:szCs w:val="28"/>
        </w:rPr>
        <w:t>Докузпаринский район»</w:t>
      </w:r>
      <w:r>
        <w:rPr>
          <w:b/>
          <w:sz w:val="28"/>
          <w:szCs w:val="28"/>
        </w:rPr>
        <w:t xml:space="preserve">                                                           М.А. </w:t>
      </w:r>
      <w:proofErr w:type="spellStart"/>
      <w:r>
        <w:rPr>
          <w:b/>
          <w:sz w:val="28"/>
          <w:szCs w:val="28"/>
        </w:rPr>
        <w:t>Шамилов</w:t>
      </w:r>
      <w:proofErr w:type="spellEnd"/>
    </w:p>
    <w:sectPr w:rsidR="003670CC" w:rsidRPr="00C908FC" w:rsidSect="00585DDD"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881"/>
    <w:multiLevelType w:val="hybridMultilevel"/>
    <w:tmpl w:val="6DF4A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967B8"/>
    <w:multiLevelType w:val="hybridMultilevel"/>
    <w:tmpl w:val="4378D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D2031"/>
    <w:multiLevelType w:val="hybridMultilevel"/>
    <w:tmpl w:val="6B9CA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A4CA5"/>
    <w:multiLevelType w:val="hybridMultilevel"/>
    <w:tmpl w:val="1A16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1148C"/>
    <w:multiLevelType w:val="hybridMultilevel"/>
    <w:tmpl w:val="D4520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84C6D"/>
    <w:multiLevelType w:val="hybridMultilevel"/>
    <w:tmpl w:val="0BD08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627"/>
    <w:rsid w:val="00024AC2"/>
    <w:rsid w:val="00025527"/>
    <w:rsid w:val="0006286C"/>
    <w:rsid w:val="00067891"/>
    <w:rsid w:val="00094785"/>
    <w:rsid w:val="000A6EDB"/>
    <w:rsid w:val="000D33A9"/>
    <w:rsid w:val="000D6871"/>
    <w:rsid w:val="0010245C"/>
    <w:rsid w:val="001054AF"/>
    <w:rsid w:val="00131259"/>
    <w:rsid w:val="00137EF2"/>
    <w:rsid w:val="00143251"/>
    <w:rsid w:val="00162526"/>
    <w:rsid w:val="00164844"/>
    <w:rsid w:val="001730BC"/>
    <w:rsid w:val="001B60E7"/>
    <w:rsid w:val="001C3D82"/>
    <w:rsid w:val="001D0C81"/>
    <w:rsid w:val="00205EEE"/>
    <w:rsid w:val="00214059"/>
    <w:rsid w:val="0021588D"/>
    <w:rsid w:val="0023459E"/>
    <w:rsid w:val="00235BB5"/>
    <w:rsid w:val="00235CA7"/>
    <w:rsid w:val="00237746"/>
    <w:rsid w:val="00245454"/>
    <w:rsid w:val="00261757"/>
    <w:rsid w:val="002C556A"/>
    <w:rsid w:val="002E0735"/>
    <w:rsid w:val="00307188"/>
    <w:rsid w:val="00335A3B"/>
    <w:rsid w:val="00340271"/>
    <w:rsid w:val="003636D0"/>
    <w:rsid w:val="003670CC"/>
    <w:rsid w:val="00371503"/>
    <w:rsid w:val="00372AD2"/>
    <w:rsid w:val="003A32CE"/>
    <w:rsid w:val="003F2B8A"/>
    <w:rsid w:val="003F5632"/>
    <w:rsid w:val="00412AAE"/>
    <w:rsid w:val="004255BB"/>
    <w:rsid w:val="00432CD4"/>
    <w:rsid w:val="00433832"/>
    <w:rsid w:val="00446623"/>
    <w:rsid w:val="004519FF"/>
    <w:rsid w:val="00483BC4"/>
    <w:rsid w:val="00483EEF"/>
    <w:rsid w:val="00490716"/>
    <w:rsid w:val="004A1934"/>
    <w:rsid w:val="004B298E"/>
    <w:rsid w:val="004C5627"/>
    <w:rsid w:val="004F331C"/>
    <w:rsid w:val="0051312E"/>
    <w:rsid w:val="00532000"/>
    <w:rsid w:val="0053483A"/>
    <w:rsid w:val="0055738C"/>
    <w:rsid w:val="00573DB3"/>
    <w:rsid w:val="00583D1F"/>
    <w:rsid w:val="00585DDD"/>
    <w:rsid w:val="005C5967"/>
    <w:rsid w:val="00605080"/>
    <w:rsid w:val="00607AB8"/>
    <w:rsid w:val="00630A50"/>
    <w:rsid w:val="00655A1B"/>
    <w:rsid w:val="00655B7E"/>
    <w:rsid w:val="00661615"/>
    <w:rsid w:val="00676B13"/>
    <w:rsid w:val="00682183"/>
    <w:rsid w:val="00682E3F"/>
    <w:rsid w:val="00686B57"/>
    <w:rsid w:val="00697672"/>
    <w:rsid w:val="006A0219"/>
    <w:rsid w:val="006A4247"/>
    <w:rsid w:val="006C43DE"/>
    <w:rsid w:val="00722798"/>
    <w:rsid w:val="00751D13"/>
    <w:rsid w:val="007B400C"/>
    <w:rsid w:val="007F4D66"/>
    <w:rsid w:val="007F6FBA"/>
    <w:rsid w:val="0087298F"/>
    <w:rsid w:val="00895762"/>
    <w:rsid w:val="008A316E"/>
    <w:rsid w:val="008E2E3A"/>
    <w:rsid w:val="00906FED"/>
    <w:rsid w:val="00917B12"/>
    <w:rsid w:val="00922C95"/>
    <w:rsid w:val="009339FA"/>
    <w:rsid w:val="00945998"/>
    <w:rsid w:val="00966B66"/>
    <w:rsid w:val="009710F7"/>
    <w:rsid w:val="00983817"/>
    <w:rsid w:val="009C2AD3"/>
    <w:rsid w:val="00A312F0"/>
    <w:rsid w:val="00A715A3"/>
    <w:rsid w:val="00A766CC"/>
    <w:rsid w:val="00A84E68"/>
    <w:rsid w:val="00AD3DB2"/>
    <w:rsid w:val="00AD74DC"/>
    <w:rsid w:val="00B0220B"/>
    <w:rsid w:val="00B212AB"/>
    <w:rsid w:val="00B33512"/>
    <w:rsid w:val="00B5654E"/>
    <w:rsid w:val="00B8090D"/>
    <w:rsid w:val="00B81D36"/>
    <w:rsid w:val="00B90B48"/>
    <w:rsid w:val="00BA3146"/>
    <w:rsid w:val="00BB3B6E"/>
    <w:rsid w:val="00BB4B4E"/>
    <w:rsid w:val="00BB7E36"/>
    <w:rsid w:val="00BE0621"/>
    <w:rsid w:val="00BE0A6A"/>
    <w:rsid w:val="00C14688"/>
    <w:rsid w:val="00C23CF1"/>
    <w:rsid w:val="00C4064A"/>
    <w:rsid w:val="00C50D45"/>
    <w:rsid w:val="00C61983"/>
    <w:rsid w:val="00C77F6D"/>
    <w:rsid w:val="00C85D65"/>
    <w:rsid w:val="00C908FC"/>
    <w:rsid w:val="00CA4C13"/>
    <w:rsid w:val="00CB1914"/>
    <w:rsid w:val="00CC18E2"/>
    <w:rsid w:val="00CC4682"/>
    <w:rsid w:val="00CD3E53"/>
    <w:rsid w:val="00CE1232"/>
    <w:rsid w:val="00D2639B"/>
    <w:rsid w:val="00D32C4D"/>
    <w:rsid w:val="00D652DB"/>
    <w:rsid w:val="00D7240C"/>
    <w:rsid w:val="00D81DB1"/>
    <w:rsid w:val="00D824F0"/>
    <w:rsid w:val="00D90801"/>
    <w:rsid w:val="00DB7DF4"/>
    <w:rsid w:val="00DD457C"/>
    <w:rsid w:val="00DE1B69"/>
    <w:rsid w:val="00E1065E"/>
    <w:rsid w:val="00E11EF1"/>
    <w:rsid w:val="00E156E0"/>
    <w:rsid w:val="00E2333F"/>
    <w:rsid w:val="00E241C0"/>
    <w:rsid w:val="00E24556"/>
    <w:rsid w:val="00E245BC"/>
    <w:rsid w:val="00E3427C"/>
    <w:rsid w:val="00E45422"/>
    <w:rsid w:val="00E512A6"/>
    <w:rsid w:val="00E64BC9"/>
    <w:rsid w:val="00E85B47"/>
    <w:rsid w:val="00EA6BAA"/>
    <w:rsid w:val="00EA7356"/>
    <w:rsid w:val="00EF5ABF"/>
    <w:rsid w:val="00F02EE7"/>
    <w:rsid w:val="00F144E4"/>
    <w:rsid w:val="00F3541B"/>
    <w:rsid w:val="00F37215"/>
    <w:rsid w:val="00F6787A"/>
    <w:rsid w:val="00F71DB6"/>
    <w:rsid w:val="00F94790"/>
    <w:rsid w:val="00FA65D5"/>
    <w:rsid w:val="00FD4258"/>
    <w:rsid w:val="00FD6ACA"/>
    <w:rsid w:val="00FE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10F7"/>
    <w:rPr>
      <w:color w:val="0000FF"/>
      <w:u w:val="single"/>
    </w:rPr>
  </w:style>
  <w:style w:type="table" w:styleId="a4">
    <w:name w:val="Table Grid"/>
    <w:basedOn w:val="a1"/>
    <w:uiPriority w:val="39"/>
    <w:rsid w:val="00971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4E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E6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957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10F7"/>
    <w:rPr>
      <w:color w:val="0000FF"/>
      <w:u w:val="single"/>
    </w:rPr>
  </w:style>
  <w:style w:type="table" w:styleId="a4">
    <w:name w:val="Table Grid"/>
    <w:basedOn w:val="a1"/>
    <w:uiPriority w:val="39"/>
    <w:rsid w:val="00971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4E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E6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9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2021-07-21T07:03:00Z</cp:lastPrinted>
  <dcterms:created xsi:type="dcterms:W3CDTF">2021-07-21T09:41:00Z</dcterms:created>
  <dcterms:modified xsi:type="dcterms:W3CDTF">2021-07-21T09:41:00Z</dcterms:modified>
</cp:coreProperties>
</file>