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97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43740E" w:rsidRPr="00F959F7" w:rsidRDefault="00F959F7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C605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605FA">
        <w:rPr>
          <w:rFonts w:ascii="Times New Roman" w:hAnsi="Times New Roman" w:cs="Times New Roman"/>
          <w:b/>
          <w:sz w:val="24"/>
          <w:szCs w:val="24"/>
        </w:rPr>
        <w:t xml:space="preserve">                          13 июля </w:t>
      </w:r>
      <w:proofErr w:type="gramStart"/>
      <w:r w:rsidR="00C605FA">
        <w:rPr>
          <w:rFonts w:ascii="Times New Roman" w:hAnsi="Times New Roman" w:cs="Times New Roman"/>
          <w:b/>
          <w:sz w:val="24"/>
          <w:szCs w:val="24"/>
        </w:rPr>
        <w:t>2020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год</w:t>
      </w:r>
      <w:proofErr w:type="gramEnd"/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245" w:rsidRPr="00F959F7" w:rsidRDefault="00FE4245" w:rsidP="00FE424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Об утверждении плана раб</w:t>
      </w:r>
      <w:r w:rsidR="00C605FA">
        <w:rPr>
          <w:rFonts w:ascii="Times New Roman" w:hAnsi="Times New Roman" w:cs="Times New Roman"/>
          <w:sz w:val="24"/>
          <w:szCs w:val="24"/>
        </w:rPr>
        <w:t>оты Общественного совета на 2020</w:t>
      </w:r>
      <w:r w:rsidRPr="00F959F7">
        <w:rPr>
          <w:rFonts w:ascii="Times New Roman" w:hAnsi="Times New Roman" w:cs="Times New Roman"/>
          <w:sz w:val="24"/>
          <w:szCs w:val="24"/>
        </w:rPr>
        <w:t xml:space="preserve"> год (Исмаилов Р.М.)</w:t>
      </w:r>
    </w:p>
    <w:p w:rsidR="00FE4245" w:rsidRPr="00F959F7" w:rsidRDefault="00FE4245" w:rsidP="00FE424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FE4245" w:rsidRPr="00F959F7" w:rsidRDefault="00FE4245" w:rsidP="00FE424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Утвердить план раб</w:t>
      </w:r>
      <w:r w:rsidR="00C605FA">
        <w:rPr>
          <w:rFonts w:ascii="Times New Roman" w:hAnsi="Times New Roman" w:cs="Times New Roman"/>
          <w:sz w:val="24"/>
          <w:szCs w:val="24"/>
        </w:rPr>
        <w:t>оты Общественного совета на 2020</w:t>
      </w:r>
      <w:r w:rsidRPr="00F959F7">
        <w:rPr>
          <w:rFonts w:ascii="Times New Roman" w:hAnsi="Times New Roman" w:cs="Times New Roman"/>
          <w:sz w:val="24"/>
          <w:szCs w:val="24"/>
        </w:rPr>
        <w:t xml:space="preserve"> год (Приложение 1).</w:t>
      </w:r>
    </w:p>
    <w:p w:rsidR="00FE4245" w:rsidRPr="00F959F7" w:rsidRDefault="00FE4245" w:rsidP="00FE424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Об определении перечня организаций, в отношении которых проводится независимая оценка качества (Исмаилов Р.М.).</w:t>
      </w:r>
    </w:p>
    <w:p w:rsidR="00B354D9" w:rsidRPr="00F959F7" w:rsidRDefault="00B354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B354D9" w:rsidRDefault="00B354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Утвердить перечень муниципальных образовательных организ</w:t>
      </w:r>
      <w:r w:rsidR="00C605FA">
        <w:rPr>
          <w:rFonts w:ascii="Times New Roman" w:hAnsi="Times New Roman" w:cs="Times New Roman"/>
          <w:sz w:val="24"/>
          <w:szCs w:val="24"/>
        </w:rPr>
        <w:t>аций, в отношении которых в 2020</w:t>
      </w:r>
      <w:r w:rsidRPr="00F959F7">
        <w:rPr>
          <w:rFonts w:ascii="Times New Roman" w:hAnsi="Times New Roman" w:cs="Times New Roman"/>
          <w:sz w:val="24"/>
          <w:szCs w:val="24"/>
        </w:rPr>
        <w:t xml:space="preserve"> году будет проводиться независимая оценка качества (Приложение 2).</w:t>
      </w:r>
    </w:p>
    <w:p w:rsidR="00C605FA" w:rsidRPr="00C605FA" w:rsidRDefault="00C605FA" w:rsidP="00C605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605F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твердить перечень муниципальной организации культуры, в отношении которого</w:t>
      </w:r>
      <w:r w:rsidRPr="00C605FA">
        <w:rPr>
          <w:rFonts w:ascii="Times New Roman" w:hAnsi="Times New Roman" w:cs="Times New Roman"/>
          <w:sz w:val="24"/>
          <w:szCs w:val="24"/>
        </w:rPr>
        <w:t xml:space="preserve"> в 2020 году будет проводиться независим</w:t>
      </w:r>
      <w:r>
        <w:rPr>
          <w:rFonts w:ascii="Times New Roman" w:hAnsi="Times New Roman" w:cs="Times New Roman"/>
          <w:sz w:val="24"/>
          <w:szCs w:val="24"/>
        </w:rPr>
        <w:t>ая оценка качества (Приложение 3</w:t>
      </w:r>
      <w:r w:rsidRPr="00C605FA">
        <w:rPr>
          <w:rFonts w:ascii="Times New Roman" w:hAnsi="Times New Roman" w:cs="Times New Roman"/>
          <w:sz w:val="24"/>
          <w:szCs w:val="24"/>
        </w:rPr>
        <w:t>).</w:t>
      </w:r>
    </w:p>
    <w:p w:rsidR="00C605FA" w:rsidRPr="00F959F7" w:rsidRDefault="00C605FA" w:rsidP="00C605FA">
      <w:pPr>
        <w:pStyle w:val="a4"/>
        <w:ind w:left="1440"/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 формировании предложений для разработки технического задания для организаций, осуществляющих сбор, обобщение и анализ информации о качестве оказания услуг. (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Зейналов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Р.М.,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М.Х.)</w:t>
      </w:r>
    </w:p>
    <w:p w:rsidR="00E6403B" w:rsidRPr="00F959F7" w:rsidRDefault="00E6403B" w:rsidP="00E6403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секретаря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Балакадашева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М.Х. принять к сведению.</w:t>
      </w:r>
    </w:p>
    <w:p w:rsidR="00E6403B" w:rsidRPr="00F959F7" w:rsidRDefault="00E6403B" w:rsidP="00E6403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Рекомендовать организации-оператору провести следующие работы для независимой оценки качества оказания услуг учреждениями в сфере культуры и образования: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Осуществить сбор, обобщение и анализ информации о качестве образовательной деятельности по трём основным направлениям: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lastRenderedPageBreak/>
        <w:t xml:space="preserve">изучение и оценка данных, размещенных на официальном сайте муниципальных организаций, а также на официальном сайте для размещения информации о государственных и муниципальных учреждениях в сети «Интернет» </w:t>
      </w:r>
      <w:hyperlink r:id="rId5" w:history="1">
        <w:r w:rsidRPr="00F959F7">
          <w:rPr>
            <w:rStyle w:val="a5"/>
            <w:rFonts w:ascii="Times New Roman" w:hAnsi="Times New Roman" w:cs="Times New Roman"/>
            <w:sz w:val="24"/>
            <w:szCs w:val="24"/>
          </w:rPr>
          <w:t>www.bus.gov.ru</w:t>
        </w:r>
      </w:hyperlink>
      <w:r w:rsidRPr="00F959F7">
        <w:rPr>
          <w:rFonts w:ascii="Times New Roman" w:hAnsi="Times New Roman" w:cs="Times New Roman"/>
          <w:sz w:val="24"/>
          <w:szCs w:val="24"/>
        </w:rPr>
        <w:t>;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сбор данных о деятельности муниципальных организаций;</w:t>
      </w:r>
    </w:p>
    <w:p w:rsidR="00E6403B" w:rsidRPr="00F959F7" w:rsidRDefault="00E6403B" w:rsidP="00E6403B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сбор данных и оценка удовлетворенности получателей услуг;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Разработать инструментарий проведения независимой оценки качества оказания услуг согласно методике проведения независимой оценки;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Разработать инструктивные и методические материалы для проведения независимой оценки качества оказания услуг;</w:t>
      </w:r>
    </w:p>
    <w:p w:rsidR="00E6403B" w:rsidRPr="00F959F7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Осуществить обработку, анализ и интерпретацию информации, получаемой в ходе независимой оценки качества оказания услуг;</w:t>
      </w:r>
    </w:p>
    <w:p w:rsidR="00E6403B" w:rsidRDefault="00E6403B" w:rsidP="00E6403B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Представить аналитический отчет по проведению независимой оценки качества оказания услуг.</w:t>
      </w:r>
    </w:p>
    <w:p w:rsidR="00C605FA" w:rsidRPr="00F959F7" w:rsidRDefault="00C605FA" w:rsidP="00C605FA">
      <w:pPr>
        <w:pStyle w:val="a4"/>
        <w:ind w:left="2160"/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p w:rsidR="00E6403B" w:rsidRPr="00F959F7" w:rsidRDefault="00E6403B" w:rsidP="00E6403B">
      <w:pPr>
        <w:pStyle w:val="a4"/>
        <w:ind w:left="2160"/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975D9" w:rsidRDefault="003975D9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3975D9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D87BA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D87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87BA0" w:rsidRPr="00D87BA0" w:rsidRDefault="00D87BA0" w:rsidP="00D87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</w:t>
            </w:r>
            <w:r w:rsidR="00C605FA">
              <w:rPr>
                <w:rFonts w:ascii="Times New Roman" w:hAnsi="Times New Roman" w:cs="Times New Roman"/>
                <w:sz w:val="24"/>
                <w:szCs w:val="24"/>
              </w:rPr>
              <w:t>кузпаринский район» № 1 от 13.07.2020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</w:tr>
    </w:tbl>
    <w:p w:rsidR="00D87BA0" w:rsidRPr="00D87BA0" w:rsidRDefault="00D87BA0" w:rsidP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Pr="00D87BA0" w:rsidRDefault="00D87BA0" w:rsidP="00D87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D87BA0" w:rsidRDefault="00D87BA0" w:rsidP="00D87BA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BA0">
        <w:rPr>
          <w:rFonts w:ascii="Times New Roman" w:hAnsi="Times New Roman" w:cs="Times New Roman"/>
          <w:sz w:val="24"/>
          <w:szCs w:val="24"/>
        </w:rPr>
        <w:t>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«Докузпаринский район»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6"/>
        <w:gridCol w:w="4382"/>
        <w:gridCol w:w="1627"/>
        <w:gridCol w:w="2064"/>
      </w:tblGrid>
      <w:tr w:rsidR="00D87BA0" w:rsidRPr="00D87BA0" w:rsidTr="00D87BA0">
        <w:trPr>
          <w:trHeight w:hRule="exact" w:val="113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Мероприятия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Сроки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проведения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Ответственные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исполнители</w:t>
            </w:r>
          </w:p>
        </w:tc>
      </w:tr>
      <w:tr w:rsidR="00D87BA0" w:rsidRPr="00D87BA0" w:rsidTr="00D87BA0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7BA0" w:rsidRPr="00D87BA0" w:rsidTr="00D87BA0">
        <w:trPr>
          <w:trHeight w:hRule="exact" w:val="84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утверждении плана раб</w:t>
            </w:r>
            <w:r w:rsidR="00C605F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оты Общественного совета на 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C605FA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июль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11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 определении перечня организаций, в отношении которых проводится независимая оценка качества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C605FA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июль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09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выборе оператора по проведению независимой оценки качества оказания услуг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C605FA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август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564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 формировании предложений для разработки технического задания для организаций, осуществляющих сбор, обобщение и анализ информации о качестве оказания услуг.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C605FA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август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Балакадашев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М.Х.</w:t>
            </w:r>
          </w:p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Зейналов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Р.М.</w:t>
            </w:r>
          </w:p>
        </w:tc>
      </w:tr>
      <w:tr w:rsidR="00D87BA0" w:rsidRPr="00D87BA0" w:rsidTr="00D87BA0">
        <w:trPr>
          <w:trHeight w:hRule="exact" w:val="326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Заседание №2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7BA0" w:rsidRPr="00D87BA0" w:rsidTr="00D87BA0">
        <w:trPr>
          <w:trHeight w:hRule="exact" w:val="1080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Утверждение результатов независимой оценки</w:t>
            </w:r>
            <w:r w:rsidR="00C605F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 за 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C605FA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ноябрь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270D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  <w:tr w:rsidR="00D87BA0" w:rsidRPr="00D87BA0" w:rsidTr="00D87BA0">
        <w:trPr>
          <w:trHeight w:hRule="exact" w:val="113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Утверждение отчета о проведении независимой оценки</w:t>
            </w:r>
            <w:r w:rsidR="00C605F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качества оказания услуг за 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год.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BA0" w:rsidRPr="00D87BA0" w:rsidRDefault="00C605FA" w:rsidP="00C605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декабрь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BA0" w:rsidRPr="00D87BA0" w:rsidRDefault="00D87BA0" w:rsidP="00D87B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Исмаилов Р.М.</w:t>
            </w:r>
          </w:p>
        </w:tc>
      </w:tr>
    </w:tbl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193E4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«До</w:t>
            </w:r>
            <w:r w:rsidR="00C605FA">
              <w:rPr>
                <w:rFonts w:ascii="Times New Roman" w:hAnsi="Times New Roman" w:cs="Times New Roman"/>
                <w:sz w:val="24"/>
                <w:szCs w:val="24"/>
              </w:rPr>
              <w:t>кузпаринский район» № 1 от 13.07.2020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</w:tr>
    </w:tbl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Сп</w:t>
      </w:r>
      <w:r w:rsidR="00A52530">
        <w:rPr>
          <w:rFonts w:ascii="Times New Roman" w:hAnsi="Times New Roman" w:cs="Times New Roman"/>
          <w:b/>
          <w:sz w:val="24"/>
          <w:szCs w:val="24"/>
        </w:rPr>
        <w:t xml:space="preserve">исок образовательных учреждений </w:t>
      </w:r>
      <w:r w:rsidRPr="00D87BA0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район», принимающих участие в независимой оценке качества обр</w:t>
      </w:r>
      <w:r w:rsidR="00C605FA">
        <w:rPr>
          <w:rFonts w:ascii="Times New Roman" w:hAnsi="Times New Roman" w:cs="Times New Roman"/>
          <w:b/>
          <w:sz w:val="24"/>
          <w:szCs w:val="24"/>
        </w:rPr>
        <w:t>азовательной деятельности в 2020</w:t>
      </w:r>
      <w:r w:rsidRPr="00D87BA0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558"/>
        <w:gridCol w:w="2616"/>
        <w:gridCol w:w="3821"/>
      </w:tblGrid>
      <w:tr w:rsidR="00A4529B" w:rsidRPr="00A4529B" w:rsidTr="00A52530">
        <w:trPr>
          <w:trHeight w:hRule="exact" w:val="56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83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Краткое наименование ОУ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Полное наименование ОУ</w:t>
            </w:r>
          </w:p>
        </w:tc>
      </w:tr>
      <w:tr w:rsidR="00A4529B" w:rsidRPr="00A4529B" w:rsidTr="00C012C3">
        <w:trPr>
          <w:trHeight w:hRule="exact" w:val="165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12C3" w:rsidRPr="00A4529B" w:rsidRDefault="00C012C3" w:rsidP="00C012C3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C012C3" w:rsidP="00C012C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Default="00971452" w:rsidP="00A52530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Усухчайская</w:t>
            </w:r>
            <w:proofErr w:type="spellEnd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СОШ им. </w:t>
            </w:r>
            <w:proofErr w:type="spellStart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Х.Д.Заманова</w:t>
            </w:r>
            <w:proofErr w:type="spellEnd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"</w:t>
            </w:r>
          </w:p>
          <w:p w:rsidR="00971452" w:rsidRPr="00A4529B" w:rsidRDefault="00971452" w:rsidP="00A52530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0553212247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C012C3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Усухчайская</w:t>
            </w:r>
            <w:proofErr w:type="spellEnd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</w:t>
            </w:r>
            <w:proofErr w:type="spellStart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Х.Д.Заманова</w:t>
            </w:r>
            <w:proofErr w:type="spellEnd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A4529B" w:rsidRPr="00A4529B" w:rsidTr="00A52530">
        <w:trPr>
          <w:trHeight w:hRule="exact" w:val="194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Default="00971452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Каракюринская</w:t>
            </w:r>
            <w:proofErr w:type="spellEnd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СОШ им. Махмудова Г.М."</w:t>
            </w:r>
          </w:p>
          <w:p w:rsidR="00971452" w:rsidRPr="00A4529B" w:rsidRDefault="00971452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0553003444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C012C3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Каракюринская</w:t>
            </w:r>
            <w:proofErr w:type="spellEnd"/>
            <w:r w:rsidRPr="00C012C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школа» Докузпаринского района Республики Дагестан</w:t>
            </w:r>
          </w:p>
        </w:tc>
      </w:tr>
      <w:tr w:rsidR="00A4529B" w:rsidRPr="00A4529B" w:rsidTr="00A52530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Default="00971452" w:rsidP="00A52530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Новокаракюринская</w:t>
            </w:r>
            <w:proofErr w:type="spellEnd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СОШ им. </w:t>
            </w:r>
            <w:proofErr w:type="spellStart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М.Р.Расулова</w:t>
            </w:r>
            <w:proofErr w:type="spellEnd"/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"</w:t>
            </w:r>
          </w:p>
          <w:p w:rsidR="00971452" w:rsidRPr="00A4529B" w:rsidRDefault="00971452" w:rsidP="00A52530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971452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0553002810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F56D78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Новокаракюринская</w:t>
            </w:r>
            <w:proofErr w:type="spellEnd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 им. </w:t>
            </w:r>
            <w:proofErr w:type="spellStart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М.Р.Расулова</w:t>
            </w:r>
            <w:proofErr w:type="spellEnd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» Докузпаринского района Республики Дагестан</w:t>
            </w:r>
          </w:p>
        </w:tc>
      </w:tr>
      <w:tr w:rsidR="00A4529B" w:rsidRPr="00A4529B" w:rsidTr="00A52530">
        <w:trPr>
          <w:trHeight w:hRule="exact" w:val="331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Default="00270D86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0D8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270D8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Аваданская</w:t>
            </w:r>
            <w:proofErr w:type="spellEnd"/>
            <w:r w:rsidRPr="00270D8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СОШ"</w:t>
            </w:r>
          </w:p>
          <w:p w:rsidR="00270D86" w:rsidRPr="00A4529B" w:rsidRDefault="00270D86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="00F9031B"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0553212350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F56D78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Аваданская</w:t>
            </w:r>
            <w:proofErr w:type="spellEnd"/>
            <w:r w:rsidRPr="00F56D7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средняя общеобразовательная школа»</w:t>
            </w:r>
          </w:p>
        </w:tc>
      </w:tr>
      <w:tr w:rsidR="00A4529B" w:rsidRPr="00A4529B" w:rsidTr="00A52530">
        <w:trPr>
          <w:trHeight w:hRule="exact" w:val="241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5.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Default="00F9031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Текипиркентская</w:t>
            </w:r>
            <w:proofErr w:type="spellEnd"/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ООШ"</w:t>
            </w:r>
          </w:p>
          <w:p w:rsidR="00F9031B" w:rsidRPr="00A4529B" w:rsidRDefault="00F9031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0553212367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0F52AE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Текипиркентская</w:t>
            </w:r>
            <w:proofErr w:type="spellEnd"/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основная общеобразовательная школа»</w:t>
            </w:r>
          </w:p>
        </w:tc>
      </w:tr>
      <w:tr w:rsidR="00A4529B" w:rsidRPr="00A4529B" w:rsidTr="00A52530">
        <w:trPr>
          <w:trHeight w:hRule="exact" w:val="212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Default="00F9031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Демиркентская</w:t>
            </w:r>
            <w:proofErr w:type="spellEnd"/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НОШ"</w:t>
            </w:r>
          </w:p>
          <w:p w:rsidR="00F9031B" w:rsidRPr="00A4529B" w:rsidRDefault="00F9031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F9031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0553212455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0F52AE" w:rsidP="000F52AE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«</w:t>
            </w:r>
            <w:proofErr w:type="spellStart"/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Демиркентская</w:t>
            </w:r>
            <w:proofErr w:type="spellEnd"/>
            <w:r w:rsidRPr="000F52A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начальная общеобразовательная школа»</w:t>
            </w:r>
          </w:p>
        </w:tc>
      </w:tr>
      <w:tr w:rsidR="0087292F" w:rsidRPr="00A4529B" w:rsidTr="00A52530">
        <w:trPr>
          <w:trHeight w:hRule="exact" w:val="212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92F" w:rsidRPr="00736553" w:rsidRDefault="0087292F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92F" w:rsidRPr="00736553" w:rsidRDefault="0087292F" w:rsidP="0087292F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УДО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292F" w:rsidRDefault="0087292F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МКУ ДО "</w:t>
            </w:r>
            <w:proofErr w:type="spellStart"/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Докузпаринская</w:t>
            </w:r>
            <w:proofErr w:type="spellEnd"/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Шахматная ДЮСШ"</w:t>
            </w:r>
          </w:p>
          <w:p w:rsidR="0087292F" w:rsidRPr="00F9031B" w:rsidRDefault="0087292F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0553212409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92F" w:rsidRPr="000F52AE" w:rsidRDefault="0087292F" w:rsidP="000F52AE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</w:t>
            </w:r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униципальное казенное учреждени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е дополнительного образования "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</w:t>
            </w:r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окузпаринская</w:t>
            </w:r>
            <w:proofErr w:type="spellEnd"/>
            <w:r w:rsidRPr="008729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шахматная детская юношеская спортивная школа"</w:t>
            </w:r>
          </w:p>
        </w:tc>
      </w:tr>
    </w:tbl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E44" w:rsidRDefault="00266E44" w:rsidP="004A1002">
      <w:pPr>
        <w:pStyle w:val="a4"/>
        <w:ind w:left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66E44" w:rsidRDefault="00266E44" w:rsidP="00266E44">
      <w:pPr>
        <w:pStyle w:val="a4"/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266E44" w:rsidRPr="00D87BA0" w:rsidTr="00887A73">
        <w:trPr>
          <w:trHeight w:val="2117"/>
          <w:jc w:val="right"/>
        </w:trPr>
        <w:tc>
          <w:tcPr>
            <w:tcW w:w="4501" w:type="dxa"/>
          </w:tcPr>
          <w:p w:rsidR="00266E44" w:rsidRPr="00D87BA0" w:rsidRDefault="00266E44" w:rsidP="00887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3</w:t>
            </w:r>
          </w:p>
          <w:p w:rsidR="00266E44" w:rsidRPr="00D87BA0" w:rsidRDefault="00266E44" w:rsidP="00887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«</w:t>
            </w:r>
            <w:proofErr w:type="spellStart"/>
            <w:r w:rsidRPr="00D87BA0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кузпаринский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№ 1 от 13.07.2020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</w:tr>
    </w:tbl>
    <w:p w:rsidR="00266E44" w:rsidRDefault="00266E44" w:rsidP="00266E44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66E44" w:rsidRDefault="00266E44" w:rsidP="00266E44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Сп</w:t>
      </w:r>
      <w:r>
        <w:rPr>
          <w:rFonts w:ascii="Times New Roman" w:hAnsi="Times New Roman" w:cs="Times New Roman"/>
          <w:b/>
          <w:sz w:val="24"/>
          <w:szCs w:val="24"/>
        </w:rPr>
        <w:t xml:space="preserve">исок учреждений культуры </w:t>
      </w:r>
      <w:r w:rsidRPr="00D87BA0">
        <w:rPr>
          <w:rFonts w:ascii="Times New Roman" w:hAnsi="Times New Roman" w:cs="Times New Roman"/>
          <w:b/>
          <w:sz w:val="24"/>
          <w:szCs w:val="24"/>
        </w:rPr>
        <w:t>муниципального района «</w:t>
      </w:r>
      <w:proofErr w:type="spellStart"/>
      <w:r w:rsidRPr="00D87BA0">
        <w:rPr>
          <w:rFonts w:ascii="Times New Roman" w:hAnsi="Times New Roman" w:cs="Times New Roman"/>
          <w:b/>
          <w:sz w:val="24"/>
          <w:szCs w:val="24"/>
        </w:rPr>
        <w:t>Докузпаринский</w:t>
      </w:r>
      <w:proofErr w:type="spellEnd"/>
      <w:r w:rsidRPr="00D87BA0">
        <w:rPr>
          <w:rFonts w:ascii="Times New Roman" w:hAnsi="Times New Roman" w:cs="Times New Roman"/>
          <w:b/>
          <w:sz w:val="24"/>
          <w:szCs w:val="24"/>
        </w:rPr>
        <w:t xml:space="preserve"> район», принимающих участие в независимой оценке качества обр</w:t>
      </w:r>
      <w:r>
        <w:rPr>
          <w:rFonts w:ascii="Times New Roman" w:hAnsi="Times New Roman" w:cs="Times New Roman"/>
          <w:b/>
          <w:sz w:val="24"/>
          <w:szCs w:val="24"/>
        </w:rPr>
        <w:t>азовательной деятельности в 2020</w:t>
      </w:r>
      <w:r w:rsidRPr="00D87BA0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266E44" w:rsidRDefault="00266E44" w:rsidP="00266E44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558"/>
        <w:gridCol w:w="2616"/>
        <w:gridCol w:w="3821"/>
      </w:tblGrid>
      <w:tr w:rsidR="00266E44" w:rsidRPr="00A4529B" w:rsidTr="00266E44">
        <w:trPr>
          <w:trHeight w:hRule="exact" w:val="566"/>
        </w:trPr>
        <w:tc>
          <w:tcPr>
            <w:tcW w:w="590" w:type="dxa"/>
            <w:shd w:val="clear" w:color="auto" w:fill="FFFFFF"/>
            <w:vAlign w:val="center"/>
          </w:tcPr>
          <w:p w:rsidR="00266E44" w:rsidRPr="00A4529B" w:rsidRDefault="00266E44" w:rsidP="00887A7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266E44" w:rsidRPr="00A4529B" w:rsidRDefault="00266E44" w:rsidP="00887A7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УК</w:t>
            </w:r>
          </w:p>
        </w:tc>
        <w:tc>
          <w:tcPr>
            <w:tcW w:w="2616" w:type="dxa"/>
            <w:shd w:val="clear" w:color="auto" w:fill="FFFFFF"/>
            <w:vAlign w:val="center"/>
          </w:tcPr>
          <w:p w:rsidR="00266E44" w:rsidRPr="00A4529B" w:rsidRDefault="00266E44" w:rsidP="00266E44">
            <w:pPr>
              <w:widowControl w:val="0"/>
              <w:spacing w:after="0" w:line="283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Краткое наименование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УК</w:t>
            </w:r>
          </w:p>
        </w:tc>
        <w:tc>
          <w:tcPr>
            <w:tcW w:w="3821" w:type="dxa"/>
            <w:shd w:val="clear" w:color="auto" w:fill="FFFFFF"/>
            <w:vAlign w:val="center"/>
          </w:tcPr>
          <w:p w:rsidR="00266E44" w:rsidRPr="00A4529B" w:rsidRDefault="00266E44" w:rsidP="00887A7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олное наименование УК</w:t>
            </w:r>
          </w:p>
        </w:tc>
      </w:tr>
      <w:tr w:rsidR="00266E44" w:rsidRPr="00A4529B" w:rsidTr="00266E44">
        <w:trPr>
          <w:trHeight w:hRule="exact" w:val="1657"/>
        </w:trPr>
        <w:tc>
          <w:tcPr>
            <w:tcW w:w="590" w:type="dxa"/>
            <w:shd w:val="clear" w:color="auto" w:fill="FFFFFF"/>
            <w:vAlign w:val="center"/>
          </w:tcPr>
          <w:p w:rsidR="00266E44" w:rsidRPr="00A4529B" w:rsidRDefault="00266E44" w:rsidP="00887A7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558" w:type="dxa"/>
            <w:shd w:val="clear" w:color="auto" w:fill="FFFFFF"/>
            <w:vAlign w:val="center"/>
          </w:tcPr>
          <w:p w:rsidR="00266E44" w:rsidRPr="00A4529B" w:rsidRDefault="001C45C1" w:rsidP="00887A73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C45C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УЧРЕЖДЕНИЕ КУЛЬТУРЫ</w:t>
            </w:r>
          </w:p>
        </w:tc>
        <w:tc>
          <w:tcPr>
            <w:tcW w:w="2616" w:type="dxa"/>
            <w:shd w:val="clear" w:color="auto" w:fill="FFFFFF"/>
            <w:vAlign w:val="center"/>
          </w:tcPr>
          <w:p w:rsidR="00266E44" w:rsidRDefault="001C45C1" w:rsidP="00887A73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C45C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МКУК "КДЦ Докузпаринского района"</w:t>
            </w:r>
          </w:p>
          <w:p w:rsidR="001C45C1" w:rsidRPr="00A4529B" w:rsidRDefault="001C45C1" w:rsidP="00887A73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ИНН </w:t>
            </w:r>
            <w:r w:rsidRPr="001C45C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0553003290</w:t>
            </w:r>
          </w:p>
        </w:tc>
        <w:tc>
          <w:tcPr>
            <w:tcW w:w="3821" w:type="dxa"/>
            <w:shd w:val="clear" w:color="auto" w:fill="FFFFFF"/>
            <w:vAlign w:val="center"/>
          </w:tcPr>
          <w:p w:rsidR="00266E44" w:rsidRPr="00A4529B" w:rsidRDefault="001C45C1" w:rsidP="00887A73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C45C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УЧРЕЖДЕНИЕ КУЛЬТУРЫ "КУЛЬТУРНО-ДОСУГОВЫЙ ЦЕНТР ДОКУЗПАРИНСКОГО РАЙОНА"</w:t>
            </w:r>
          </w:p>
        </w:tc>
      </w:tr>
    </w:tbl>
    <w:p w:rsidR="00266E44" w:rsidRPr="00D87BA0" w:rsidRDefault="00266E44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66E44" w:rsidRPr="00D87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41669"/>
    <w:rsid w:val="000F52AE"/>
    <w:rsid w:val="001C45C1"/>
    <w:rsid w:val="00266E44"/>
    <w:rsid w:val="00270D86"/>
    <w:rsid w:val="003975D9"/>
    <w:rsid w:val="0043740E"/>
    <w:rsid w:val="004A1002"/>
    <w:rsid w:val="00574F70"/>
    <w:rsid w:val="00645606"/>
    <w:rsid w:val="00736553"/>
    <w:rsid w:val="00775297"/>
    <w:rsid w:val="0087292F"/>
    <w:rsid w:val="00971452"/>
    <w:rsid w:val="00A4529B"/>
    <w:rsid w:val="00A52530"/>
    <w:rsid w:val="00B354D9"/>
    <w:rsid w:val="00C012C3"/>
    <w:rsid w:val="00C605FA"/>
    <w:rsid w:val="00D87BA0"/>
    <w:rsid w:val="00E6403B"/>
    <w:rsid w:val="00F56D78"/>
    <w:rsid w:val="00F9031B"/>
    <w:rsid w:val="00F959F7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CEFA2"/>
  <w15:docId w15:val="{C48AB7F8-16D9-43FD-A104-959AB752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Акиф Балакишиев</cp:lastModifiedBy>
  <cp:revision>23</cp:revision>
  <dcterms:created xsi:type="dcterms:W3CDTF">2019-07-04T12:35:00Z</dcterms:created>
  <dcterms:modified xsi:type="dcterms:W3CDTF">2020-08-04T07:29:00Z</dcterms:modified>
</cp:coreProperties>
</file>