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8E3" w:rsidRPr="00FC6727" w:rsidRDefault="00FC6727" w:rsidP="009D24DC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C6727">
        <w:rPr>
          <w:rFonts w:ascii="Times New Roman" w:hAnsi="Times New Roman" w:cs="Times New Roman"/>
          <w:sz w:val="20"/>
          <w:szCs w:val="20"/>
        </w:rPr>
        <w:t>«Утверждено»</w:t>
      </w:r>
    </w:p>
    <w:p w:rsidR="00FC6727" w:rsidRPr="00FC6727" w:rsidRDefault="009D24DC" w:rsidP="009D24DC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Председатель Общественного с</w:t>
      </w:r>
      <w:r w:rsidR="00FC6727" w:rsidRPr="00FC6727">
        <w:rPr>
          <w:rFonts w:ascii="Times New Roman" w:hAnsi="Times New Roman" w:cs="Times New Roman"/>
          <w:sz w:val="20"/>
          <w:szCs w:val="20"/>
        </w:rPr>
        <w:t>овета</w:t>
      </w:r>
    </w:p>
    <w:p w:rsidR="00FB57A1" w:rsidRDefault="00FB57A1" w:rsidP="00FB57A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 формированию </w:t>
      </w:r>
      <w:r w:rsidRPr="00FB57A1">
        <w:rPr>
          <w:rFonts w:ascii="Times New Roman" w:hAnsi="Times New Roman" w:cs="Times New Roman"/>
          <w:sz w:val="20"/>
          <w:szCs w:val="20"/>
        </w:rPr>
        <w:t xml:space="preserve"> независимой оценки качества условий </w:t>
      </w:r>
    </w:p>
    <w:p w:rsidR="00FB57A1" w:rsidRDefault="00FB57A1" w:rsidP="00FB57A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B57A1">
        <w:rPr>
          <w:rFonts w:ascii="Times New Roman" w:hAnsi="Times New Roman" w:cs="Times New Roman"/>
          <w:sz w:val="20"/>
          <w:szCs w:val="20"/>
        </w:rPr>
        <w:t>оказания услуг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FB57A1">
        <w:rPr>
          <w:rFonts w:ascii="Times New Roman" w:hAnsi="Times New Roman" w:cs="Times New Roman"/>
          <w:sz w:val="20"/>
          <w:szCs w:val="20"/>
        </w:rPr>
        <w:t xml:space="preserve">организациями в сфере культуры и </w:t>
      </w:r>
    </w:p>
    <w:p w:rsidR="00FC6727" w:rsidRPr="00FC6727" w:rsidRDefault="00FB57A1" w:rsidP="00FB57A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B57A1">
        <w:rPr>
          <w:rFonts w:ascii="Times New Roman" w:hAnsi="Times New Roman" w:cs="Times New Roman"/>
          <w:sz w:val="20"/>
          <w:szCs w:val="20"/>
        </w:rPr>
        <w:t xml:space="preserve">образования </w:t>
      </w:r>
      <w:r w:rsidR="00454C66">
        <w:rPr>
          <w:rFonts w:ascii="Times New Roman" w:hAnsi="Times New Roman" w:cs="Times New Roman"/>
          <w:sz w:val="20"/>
          <w:szCs w:val="20"/>
        </w:rPr>
        <w:t>МР «</w:t>
      </w:r>
      <w:proofErr w:type="spellStart"/>
      <w:r w:rsidR="00454C66">
        <w:rPr>
          <w:rFonts w:ascii="Times New Roman" w:hAnsi="Times New Roman" w:cs="Times New Roman"/>
          <w:sz w:val="20"/>
          <w:szCs w:val="20"/>
        </w:rPr>
        <w:t>Докузпаринский</w:t>
      </w:r>
      <w:proofErr w:type="spellEnd"/>
      <w:r w:rsidR="00454C66">
        <w:rPr>
          <w:rFonts w:ascii="Times New Roman" w:hAnsi="Times New Roman" w:cs="Times New Roman"/>
          <w:sz w:val="20"/>
          <w:szCs w:val="20"/>
        </w:rPr>
        <w:t xml:space="preserve"> район</w:t>
      </w:r>
      <w:r w:rsidR="00FC6727" w:rsidRPr="00FC6727">
        <w:rPr>
          <w:rFonts w:ascii="Times New Roman" w:hAnsi="Times New Roman" w:cs="Times New Roman"/>
          <w:sz w:val="20"/>
          <w:szCs w:val="20"/>
        </w:rPr>
        <w:t>»</w:t>
      </w:r>
    </w:p>
    <w:p w:rsidR="00FC6727" w:rsidRDefault="00454C66" w:rsidP="009D24D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22.11</w:t>
      </w:r>
      <w:r w:rsidR="00FC6727" w:rsidRPr="00FC6727">
        <w:rPr>
          <w:rFonts w:ascii="Times New Roman" w:hAnsi="Times New Roman" w:cs="Times New Roman"/>
          <w:sz w:val="20"/>
          <w:szCs w:val="20"/>
        </w:rPr>
        <w:t>.2018г.</w:t>
      </w:r>
    </w:p>
    <w:p w:rsidR="00FC6727" w:rsidRDefault="00FC6727" w:rsidP="009D24D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6727" w:rsidRDefault="00FC6727" w:rsidP="00FC672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C6727" w:rsidRDefault="00FC6727" w:rsidP="00FC67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</w:t>
      </w:r>
      <w:r w:rsidR="009D24DC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</w:rPr>
        <w:t xml:space="preserve">НИЧЕСКОЕ ЗАДАНИЕ </w:t>
      </w:r>
      <w:r w:rsidR="00FB57A1">
        <w:rPr>
          <w:rFonts w:ascii="Times New Roman" w:hAnsi="Times New Roman" w:cs="Times New Roman"/>
          <w:b/>
          <w:sz w:val="28"/>
          <w:szCs w:val="28"/>
        </w:rPr>
        <w:t>ПО ПРОВЕДЕНИЮ НЕЗАВИСИМОЙ ОЦЕНКИ КАЧЕСТВА УСЛОВИЙ ОКАЗАНИЯ УСЛУГ, ОРГАНИЗАЦИЯМИ В СФЕРЕ КУЛЬТУРЫ И ОБРАЗОВАНИЯ</w:t>
      </w:r>
    </w:p>
    <w:p w:rsidR="0079762D" w:rsidRDefault="0079762D" w:rsidP="00FC6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727" w:rsidRDefault="00FC6727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Заказчик:</w:t>
      </w:r>
      <w:r>
        <w:rPr>
          <w:rFonts w:ascii="Times New Roman" w:hAnsi="Times New Roman" w:cs="Times New Roman"/>
          <w:sz w:val="28"/>
          <w:szCs w:val="28"/>
        </w:rPr>
        <w:t xml:space="preserve"> Общественный совет по формированию </w:t>
      </w:r>
      <w:r w:rsidR="00FB57A1" w:rsidRPr="00FB57A1">
        <w:rPr>
          <w:rFonts w:ascii="Times New Roman" w:hAnsi="Times New Roman" w:cs="Times New Roman"/>
          <w:sz w:val="28"/>
          <w:szCs w:val="28"/>
        </w:rPr>
        <w:t>независимой оценки качества условий оказания услуг</w:t>
      </w:r>
      <w:r w:rsidR="00FB57A1">
        <w:rPr>
          <w:rFonts w:ascii="Times New Roman" w:hAnsi="Times New Roman" w:cs="Times New Roman"/>
          <w:sz w:val="28"/>
          <w:szCs w:val="28"/>
        </w:rPr>
        <w:t>,</w:t>
      </w:r>
      <w:r w:rsidR="00FB57A1" w:rsidRPr="00FB57A1">
        <w:rPr>
          <w:rFonts w:ascii="Times New Roman" w:hAnsi="Times New Roman" w:cs="Times New Roman"/>
          <w:sz w:val="28"/>
          <w:szCs w:val="28"/>
        </w:rPr>
        <w:t xml:space="preserve"> организациями в сфере культуры 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Заказчик)</w:t>
      </w:r>
    </w:p>
    <w:p w:rsidR="00FC6727" w:rsidRDefault="00FC6727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Исполнитель организация-оператор: </w:t>
      </w:r>
      <w:r w:rsidRPr="00FC6727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казенное учреждение «</w:t>
      </w:r>
      <w:r w:rsidR="00454C66">
        <w:rPr>
          <w:rFonts w:ascii="Times New Roman" w:hAnsi="Times New Roman" w:cs="Times New Roman"/>
          <w:sz w:val="28"/>
          <w:szCs w:val="28"/>
        </w:rPr>
        <w:t xml:space="preserve">Единый Информационный Центр </w:t>
      </w:r>
      <w:proofErr w:type="spellStart"/>
      <w:r w:rsidR="00454C66">
        <w:rPr>
          <w:rFonts w:ascii="Times New Roman" w:hAnsi="Times New Roman" w:cs="Times New Roman"/>
          <w:sz w:val="28"/>
          <w:szCs w:val="28"/>
        </w:rPr>
        <w:t>Докузпаринского</w:t>
      </w:r>
      <w:proofErr w:type="spellEnd"/>
      <w:r w:rsidR="00454C66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C6727" w:rsidRDefault="00FC6727" w:rsidP="006C0C7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Основания для проведения работ:</w:t>
      </w:r>
    </w:p>
    <w:p w:rsidR="00FC6727" w:rsidRDefault="00FC6727" w:rsidP="006C0C7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Федеральным законом Российской Федерации от 21.07.2014 №256-ФЗ «О внесении изменений </w:t>
      </w:r>
      <w:r w:rsidR="00EB517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отдельные </w:t>
      </w:r>
      <w:r w:rsidR="0079762D">
        <w:rPr>
          <w:rFonts w:ascii="Times New Roman" w:hAnsi="Times New Roman" w:cs="Times New Roman"/>
          <w:sz w:val="28"/>
          <w:szCs w:val="28"/>
        </w:rPr>
        <w:t>законодательные акты Российской Федерации по вопросам проведения независимой оценки качества, оказания услуг организациями в сфере культуры, социального обслуживания, охраны здоровья и образования.</w:t>
      </w:r>
    </w:p>
    <w:p w:rsidR="0079762D" w:rsidRDefault="0079762D" w:rsidP="006C0C7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7.05.2012 г. №597 «О мероприятиях по реализации государственной социальной политики».</w:t>
      </w:r>
    </w:p>
    <w:p w:rsidR="0079762D" w:rsidRDefault="0079762D" w:rsidP="006C0C7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Приказами Минкультуры России от 20.02.2015 г. №277 «Об утверждении требований к содержанию и форме предоставления информации о деятельности организаций культуры, образования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</w:t>
      </w:r>
      <w:r w:rsidR="00E37A82">
        <w:rPr>
          <w:rFonts w:ascii="Times New Roman" w:hAnsi="Times New Roman" w:cs="Times New Roman"/>
          <w:sz w:val="28"/>
          <w:szCs w:val="28"/>
        </w:rPr>
        <w:t xml:space="preserve"> и организаций культуры в сети «Интернет», от 25.02.2015 г. №288 «Об утверждении показателей, характеризующих общие критерии оценки качества оказания услуг организациями</w:t>
      </w:r>
      <w:proofErr w:type="gramEnd"/>
      <w:r w:rsidR="00E37A82">
        <w:rPr>
          <w:rFonts w:ascii="Times New Roman" w:hAnsi="Times New Roman" w:cs="Times New Roman"/>
          <w:sz w:val="28"/>
          <w:szCs w:val="28"/>
        </w:rPr>
        <w:t xml:space="preserve"> культуры и образования».</w:t>
      </w:r>
    </w:p>
    <w:p w:rsidR="00E37A82" w:rsidRDefault="00E37A82" w:rsidP="006C0C7D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5EC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Наименование, виды работ </w:t>
      </w:r>
      <w:r w:rsidR="00FB57A1" w:rsidRPr="00FB57A1">
        <w:rPr>
          <w:rFonts w:ascii="Times New Roman" w:hAnsi="Times New Roman" w:cs="Times New Roman"/>
          <w:b/>
          <w:sz w:val="28"/>
          <w:szCs w:val="28"/>
          <w:u w:val="single"/>
        </w:rPr>
        <w:t>по проведению независимой оценки качества условий оказания услуг</w:t>
      </w:r>
      <w:r w:rsidR="00FB57A1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FB57A1" w:rsidRPr="00FB57A1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организациями в сфере культуры и образования</w:t>
      </w:r>
      <w:r w:rsidR="00535EC4" w:rsidRPr="00535EC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535EC4" w:rsidRDefault="00535EC4" w:rsidP="006C0C7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5EC4">
        <w:rPr>
          <w:rFonts w:ascii="Times New Roman" w:hAnsi="Times New Roman" w:cs="Times New Roman"/>
          <w:sz w:val="28"/>
          <w:szCs w:val="28"/>
        </w:rPr>
        <w:t>По направлению</w:t>
      </w:r>
      <w:r w:rsidR="00FB57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57A1">
        <w:rPr>
          <w:rFonts w:ascii="Times New Roman" w:hAnsi="Times New Roman" w:cs="Times New Roman"/>
          <w:sz w:val="28"/>
          <w:szCs w:val="28"/>
        </w:rPr>
        <w:t>проведения</w:t>
      </w:r>
      <w:r w:rsidR="00FB57A1" w:rsidRPr="00FB57A1">
        <w:rPr>
          <w:rFonts w:ascii="Times New Roman" w:hAnsi="Times New Roman" w:cs="Times New Roman"/>
          <w:sz w:val="28"/>
          <w:szCs w:val="28"/>
        </w:rPr>
        <w:t xml:space="preserve"> независимой оценки качества условий оказания услуг</w:t>
      </w:r>
      <w:proofErr w:type="gramEnd"/>
      <w:r w:rsidR="00FB57A1" w:rsidRPr="00FB57A1">
        <w:rPr>
          <w:rFonts w:ascii="Times New Roman" w:hAnsi="Times New Roman" w:cs="Times New Roman"/>
          <w:sz w:val="28"/>
          <w:szCs w:val="28"/>
        </w:rPr>
        <w:t xml:space="preserve"> организациями в сфере культуры и образования</w:t>
      </w:r>
    </w:p>
    <w:p w:rsidR="00535EC4" w:rsidRDefault="00535EC4" w:rsidP="006C0C7D">
      <w:pPr>
        <w:spacing w:after="0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</w:t>
      </w:r>
      <w:r w:rsidR="00A546C8">
        <w:rPr>
          <w:rFonts w:ascii="Times New Roman" w:hAnsi="Times New Roman" w:cs="Times New Roman"/>
          <w:sz w:val="28"/>
          <w:szCs w:val="28"/>
        </w:rPr>
        <w:t>методики и инструментария проведения оценки;</w:t>
      </w:r>
    </w:p>
    <w:p w:rsidR="00A546C8" w:rsidRDefault="00A546C8" w:rsidP="006C0C7D">
      <w:pPr>
        <w:spacing w:after="0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и обобщение данных, полученных в ходе НОК УК, формирование баз данных;</w:t>
      </w:r>
    </w:p>
    <w:p w:rsidR="00A546C8" w:rsidRDefault="00A546C8" w:rsidP="006C0C7D">
      <w:pPr>
        <w:spacing w:after="0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обработка и анализ информации, полученной в ходе НОК УК;</w:t>
      </w:r>
    </w:p>
    <w:p w:rsidR="00A546C8" w:rsidRDefault="00CF5307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546C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46C8">
        <w:rPr>
          <w:rFonts w:ascii="Times New Roman" w:hAnsi="Times New Roman" w:cs="Times New Roman"/>
          <w:sz w:val="28"/>
          <w:szCs w:val="28"/>
        </w:rPr>
        <w:t>выявление положительных тенденций развития, определение рисков и путей их минимизации;</w:t>
      </w:r>
    </w:p>
    <w:p w:rsidR="00A546C8" w:rsidRDefault="00CF5307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546C8">
        <w:rPr>
          <w:rFonts w:ascii="Times New Roman" w:hAnsi="Times New Roman" w:cs="Times New Roman"/>
          <w:sz w:val="28"/>
          <w:szCs w:val="28"/>
        </w:rPr>
        <w:t>- иные виды работ, услуг, не противоречащие законодательству Российской Федерации.</w:t>
      </w:r>
    </w:p>
    <w:p w:rsidR="00A546C8" w:rsidRDefault="00CF5307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513BA">
        <w:rPr>
          <w:rFonts w:ascii="Times New Roman" w:hAnsi="Times New Roman" w:cs="Times New Roman"/>
          <w:b/>
          <w:sz w:val="28"/>
          <w:szCs w:val="28"/>
          <w:u w:val="single"/>
        </w:rPr>
        <w:t>Цель проведения работ:</w:t>
      </w:r>
      <w:r w:rsidR="006513BA">
        <w:rPr>
          <w:rFonts w:ascii="Times New Roman" w:hAnsi="Times New Roman" w:cs="Times New Roman"/>
          <w:sz w:val="28"/>
          <w:szCs w:val="28"/>
        </w:rPr>
        <w:t xml:space="preserve"> </w:t>
      </w:r>
      <w:r w:rsidR="00FB57A1">
        <w:rPr>
          <w:rFonts w:ascii="Times New Roman" w:hAnsi="Times New Roman" w:cs="Times New Roman"/>
          <w:sz w:val="28"/>
          <w:szCs w:val="28"/>
        </w:rPr>
        <w:t>Проведение</w:t>
      </w:r>
      <w:r w:rsidR="00FB57A1" w:rsidRPr="00FB57A1">
        <w:rPr>
          <w:rFonts w:ascii="Times New Roman" w:hAnsi="Times New Roman" w:cs="Times New Roman"/>
          <w:sz w:val="28"/>
          <w:szCs w:val="28"/>
        </w:rPr>
        <w:t xml:space="preserve"> независимой </w:t>
      </w:r>
      <w:proofErr w:type="gramStart"/>
      <w:r w:rsidR="00FB57A1" w:rsidRPr="00FB57A1">
        <w:rPr>
          <w:rFonts w:ascii="Times New Roman" w:hAnsi="Times New Roman" w:cs="Times New Roman"/>
          <w:sz w:val="28"/>
          <w:szCs w:val="28"/>
        </w:rPr>
        <w:t>оценки качества условий оказания услуг</w:t>
      </w:r>
      <w:proofErr w:type="gramEnd"/>
      <w:r w:rsidR="00FB57A1" w:rsidRPr="00FB57A1">
        <w:rPr>
          <w:rFonts w:ascii="Times New Roman" w:hAnsi="Times New Roman" w:cs="Times New Roman"/>
          <w:sz w:val="28"/>
          <w:szCs w:val="28"/>
        </w:rPr>
        <w:t xml:space="preserve"> организациями в сфере культуры и образования</w:t>
      </w:r>
      <w:r w:rsidR="006513BA">
        <w:rPr>
          <w:rFonts w:ascii="Times New Roman" w:hAnsi="Times New Roman" w:cs="Times New Roman"/>
          <w:sz w:val="28"/>
          <w:szCs w:val="28"/>
        </w:rPr>
        <w:t xml:space="preserve"> является одной из форм общественного контроля и проводится в целях предоставления</w:t>
      </w:r>
      <w:r w:rsidR="00844C5F">
        <w:rPr>
          <w:rFonts w:ascii="Times New Roman" w:hAnsi="Times New Roman" w:cs="Times New Roman"/>
          <w:sz w:val="28"/>
          <w:szCs w:val="28"/>
        </w:rPr>
        <w:t xml:space="preserve"> гражданам информации о качестве </w:t>
      </w:r>
      <w:r w:rsidR="00FB57A1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844C5F">
        <w:rPr>
          <w:rFonts w:ascii="Times New Roman" w:hAnsi="Times New Roman" w:cs="Times New Roman"/>
          <w:sz w:val="28"/>
          <w:szCs w:val="28"/>
        </w:rPr>
        <w:t>оказания услуг организациями культуры и образования,  а также в целях повышения качества их деятельности.</w:t>
      </w:r>
    </w:p>
    <w:p w:rsidR="000D12ED" w:rsidRDefault="00CF5307" w:rsidP="006C0C7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44C5F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844C5F" w:rsidRDefault="00844C5F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оценки качества</w:t>
      </w:r>
      <w:r w:rsidR="00FB57A1">
        <w:rPr>
          <w:rFonts w:ascii="Times New Roman" w:hAnsi="Times New Roman" w:cs="Times New Roman"/>
          <w:sz w:val="28"/>
          <w:szCs w:val="28"/>
        </w:rPr>
        <w:t xml:space="preserve"> условий оказания</w:t>
      </w:r>
      <w:r>
        <w:rPr>
          <w:rFonts w:ascii="Times New Roman" w:hAnsi="Times New Roman" w:cs="Times New Roman"/>
          <w:sz w:val="28"/>
          <w:szCs w:val="28"/>
        </w:rPr>
        <w:t xml:space="preserve">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сфере культуры, образования являются:</w:t>
      </w:r>
    </w:p>
    <w:p w:rsidR="00844C5F" w:rsidRDefault="00844C5F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Определить уровень открытости и доступности информации об организациях культуры, образования</w:t>
      </w:r>
    </w:p>
    <w:p w:rsidR="00844C5F" w:rsidRDefault="00844C5F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Определить уровень комфортности условий предоставления услуг и доступности их получения</w:t>
      </w:r>
    </w:p>
    <w:p w:rsidR="00844C5F" w:rsidRDefault="00844C5F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Определить уровень удовлетворенности временем ожидания</w:t>
      </w:r>
      <w:r w:rsidR="00253B13">
        <w:rPr>
          <w:rFonts w:ascii="Times New Roman" w:hAnsi="Times New Roman" w:cs="Times New Roman"/>
          <w:sz w:val="28"/>
          <w:szCs w:val="28"/>
        </w:rPr>
        <w:t xml:space="preserve"> предоставления услуг.</w:t>
      </w:r>
    </w:p>
    <w:p w:rsidR="00253B13" w:rsidRDefault="00253B13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Определить уровень удовлетворенности доброжелательностью, вежливостью, компетентностью работников                                             организаций культуры, образования</w:t>
      </w:r>
    </w:p>
    <w:p w:rsidR="00253B13" w:rsidRDefault="00253B13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Определить уровень удовлетворенности качеством оказания услуг.</w:t>
      </w:r>
    </w:p>
    <w:p w:rsidR="00253B13" w:rsidRDefault="00253B13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B13" w:rsidRDefault="00253B13" w:rsidP="006C0C7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Общие </w:t>
      </w:r>
      <w:r w:rsidR="002539D7">
        <w:rPr>
          <w:rFonts w:ascii="Times New Roman" w:hAnsi="Times New Roman" w:cs="Times New Roman"/>
          <w:b/>
          <w:sz w:val="28"/>
          <w:szCs w:val="28"/>
          <w:u w:val="single"/>
        </w:rPr>
        <w:t>направления проводимой работы</w:t>
      </w:r>
    </w:p>
    <w:p w:rsidR="00535EC4" w:rsidRDefault="002539D7" w:rsidP="006C0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Независимая система оценки качества работы муниципальных учреждений культуры,</w:t>
      </w:r>
      <w:r w:rsidR="00454C66">
        <w:rPr>
          <w:rFonts w:ascii="Times New Roman" w:hAnsi="Times New Roman" w:cs="Times New Roman"/>
          <w:sz w:val="28"/>
          <w:szCs w:val="28"/>
        </w:rPr>
        <w:t xml:space="preserve"> образования МР «</w:t>
      </w:r>
      <w:proofErr w:type="spellStart"/>
      <w:r w:rsidR="00454C66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454C66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» оказывающих социальные услуги в сфере культуры должна включать в себя сбор, обобщение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и анализ информации о качестве оказания  социальных услуг учреждениями культуры, образования по трем направлениям:</w:t>
      </w:r>
    </w:p>
    <w:p w:rsidR="002539D7" w:rsidRDefault="002539D7" w:rsidP="006C0C7D">
      <w:pPr>
        <w:pStyle w:val="a3"/>
        <w:numPr>
          <w:ilvl w:val="3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и оценка данных, размещенных на официальном сайте учреждений;</w:t>
      </w:r>
    </w:p>
    <w:p w:rsidR="002539D7" w:rsidRPr="002539D7" w:rsidRDefault="002539D7" w:rsidP="006C0C7D">
      <w:pPr>
        <w:pStyle w:val="a3"/>
        <w:numPr>
          <w:ilvl w:val="3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и оценка данных на официальном сайте для размещения информации о муниципальных учреждениях в сети «Интернет» </w:t>
      </w:r>
      <w:hyperlink r:id="rId7" w:history="1">
        <w:r w:rsidRPr="005F310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F310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5F310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bus</w:t>
        </w:r>
        <w:r w:rsidRPr="005F310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F310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Pr="005F310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F310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2539D7" w:rsidRDefault="002539D7" w:rsidP="006C0C7D">
      <w:pPr>
        <w:pStyle w:val="a3"/>
        <w:numPr>
          <w:ilvl w:val="3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7D58">
        <w:rPr>
          <w:rFonts w:ascii="Times New Roman" w:hAnsi="Times New Roman" w:cs="Times New Roman"/>
          <w:sz w:val="28"/>
          <w:szCs w:val="28"/>
        </w:rPr>
        <w:t>Оценка удовлетворенности</w:t>
      </w:r>
      <w:r w:rsidR="009B7D58">
        <w:rPr>
          <w:rFonts w:ascii="Times New Roman" w:hAnsi="Times New Roman" w:cs="Times New Roman"/>
          <w:sz w:val="28"/>
          <w:szCs w:val="28"/>
        </w:rPr>
        <w:t xml:space="preserve"> получателей услуг посредством опроса и посещения организаций культуры и</w:t>
      </w:r>
      <w:r w:rsidR="00454C66">
        <w:rPr>
          <w:rFonts w:ascii="Times New Roman" w:hAnsi="Times New Roman" w:cs="Times New Roman"/>
          <w:sz w:val="28"/>
          <w:szCs w:val="28"/>
        </w:rPr>
        <w:t xml:space="preserve"> образования МР «</w:t>
      </w:r>
      <w:proofErr w:type="spellStart"/>
      <w:r w:rsidR="00454C66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454C6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B7D58">
        <w:rPr>
          <w:rFonts w:ascii="Times New Roman" w:hAnsi="Times New Roman" w:cs="Times New Roman"/>
          <w:sz w:val="28"/>
          <w:szCs w:val="28"/>
        </w:rPr>
        <w:t>».</w:t>
      </w:r>
    </w:p>
    <w:p w:rsidR="009B7D58" w:rsidRPr="00CF5307" w:rsidRDefault="009B7D58" w:rsidP="006C0C7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5307">
        <w:rPr>
          <w:rFonts w:ascii="Times New Roman" w:hAnsi="Times New Roman" w:cs="Times New Roman"/>
          <w:b/>
          <w:sz w:val="28"/>
          <w:szCs w:val="28"/>
          <w:u w:val="single"/>
        </w:rPr>
        <w:t>Требования к выполнению работ:</w:t>
      </w:r>
    </w:p>
    <w:p w:rsidR="009B7D58" w:rsidRPr="00CF5307" w:rsidRDefault="009B7D58" w:rsidP="006C0C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307">
        <w:rPr>
          <w:rFonts w:ascii="Times New Roman" w:hAnsi="Times New Roman" w:cs="Times New Roman"/>
          <w:sz w:val="28"/>
          <w:szCs w:val="28"/>
        </w:rPr>
        <w:t>Методические рекомендации направлены на обеспечение единства основных подходов и требований к формированию и организации функционирования независимой оценки качества работы учреждений, оказы</w:t>
      </w:r>
      <w:r w:rsidR="00E9471F" w:rsidRPr="00CF5307">
        <w:rPr>
          <w:rFonts w:ascii="Times New Roman" w:hAnsi="Times New Roman" w:cs="Times New Roman"/>
          <w:sz w:val="28"/>
          <w:szCs w:val="28"/>
        </w:rPr>
        <w:t>в</w:t>
      </w:r>
      <w:r w:rsidRPr="00CF5307">
        <w:rPr>
          <w:rFonts w:ascii="Times New Roman" w:hAnsi="Times New Roman" w:cs="Times New Roman"/>
          <w:sz w:val="28"/>
          <w:szCs w:val="28"/>
        </w:rPr>
        <w:t>ающих социальные услуги в сфере культуры, образования.</w:t>
      </w:r>
    </w:p>
    <w:p w:rsidR="00E9471F" w:rsidRPr="006C0C7D" w:rsidRDefault="00E9471F" w:rsidP="006C0C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C7D">
        <w:rPr>
          <w:rFonts w:ascii="Times New Roman" w:hAnsi="Times New Roman" w:cs="Times New Roman"/>
          <w:sz w:val="28"/>
          <w:szCs w:val="28"/>
        </w:rPr>
        <w:t xml:space="preserve">Методические </w:t>
      </w:r>
      <w:r w:rsidR="00874A78" w:rsidRPr="006C0C7D">
        <w:rPr>
          <w:rFonts w:ascii="Times New Roman" w:hAnsi="Times New Roman" w:cs="Times New Roman"/>
          <w:sz w:val="28"/>
          <w:szCs w:val="28"/>
        </w:rPr>
        <w:t>рекомендации подготовлены с целью оказания методической помощи органам исполнительной власти субъектов Российской Федерации, общественным советам при указанных органах, ответственным за проведение независимой оценки качества работы организаций, оказывающих социальные услуги в сфере культуры, образования.</w:t>
      </w:r>
    </w:p>
    <w:p w:rsidR="0057043F" w:rsidRDefault="0057043F" w:rsidP="006C0C7D">
      <w:pPr>
        <w:pStyle w:val="a3"/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57043F" w:rsidRDefault="0057043F" w:rsidP="006C0C7D">
      <w:pPr>
        <w:pStyle w:val="a3"/>
        <w:spacing w:after="0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Показатели, характеризующие общие критерии оценки качества оказания услуг организациями культуры, образования</w:t>
      </w:r>
    </w:p>
    <w:p w:rsidR="00C54A87" w:rsidRDefault="00C54A87" w:rsidP="006C0C7D">
      <w:pPr>
        <w:pStyle w:val="a3"/>
        <w:spacing w:after="0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817" w:type="dxa"/>
        <w:tblLook w:val="04A0" w:firstRow="1" w:lastRow="0" w:firstColumn="1" w:lastColumn="0" w:noHBand="0" w:noVBand="1"/>
      </w:tblPr>
      <w:tblGrid>
        <w:gridCol w:w="855"/>
        <w:gridCol w:w="4772"/>
        <w:gridCol w:w="171"/>
        <w:gridCol w:w="6"/>
        <w:gridCol w:w="2616"/>
        <w:gridCol w:w="9"/>
        <w:gridCol w:w="11"/>
        <w:gridCol w:w="2931"/>
        <w:gridCol w:w="2598"/>
      </w:tblGrid>
      <w:tr w:rsidR="00D93CDE" w:rsidTr="004F0FDA">
        <w:tc>
          <w:tcPr>
            <w:tcW w:w="855" w:type="dxa"/>
          </w:tcPr>
          <w:p w:rsidR="00BB123A" w:rsidRPr="00C54A87" w:rsidRDefault="00BB123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A8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B123A" w:rsidRPr="00C54A87" w:rsidRDefault="00BB123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4A8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54A8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43" w:type="dxa"/>
            <w:gridSpan w:val="2"/>
          </w:tcPr>
          <w:p w:rsidR="00BB123A" w:rsidRPr="006C0C7D" w:rsidRDefault="00BB123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622" w:type="dxa"/>
            <w:gridSpan w:val="2"/>
          </w:tcPr>
          <w:p w:rsidR="00BB123A" w:rsidRPr="006C0C7D" w:rsidRDefault="00BB123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Источник информации</w:t>
            </w:r>
          </w:p>
        </w:tc>
        <w:tc>
          <w:tcPr>
            <w:tcW w:w="2951" w:type="dxa"/>
            <w:gridSpan w:val="3"/>
          </w:tcPr>
          <w:p w:rsidR="00BB123A" w:rsidRPr="006C0C7D" w:rsidRDefault="00BB123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Группа организаций</w:t>
            </w:r>
          </w:p>
        </w:tc>
        <w:tc>
          <w:tcPr>
            <w:tcW w:w="2598" w:type="dxa"/>
          </w:tcPr>
          <w:p w:rsidR="00BB123A" w:rsidRPr="006C0C7D" w:rsidRDefault="00BB123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Диапазон значений показателей</w:t>
            </w:r>
          </w:p>
        </w:tc>
      </w:tr>
      <w:tr w:rsidR="00BB123A" w:rsidTr="004F0FDA">
        <w:trPr>
          <w:trHeight w:val="208"/>
        </w:trPr>
        <w:tc>
          <w:tcPr>
            <w:tcW w:w="855" w:type="dxa"/>
          </w:tcPr>
          <w:p w:rsidR="00BB123A" w:rsidRPr="0025521A" w:rsidRDefault="00BB123A" w:rsidP="006C0C7D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14" w:type="dxa"/>
            <w:gridSpan w:val="8"/>
          </w:tcPr>
          <w:p w:rsidR="00BB123A" w:rsidRPr="006C0C7D" w:rsidRDefault="00BB123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b/>
                <w:sz w:val="28"/>
                <w:szCs w:val="28"/>
              </w:rPr>
              <w:t>Открытость и доступность информации об организации культуры (0-30 баллов)</w:t>
            </w:r>
          </w:p>
        </w:tc>
      </w:tr>
      <w:tr w:rsidR="00EA198D" w:rsidTr="004F0FDA">
        <w:tc>
          <w:tcPr>
            <w:tcW w:w="855" w:type="dxa"/>
          </w:tcPr>
          <w:p w:rsidR="00BB123A" w:rsidRPr="00D93CDE" w:rsidRDefault="00D93CDE" w:rsidP="006C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CDE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943" w:type="dxa"/>
            <w:gridSpan w:val="2"/>
          </w:tcPr>
          <w:p w:rsidR="00BB123A" w:rsidRPr="006C0C7D" w:rsidRDefault="0025521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Наличие общей информации об организации культуры на официальном сайте организации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культуры в сети «Интернет» в соответствии с приказом Минкультуры России от 20.02.2015 №277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</w:t>
            </w:r>
            <w:r w:rsidR="002053D2" w:rsidRPr="006C0C7D">
              <w:rPr>
                <w:rFonts w:ascii="Times New Roman" w:hAnsi="Times New Roman" w:cs="Times New Roman"/>
                <w:sz w:val="28"/>
                <w:szCs w:val="28"/>
              </w:rPr>
              <w:t>исполнительной власти, органов государственной власти субъектов Российской Федерации, органов местного самоуправления и организаций культуры и образования в</w:t>
            </w:r>
            <w:proofErr w:type="gramEnd"/>
            <w:r w:rsidR="002053D2"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 сети «Интернет» (зарегистрирован Минюстом России 08.05.2015, регистрационный №37187)</w:t>
            </w:r>
          </w:p>
        </w:tc>
        <w:tc>
          <w:tcPr>
            <w:tcW w:w="2622" w:type="dxa"/>
            <w:gridSpan w:val="2"/>
          </w:tcPr>
          <w:p w:rsidR="00BB123A" w:rsidRPr="006C0C7D" w:rsidRDefault="002053D2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Официальный сайт организации культуры и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</w:t>
            </w:r>
          </w:p>
        </w:tc>
        <w:tc>
          <w:tcPr>
            <w:tcW w:w="2951" w:type="dxa"/>
            <w:gridSpan w:val="3"/>
          </w:tcPr>
          <w:p w:rsidR="00BB123A" w:rsidRPr="006C0C7D" w:rsidRDefault="00C54A87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Общеобразовательные школы, учреждения дошкольного и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дополнительного образования</w:t>
            </w:r>
          </w:p>
        </w:tc>
        <w:tc>
          <w:tcPr>
            <w:tcW w:w="2598" w:type="dxa"/>
          </w:tcPr>
          <w:p w:rsidR="00BB123A" w:rsidRPr="006C0C7D" w:rsidRDefault="002053D2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0-10</w:t>
            </w:r>
          </w:p>
        </w:tc>
      </w:tr>
      <w:tr w:rsidR="004F0FDA" w:rsidTr="004F0FDA">
        <w:tc>
          <w:tcPr>
            <w:tcW w:w="855" w:type="dxa"/>
            <w:tcBorders>
              <w:top w:val="nil"/>
              <w:bottom w:val="nil"/>
            </w:tcBorders>
          </w:tcPr>
          <w:p w:rsidR="004F0FDA" w:rsidRPr="006C0C7D" w:rsidRDefault="004F0FDA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49" w:type="dxa"/>
            <w:gridSpan w:val="3"/>
            <w:tcBorders>
              <w:top w:val="nil"/>
              <w:bottom w:val="nil"/>
            </w:tcBorders>
          </w:tcPr>
          <w:p w:rsidR="004F0FDA" w:rsidRPr="006C0C7D" w:rsidRDefault="004F0FDA" w:rsidP="006C0C7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nil"/>
              <w:bottom w:val="nil"/>
            </w:tcBorders>
          </w:tcPr>
          <w:p w:rsidR="004F0FDA" w:rsidRPr="006C0C7D" w:rsidRDefault="004F0FDA" w:rsidP="006C0C7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  <w:gridSpan w:val="2"/>
            <w:tcBorders>
              <w:top w:val="nil"/>
              <w:bottom w:val="nil"/>
            </w:tcBorders>
          </w:tcPr>
          <w:p w:rsidR="004F0FDA" w:rsidRPr="006C0C7D" w:rsidRDefault="004F0FDA" w:rsidP="006C0C7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98" w:type="dxa"/>
            <w:tcBorders>
              <w:top w:val="nil"/>
              <w:bottom w:val="nil"/>
            </w:tcBorders>
          </w:tcPr>
          <w:p w:rsidR="004F0FDA" w:rsidRPr="006C0C7D" w:rsidRDefault="004F0FDA" w:rsidP="006C0C7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A198D" w:rsidRPr="00EA198D" w:rsidTr="004F0FDA">
        <w:tc>
          <w:tcPr>
            <w:tcW w:w="855" w:type="dxa"/>
            <w:tcBorders>
              <w:top w:val="nil"/>
            </w:tcBorders>
          </w:tcPr>
          <w:p w:rsidR="00BB123A" w:rsidRPr="00EA198D" w:rsidRDefault="0099698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8D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943" w:type="dxa"/>
            <w:gridSpan w:val="2"/>
            <w:tcBorders>
              <w:top w:val="nil"/>
            </w:tcBorders>
          </w:tcPr>
          <w:p w:rsidR="00BB123A" w:rsidRPr="006C0C7D" w:rsidRDefault="0099698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Наличие информации  о деятельности  </w:t>
            </w:r>
            <w:r w:rsidR="00EA198D" w:rsidRPr="006C0C7D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</w:t>
            </w:r>
            <w:r w:rsidR="00EA198D"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 и образования  на официальном сайте организации  культуры, образования в сети «Интернет».</w:t>
            </w:r>
          </w:p>
        </w:tc>
        <w:tc>
          <w:tcPr>
            <w:tcW w:w="2622" w:type="dxa"/>
            <w:gridSpan w:val="2"/>
            <w:tcBorders>
              <w:top w:val="nil"/>
            </w:tcBorders>
          </w:tcPr>
          <w:p w:rsidR="00BB123A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Официальный сайт организации культуры, образования</w:t>
            </w:r>
          </w:p>
        </w:tc>
        <w:tc>
          <w:tcPr>
            <w:tcW w:w="2951" w:type="dxa"/>
            <w:gridSpan w:val="3"/>
            <w:tcBorders>
              <w:top w:val="nil"/>
            </w:tcBorders>
          </w:tcPr>
          <w:p w:rsidR="00BB123A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  <w:tcBorders>
              <w:top w:val="nil"/>
            </w:tcBorders>
          </w:tcPr>
          <w:p w:rsidR="00BB123A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EA198D" w:rsidRPr="00EA198D" w:rsidTr="004F0FDA">
        <w:tc>
          <w:tcPr>
            <w:tcW w:w="855" w:type="dxa"/>
          </w:tcPr>
          <w:p w:rsidR="00BB123A" w:rsidRPr="00EA198D" w:rsidRDefault="00EA198D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943" w:type="dxa"/>
            <w:gridSpan w:val="2"/>
          </w:tcPr>
          <w:p w:rsidR="00BB123A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Доступность и актуальность  информации  о деятельности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  культуры, образования, размещенной  на территории района</w:t>
            </w:r>
          </w:p>
        </w:tc>
        <w:tc>
          <w:tcPr>
            <w:tcW w:w="2622" w:type="dxa"/>
            <w:gridSpan w:val="2"/>
          </w:tcPr>
          <w:p w:rsidR="00BB123A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BB123A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Общеобразовательные школы, учреждения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дошкольного  и дополнительного  образования детей</w:t>
            </w:r>
          </w:p>
        </w:tc>
        <w:tc>
          <w:tcPr>
            <w:tcW w:w="2598" w:type="dxa"/>
          </w:tcPr>
          <w:p w:rsidR="00BB123A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0-10</w:t>
            </w:r>
          </w:p>
        </w:tc>
      </w:tr>
      <w:tr w:rsidR="00EA198D" w:rsidRPr="00EA198D" w:rsidTr="004F0FDA">
        <w:tc>
          <w:tcPr>
            <w:tcW w:w="855" w:type="dxa"/>
          </w:tcPr>
          <w:p w:rsidR="00EA198D" w:rsidRPr="004F5371" w:rsidRDefault="004F5371" w:rsidP="006C0C7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53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114" w:type="dxa"/>
            <w:gridSpan w:val="8"/>
          </w:tcPr>
          <w:p w:rsidR="00EA198D" w:rsidRPr="004F5371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5371">
              <w:rPr>
                <w:rFonts w:ascii="Times New Roman" w:hAnsi="Times New Roman" w:cs="Times New Roman"/>
                <w:b/>
                <w:sz w:val="28"/>
                <w:szCs w:val="28"/>
              </w:rPr>
              <w:t>Комфортность условий  предоставления  услуг и доступность  их получения (0-50 баллов)</w:t>
            </w:r>
          </w:p>
        </w:tc>
      </w:tr>
      <w:tr w:rsidR="00EA198D" w:rsidRPr="00EA198D" w:rsidTr="004F0FDA">
        <w:tc>
          <w:tcPr>
            <w:tcW w:w="855" w:type="dxa"/>
          </w:tcPr>
          <w:p w:rsidR="00EA198D" w:rsidRPr="00EA198D" w:rsidRDefault="00EA198D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943" w:type="dxa"/>
            <w:gridSpan w:val="2"/>
          </w:tcPr>
          <w:p w:rsidR="00EA198D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Комфортность  условий пребывания в организации культуры</w:t>
            </w:r>
          </w:p>
        </w:tc>
        <w:tc>
          <w:tcPr>
            <w:tcW w:w="2622" w:type="dxa"/>
            <w:gridSpan w:val="2"/>
          </w:tcPr>
          <w:p w:rsidR="00EA198D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EA198D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EA198D" w:rsidRPr="006C0C7D" w:rsidRDefault="00EA198D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943" w:type="dxa"/>
            <w:gridSpan w:val="2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Наличие дополнительных услуг и доступность их получения</w:t>
            </w:r>
          </w:p>
        </w:tc>
        <w:tc>
          <w:tcPr>
            <w:tcW w:w="2622" w:type="dxa"/>
            <w:gridSpan w:val="2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4943" w:type="dxa"/>
            <w:gridSpan w:val="2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Удобство пользования электронными сервисами, предоставленными организацией  культуры (в том числе с помощью  мобильных  устройств)</w:t>
            </w:r>
          </w:p>
        </w:tc>
        <w:tc>
          <w:tcPr>
            <w:tcW w:w="2622" w:type="dxa"/>
            <w:gridSpan w:val="2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4943" w:type="dxa"/>
            <w:gridSpan w:val="2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Удобство графика работы  организации культуры, образования</w:t>
            </w:r>
          </w:p>
        </w:tc>
        <w:tc>
          <w:tcPr>
            <w:tcW w:w="2622" w:type="dxa"/>
            <w:gridSpan w:val="2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4943" w:type="dxa"/>
            <w:gridSpan w:val="2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Доступность  услуг  для лиц   с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ограниченными возможностями здоровья</w:t>
            </w:r>
          </w:p>
        </w:tc>
        <w:tc>
          <w:tcPr>
            <w:tcW w:w="2622" w:type="dxa"/>
            <w:gridSpan w:val="2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Изучение мнения 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получателей услуг</w:t>
            </w:r>
          </w:p>
        </w:tc>
        <w:tc>
          <w:tcPr>
            <w:tcW w:w="2951" w:type="dxa"/>
            <w:gridSpan w:val="3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Общеобразовательные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1C15E1" w:rsidRPr="006C0C7D" w:rsidRDefault="001C15E1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0-10</w:t>
            </w:r>
          </w:p>
        </w:tc>
      </w:tr>
      <w:tr w:rsidR="00EA198D" w:rsidRPr="00EA198D" w:rsidTr="004F0FDA">
        <w:tc>
          <w:tcPr>
            <w:tcW w:w="855" w:type="dxa"/>
          </w:tcPr>
          <w:p w:rsidR="00EA198D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3114" w:type="dxa"/>
            <w:gridSpan w:val="8"/>
          </w:tcPr>
          <w:p w:rsidR="00EA198D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b/>
                <w:sz w:val="28"/>
                <w:szCs w:val="28"/>
              </w:rPr>
              <w:t>Время ожидания  предоставления услуги (0-20 баллов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A198D" w:rsidRPr="00EA198D" w:rsidTr="004F0FDA">
        <w:tc>
          <w:tcPr>
            <w:tcW w:w="855" w:type="dxa"/>
          </w:tcPr>
          <w:p w:rsidR="00EA198D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943" w:type="dxa"/>
            <w:gridSpan w:val="2"/>
          </w:tcPr>
          <w:p w:rsidR="00EA198D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Соблюдение  режима работы организацией культуры, образования</w:t>
            </w:r>
          </w:p>
        </w:tc>
        <w:tc>
          <w:tcPr>
            <w:tcW w:w="2622" w:type="dxa"/>
            <w:gridSpan w:val="2"/>
          </w:tcPr>
          <w:p w:rsidR="00EA198D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EA198D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EA198D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943" w:type="dxa"/>
            <w:gridSpan w:val="2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Соблюдение установленных  (Заявленных) сроков предоставления услуг организацией  культуры, образования</w:t>
            </w:r>
          </w:p>
        </w:tc>
        <w:tc>
          <w:tcPr>
            <w:tcW w:w="2622" w:type="dxa"/>
            <w:gridSpan w:val="2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114" w:type="dxa"/>
            <w:gridSpan w:val="8"/>
          </w:tcPr>
          <w:p w:rsidR="002C2893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b/>
                <w:sz w:val="28"/>
                <w:szCs w:val="28"/>
              </w:rPr>
              <w:t>Доброжелательность, вежливость, компетентность работников</w:t>
            </w:r>
          </w:p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 культуры (0-20 баллов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4943" w:type="dxa"/>
            <w:gridSpan w:val="2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Доброжелательность им вежливость персонала  организации культуры, образования</w:t>
            </w:r>
          </w:p>
        </w:tc>
        <w:tc>
          <w:tcPr>
            <w:tcW w:w="2622" w:type="dxa"/>
            <w:gridSpan w:val="2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4943" w:type="dxa"/>
            <w:gridSpan w:val="2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Компетентность персонала организации  культуры, образования</w:t>
            </w:r>
          </w:p>
        </w:tc>
        <w:tc>
          <w:tcPr>
            <w:tcW w:w="2622" w:type="dxa"/>
            <w:gridSpan w:val="2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51" w:type="dxa"/>
            <w:gridSpan w:val="3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Общеобразовательные школы, учреждения дошкольного  и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дополнительного  образования детей</w:t>
            </w:r>
          </w:p>
        </w:tc>
        <w:tc>
          <w:tcPr>
            <w:tcW w:w="2598" w:type="dxa"/>
          </w:tcPr>
          <w:p w:rsidR="001C15E1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0-10</w:t>
            </w:r>
          </w:p>
        </w:tc>
      </w:tr>
      <w:tr w:rsidR="001C15E1" w:rsidRPr="00EA198D" w:rsidTr="004F0FDA">
        <w:tc>
          <w:tcPr>
            <w:tcW w:w="855" w:type="dxa"/>
          </w:tcPr>
          <w:p w:rsidR="001C15E1" w:rsidRDefault="001C15E1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3114" w:type="dxa"/>
            <w:gridSpan w:val="8"/>
          </w:tcPr>
          <w:p w:rsidR="001C15E1" w:rsidRPr="006C0C7D" w:rsidRDefault="001C15E1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b/>
                <w:sz w:val="28"/>
                <w:szCs w:val="28"/>
              </w:rPr>
              <w:t>Удовлетворенность  качеством оказания  услуг (0-40 баллов)</w:t>
            </w:r>
          </w:p>
        </w:tc>
      </w:tr>
      <w:tr w:rsidR="00846C18" w:rsidRPr="00EA198D" w:rsidTr="004F0FDA">
        <w:tc>
          <w:tcPr>
            <w:tcW w:w="855" w:type="dxa"/>
          </w:tcPr>
          <w:p w:rsidR="00846C18" w:rsidRDefault="00846C18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4772" w:type="dxa"/>
          </w:tcPr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Общая удовлетворенность</w:t>
            </w:r>
          </w:p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Качеством оказания услуг организацией культуры, образования</w:t>
            </w:r>
          </w:p>
        </w:tc>
        <w:tc>
          <w:tcPr>
            <w:tcW w:w="2813" w:type="dxa"/>
            <w:gridSpan w:val="5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1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C18" w:rsidRPr="00EA198D" w:rsidTr="004F0FDA">
        <w:tc>
          <w:tcPr>
            <w:tcW w:w="855" w:type="dxa"/>
          </w:tcPr>
          <w:p w:rsidR="00846C18" w:rsidRDefault="00846C18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4772" w:type="dxa"/>
          </w:tcPr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Удовлетворенность материально-техническим обеспечением  организации культуры, образования</w:t>
            </w:r>
          </w:p>
        </w:tc>
        <w:tc>
          <w:tcPr>
            <w:tcW w:w="2813" w:type="dxa"/>
            <w:gridSpan w:val="5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31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846C18" w:rsidRPr="00EA198D" w:rsidTr="004F0FDA">
        <w:tc>
          <w:tcPr>
            <w:tcW w:w="855" w:type="dxa"/>
          </w:tcPr>
          <w:p w:rsidR="00846C18" w:rsidRDefault="00846C18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4772" w:type="dxa"/>
          </w:tcPr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 и полнотой  информации  о деятельности  организации культуры, образования размещённой  на официальном сайте  организации культуры  в сети «Интернет»</w:t>
            </w:r>
          </w:p>
        </w:tc>
        <w:tc>
          <w:tcPr>
            <w:tcW w:w="2813" w:type="dxa"/>
            <w:gridSpan w:val="5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31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школы, учреждения дошкольного  и дополнительного  образования детей</w:t>
            </w:r>
          </w:p>
        </w:tc>
        <w:tc>
          <w:tcPr>
            <w:tcW w:w="2598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  <w:tr w:rsidR="00846C18" w:rsidRPr="00EA198D" w:rsidTr="004F0FDA">
        <w:tc>
          <w:tcPr>
            <w:tcW w:w="855" w:type="dxa"/>
          </w:tcPr>
          <w:p w:rsidR="00846C18" w:rsidRDefault="00846C18" w:rsidP="006C0C7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4772" w:type="dxa"/>
          </w:tcPr>
          <w:p w:rsidR="00846C18" w:rsidRPr="006C0C7D" w:rsidRDefault="00846C18" w:rsidP="006C0C7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 и содержанием полиграфических  материалов организации культуры, образования</w:t>
            </w:r>
          </w:p>
        </w:tc>
        <w:tc>
          <w:tcPr>
            <w:tcW w:w="2813" w:type="dxa"/>
            <w:gridSpan w:val="5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>Изучение мнения  получателей услуг</w:t>
            </w:r>
          </w:p>
        </w:tc>
        <w:tc>
          <w:tcPr>
            <w:tcW w:w="2931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Общеобразовательные школы, учреждения дошкольного  и дополнительного  </w:t>
            </w: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детей</w:t>
            </w:r>
          </w:p>
        </w:tc>
        <w:tc>
          <w:tcPr>
            <w:tcW w:w="2598" w:type="dxa"/>
          </w:tcPr>
          <w:p w:rsidR="00846C18" w:rsidRPr="006C0C7D" w:rsidRDefault="00846C18" w:rsidP="006C0C7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0-10</w:t>
            </w:r>
          </w:p>
        </w:tc>
      </w:tr>
    </w:tbl>
    <w:p w:rsidR="009B7D58" w:rsidRPr="009B7D58" w:rsidRDefault="009B7D58" w:rsidP="006C0C7D">
      <w:pPr>
        <w:pStyle w:val="a3"/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C0C7D" w:rsidRDefault="006C0C7D" w:rsidP="006C0C7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C0C7D" w:rsidRDefault="006C0C7D" w:rsidP="006C0C7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37A82" w:rsidRPr="004F5371" w:rsidRDefault="004F5371" w:rsidP="004F53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46C18" w:rsidRPr="004F5371">
        <w:rPr>
          <w:rFonts w:ascii="Times New Roman" w:hAnsi="Times New Roman" w:cs="Times New Roman"/>
          <w:b/>
          <w:sz w:val="28"/>
          <w:szCs w:val="28"/>
        </w:rPr>
        <w:t>Конфиденциальность информации:</w:t>
      </w:r>
    </w:p>
    <w:p w:rsidR="00846C18" w:rsidRDefault="00846C18" w:rsidP="006C0C7D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работы являются конфиденциальной информацией. Заказчик может использовать  материалы работы по своему усмотрению. Исполнитель может использовать  материалы работы аналитических отчетов, рейтингов.</w:t>
      </w:r>
    </w:p>
    <w:p w:rsidR="00846C18" w:rsidRDefault="00846C18" w:rsidP="006C0C7D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не имеет  права передавать эти материалы третьим лицам без согласия Заказчика, за исключением случаев, предусмотренных законодательством  Российской Федерации, и по  запросам  органов  исполнительной власти  в субъектах Российской Федерации</w:t>
      </w:r>
      <w:r w:rsidR="002C2893">
        <w:rPr>
          <w:rFonts w:ascii="Times New Roman" w:hAnsi="Times New Roman" w:cs="Times New Roman"/>
          <w:sz w:val="28"/>
          <w:szCs w:val="28"/>
        </w:rPr>
        <w:t>, ведающих  вопросами культуры.</w:t>
      </w:r>
    </w:p>
    <w:p w:rsidR="002C2893" w:rsidRDefault="002C2893" w:rsidP="006C0C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Исполнитель не несет ответственность  за действия  Заказчика по соблюдению  последним положений Федерального закона  от 27.07.2006 г. №152-ФЗ «О персональных данных»</w:t>
      </w:r>
    </w:p>
    <w:p w:rsidR="002C2893" w:rsidRPr="006C0C7D" w:rsidRDefault="002C2893" w:rsidP="006C0C7D">
      <w:pPr>
        <w:pStyle w:val="a3"/>
        <w:spacing w:after="0"/>
        <w:ind w:firstLine="69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0C7D">
        <w:rPr>
          <w:rFonts w:ascii="Times New Roman" w:hAnsi="Times New Roman" w:cs="Times New Roman"/>
          <w:b/>
          <w:sz w:val="28"/>
          <w:szCs w:val="28"/>
          <w:u w:val="single"/>
        </w:rPr>
        <w:t>Сроки исполнения работ:</w:t>
      </w:r>
    </w:p>
    <w:p w:rsidR="002C2893" w:rsidRDefault="002C2893" w:rsidP="006C0C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54C66">
        <w:rPr>
          <w:rFonts w:ascii="Times New Roman" w:hAnsi="Times New Roman" w:cs="Times New Roman"/>
          <w:sz w:val="28"/>
          <w:szCs w:val="28"/>
        </w:rPr>
        <w:t xml:space="preserve">   Начало  выполнения работ – 22 ноября</w:t>
      </w:r>
      <w:r>
        <w:rPr>
          <w:rFonts w:ascii="Times New Roman" w:hAnsi="Times New Roman" w:cs="Times New Roman"/>
          <w:sz w:val="28"/>
          <w:szCs w:val="28"/>
        </w:rPr>
        <w:t xml:space="preserve"> 2018 года</w:t>
      </w:r>
    </w:p>
    <w:p w:rsidR="002C2893" w:rsidRDefault="002C2893" w:rsidP="006C0C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Окончани</w:t>
      </w:r>
      <w:r w:rsidR="00454C66">
        <w:rPr>
          <w:rFonts w:ascii="Times New Roman" w:hAnsi="Times New Roman" w:cs="Times New Roman"/>
          <w:sz w:val="28"/>
          <w:szCs w:val="28"/>
        </w:rPr>
        <w:t>е выполненных  работ – 31 декабря</w:t>
      </w:r>
      <w:r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2C2893" w:rsidRDefault="002C2893" w:rsidP="006C0C7D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6C0C7D">
        <w:rPr>
          <w:rFonts w:ascii="Times New Roman" w:hAnsi="Times New Roman" w:cs="Times New Roman"/>
          <w:b/>
          <w:sz w:val="28"/>
          <w:szCs w:val="28"/>
          <w:u w:val="single"/>
        </w:rPr>
        <w:t>Документация, предъявляемая Заказчику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C2893" w:rsidRDefault="002C2893" w:rsidP="006C0C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  окончании  работ исполнитель  на бумажном и электронном носителе представляет  документы:</w:t>
      </w:r>
    </w:p>
    <w:p w:rsidR="002C2893" w:rsidRDefault="002C2893" w:rsidP="006C0C7D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учреждений культуры, образования прошедших НОК УК;</w:t>
      </w:r>
    </w:p>
    <w:p w:rsidR="002C2893" w:rsidRDefault="002C2893" w:rsidP="006C0C7D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аналитическую справку о результатах </w:t>
      </w:r>
      <w:proofErr w:type="gramStart"/>
      <w:r w:rsidR="00FB57A1">
        <w:rPr>
          <w:rFonts w:ascii="Times New Roman" w:hAnsi="Times New Roman" w:cs="Times New Roman"/>
          <w:sz w:val="28"/>
          <w:szCs w:val="28"/>
        </w:rPr>
        <w:t>проведения</w:t>
      </w:r>
      <w:r w:rsidR="00FB57A1" w:rsidRPr="00FB57A1">
        <w:rPr>
          <w:rFonts w:ascii="Times New Roman" w:hAnsi="Times New Roman" w:cs="Times New Roman"/>
          <w:sz w:val="28"/>
          <w:szCs w:val="28"/>
        </w:rPr>
        <w:t xml:space="preserve"> независимой оценки качества условий оказания услуг</w:t>
      </w:r>
      <w:proofErr w:type="gramEnd"/>
      <w:r w:rsidR="00FB57A1" w:rsidRPr="00FB57A1">
        <w:rPr>
          <w:rFonts w:ascii="Times New Roman" w:hAnsi="Times New Roman" w:cs="Times New Roman"/>
          <w:sz w:val="28"/>
          <w:szCs w:val="28"/>
        </w:rPr>
        <w:t xml:space="preserve"> организациями в сфере культуры и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2893" w:rsidRDefault="002C2893" w:rsidP="006C0C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2893" w:rsidRPr="002C2893" w:rsidRDefault="002C2893" w:rsidP="006C0C7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C2893" w:rsidRPr="002C2893" w:rsidRDefault="006C0C7D" w:rsidP="006C0C7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2C2893" w:rsidRPr="002C2893">
        <w:rPr>
          <w:rFonts w:ascii="Times New Roman" w:hAnsi="Times New Roman" w:cs="Times New Roman"/>
          <w:b/>
          <w:sz w:val="28"/>
          <w:szCs w:val="28"/>
        </w:rPr>
        <w:t>Председатель</w:t>
      </w:r>
    </w:p>
    <w:p w:rsidR="002C2893" w:rsidRPr="002C2893" w:rsidRDefault="006C0C7D" w:rsidP="006C0C7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2C2893" w:rsidRPr="002C2893">
        <w:rPr>
          <w:rFonts w:ascii="Times New Roman" w:hAnsi="Times New Roman" w:cs="Times New Roman"/>
          <w:b/>
          <w:sz w:val="28"/>
          <w:szCs w:val="28"/>
        </w:rPr>
        <w:t xml:space="preserve">общественного совета                                                                 </w:t>
      </w:r>
      <w:r w:rsidR="00454C66">
        <w:rPr>
          <w:rFonts w:ascii="Times New Roman" w:hAnsi="Times New Roman" w:cs="Times New Roman"/>
          <w:b/>
          <w:sz w:val="28"/>
          <w:szCs w:val="28"/>
        </w:rPr>
        <w:t xml:space="preserve">   Исмаилов Р</w:t>
      </w:r>
      <w:r w:rsidR="002C2893" w:rsidRPr="002C2893">
        <w:rPr>
          <w:rFonts w:ascii="Times New Roman" w:hAnsi="Times New Roman" w:cs="Times New Roman"/>
          <w:b/>
          <w:sz w:val="28"/>
          <w:szCs w:val="28"/>
        </w:rPr>
        <w:t>.М.</w:t>
      </w:r>
    </w:p>
    <w:p w:rsidR="002C2893" w:rsidRPr="002C2893" w:rsidRDefault="002C2893" w:rsidP="00E37A8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C2893" w:rsidRPr="002C2893" w:rsidSect="006E7A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298A"/>
    <w:multiLevelType w:val="hybridMultilevel"/>
    <w:tmpl w:val="8CAC0310"/>
    <w:lvl w:ilvl="0" w:tplc="C02041A4">
      <w:start w:val="1"/>
      <w:numFmt w:val="decimal"/>
      <w:lvlText w:val="1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0121A"/>
    <w:multiLevelType w:val="hybridMultilevel"/>
    <w:tmpl w:val="7974F1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C9E522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703F2"/>
    <w:multiLevelType w:val="hybridMultilevel"/>
    <w:tmpl w:val="F78A2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71207"/>
    <w:multiLevelType w:val="hybridMultilevel"/>
    <w:tmpl w:val="8A62744A"/>
    <w:lvl w:ilvl="0" w:tplc="C02041A4">
      <w:start w:val="1"/>
      <w:numFmt w:val="decimal"/>
      <w:lvlText w:val="1%1."/>
      <w:lvlJc w:val="center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685464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385F548C"/>
    <w:multiLevelType w:val="hybridMultilevel"/>
    <w:tmpl w:val="8CB0BFE8"/>
    <w:lvl w:ilvl="0" w:tplc="0419000F">
      <w:start w:val="1"/>
      <w:numFmt w:val="decimal"/>
      <w:lvlText w:val="%1."/>
      <w:lvlJc w:val="left"/>
      <w:pPr>
        <w:ind w:left="1890" w:hanging="360"/>
      </w:pPr>
    </w:lvl>
    <w:lvl w:ilvl="1" w:tplc="04190019" w:tentative="1">
      <w:start w:val="1"/>
      <w:numFmt w:val="lowerLetter"/>
      <w:lvlText w:val="%2."/>
      <w:lvlJc w:val="left"/>
      <w:pPr>
        <w:ind w:left="2610" w:hanging="360"/>
      </w:pPr>
    </w:lvl>
    <w:lvl w:ilvl="2" w:tplc="0419001B" w:tentative="1">
      <w:start w:val="1"/>
      <w:numFmt w:val="lowerRoman"/>
      <w:lvlText w:val="%3."/>
      <w:lvlJc w:val="right"/>
      <w:pPr>
        <w:ind w:left="3330" w:hanging="180"/>
      </w:pPr>
    </w:lvl>
    <w:lvl w:ilvl="3" w:tplc="0419000F" w:tentative="1">
      <w:start w:val="1"/>
      <w:numFmt w:val="decimal"/>
      <w:lvlText w:val="%4."/>
      <w:lvlJc w:val="left"/>
      <w:pPr>
        <w:ind w:left="4050" w:hanging="360"/>
      </w:pPr>
    </w:lvl>
    <w:lvl w:ilvl="4" w:tplc="04190019" w:tentative="1">
      <w:start w:val="1"/>
      <w:numFmt w:val="lowerLetter"/>
      <w:lvlText w:val="%5."/>
      <w:lvlJc w:val="left"/>
      <w:pPr>
        <w:ind w:left="4770" w:hanging="360"/>
      </w:pPr>
    </w:lvl>
    <w:lvl w:ilvl="5" w:tplc="0419001B" w:tentative="1">
      <w:start w:val="1"/>
      <w:numFmt w:val="lowerRoman"/>
      <w:lvlText w:val="%6."/>
      <w:lvlJc w:val="right"/>
      <w:pPr>
        <w:ind w:left="5490" w:hanging="180"/>
      </w:pPr>
    </w:lvl>
    <w:lvl w:ilvl="6" w:tplc="0419000F" w:tentative="1">
      <w:start w:val="1"/>
      <w:numFmt w:val="decimal"/>
      <w:lvlText w:val="%7."/>
      <w:lvlJc w:val="left"/>
      <w:pPr>
        <w:ind w:left="6210" w:hanging="360"/>
      </w:pPr>
    </w:lvl>
    <w:lvl w:ilvl="7" w:tplc="04190019" w:tentative="1">
      <w:start w:val="1"/>
      <w:numFmt w:val="lowerLetter"/>
      <w:lvlText w:val="%8."/>
      <w:lvlJc w:val="left"/>
      <w:pPr>
        <w:ind w:left="6930" w:hanging="360"/>
      </w:pPr>
    </w:lvl>
    <w:lvl w:ilvl="8" w:tplc="041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>
    <w:nsid w:val="3A79710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CAB3D6D"/>
    <w:multiLevelType w:val="hybridMultilevel"/>
    <w:tmpl w:val="151C3308"/>
    <w:lvl w:ilvl="0" w:tplc="908E10A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3DFC1C38"/>
    <w:multiLevelType w:val="hybridMultilevel"/>
    <w:tmpl w:val="84A65184"/>
    <w:lvl w:ilvl="0" w:tplc="C02041A4">
      <w:start w:val="1"/>
      <w:numFmt w:val="decimal"/>
      <w:lvlText w:val="1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2444D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84E22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8C7321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7AC821F1"/>
    <w:multiLevelType w:val="hybridMultilevel"/>
    <w:tmpl w:val="0A6049FE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3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11"/>
  </w:num>
  <w:num w:numId="10">
    <w:abstractNumId w:val="9"/>
  </w:num>
  <w:num w:numId="11">
    <w:abstractNumId w:val="1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3FB5"/>
    <w:rsid w:val="000D12ED"/>
    <w:rsid w:val="001C15E1"/>
    <w:rsid w:val="002053D2"/>
    <w:rsid w:val="002539D7"/>
    <w:rsid w:val="00253B13"/>
    <w:rsid w:val="0025521A"/>
    <w:rsid w:val="002606B2"/>
    <w:rsid w:val="002C2893"/>
    <w:rsid w:val="00454C66"/>
    <w:rsid w:val="004A3FB5"/>
    <w:rsid w:val="004F0FDA"/>
    <w:rsid w:val="004F5371"/>
    <w:rsid w:val="00535EC4"/>
    <w:rsid w:val="0053612B"/>
    <w:rsid w:val="0057043F"/>
    <w:rsid w:val="006513BA"/>
    <w:rsid w:val="006C0C7D"/>
    <w:rsid w:val="006E7A67"/>
    <w:rsid w:val="00726999"/>
    <w:rsid w:val="0079762D"/>
    <w:rsid w:val="007D0D3C"/>
    <w:rsid w:val="00844C5F"/>
    <w:rsid w:val="00846C18"/>
    <w:rsid w:val="00874A78"/>
    <w:rsid w:val="00996981"/>
    <w:rsid w:val="009B7D58"/>
    <w:rsid w:val="009D24DC"/>
    <w:rsid w:val="00A546C8"/>
    <w:rsid w:val="00B14B7D"/>
    <w:rsid w:val="00BB123A"/>
    <w:rsid w:val="00C54A87"/>
    <w:rsid w:val="00CF5307"/>
    <w:rsid w:val="00D93CDE"/>
    <w:rsid w:val="00E37A82"/>
    <w:rsid w:val="00E9471F"/>
    <w:rsid w:val="00EA198D"/>
    <w:rsid w:val="00EB5179"/>
    <w:rsid w:val="00EE78E3"/>
    <w:rsid w:val="00FA04C9"/>
    <w:rsid w:val="00FB57A1"/>
    <w:rsid w:val="00FC6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B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8E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539D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B1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A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04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8E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539D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B1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u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5DFD8-91F8-496A-9484-59D4FA08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Пользователь Windows</cp:lastModifiedBy>
  <cp:revision>10</cp:revision>
  <cp:lastPrinted>2019-02-14T06:20:00Z</cp:lastPrinted>
  <dcterms:created xsi:type="dcterms:W3CDTF">2018-10-03T07:15:00Z</dcterms:created>
  <dcterms:modified xsi:type="dcterms:W3CDTF">2019-02-15T06:10:00Z</dcterms:modified>
</cp:coreProperties>
</file>