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989" w:rsidRDefault="00077989" w:rsidP="00077989">
      <w:pPr>
        <w:pStyle w:val="2"/>
      </w:pPr>
      <w:r>
        <w:rPr>
          <w:caps/>
          <w:noProof/>
          <w:szCs w:val="28"/>
          <w:lang w:val="ru-RU" w:eastAsia="ru-RU"/>
        </w:rPr>
        <w:drawing>
          <wp:anchor distT="0" distB="0" distL="114300" distR="114300" simplePos="0" relativeHeight="251660288" behindDoc="1" locked="0" layoutInCell="1" allowOverlap="1" wp14:anchorId="058A6599" wp14:editId="29684CD1">
            <wp:simplePos x="0" y="0"/>
            <wp:positionH relativeFrom="column">
              <wp:posOffset>2555875</wp:posOffset>
            </wp:positionH>
            <wp:positionV relativeFrom="paragraph">
              <wp:posOffset>-316865</wp:posOffset>
            </wp:positionV>
            <wp:extent cx="988695" cy="1020445"/>
            <wp:effectExtent l="0" t="0" r="1905" b="8255"/>
            <wp:wrapThrough wrapText="bothSides">
              <wp:wrapPolygon edited="0">
                <wp:start x="0" y="0"/>
                <wp:lineTo x="0" y="21371"/>
                <wp:lineTo x="21225" y="21371"/>
                <wp:lineTo x="2122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1020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77989" w:rsidRDefault="00077989" w:rsidP="00077989">
      <w:pPr>
        <w:pStyle w:val="2"/>
      </w:pPr>
    </w:p>
    <w:p w:rsidR="00077989" w:rsidRPr="00E57B72" w:rsidRDefault="00077989" w:rsidP="00077989">
      <w:pPr>
        <w:ind w:firstLine="993"/>
        <w:jc w:val="both"/>
        <w:rPr>
          <w:rFonts w:ascii="Times New Roman" w:hAnsi="Times New Roman"/>
          <w:b/>
          <w:spacing w:val="-8"/>
          <w:sz w:val="28"/>
          <w:szCs w:val="28"/>
        </w:rPr>
      </w:pPr>
      <w:r w:rsidRPr="00B8236D">
        <w:rPr>
          <w:rFonts w:ascii="Times New Roman" w:hAnsi="Times New Roman"/>
          <w:b/>
          <w:i/>
          <w:color w:val="17365D"/>
          <w:sz w:val="32"/>
          <w:szCs w:val="32"/>
        </w:rPr>
        <w:t xml:space="preserve">                                      </w:t>
      </w:r>
    </w:p>
    <w:p w:rsidR="00077989" w:rsidRPr="00B8236D" w:rsidRDefault="00077989" w:rsidP="00077989">
      <w:pPr>
        <w:pStyle w:val="1"/>
        <w:jc w:val="center"/>
        <w:rPr>
          <w:b/>
          <w:color w:val="17365D"/>
          <w:w w:val="150"/>
          <w:sz w:val="12"/>
          <w:szCs w:val="12"/>
        </w:rPr>
      </w:pPr>
      <w:r w:rsidRPr="00B8236D">
        <w:rPr>
          <w:b/>
          <w:color w:val="17365D"/>
          <w:w w:val="150"/>
        </w:rPr>
        <w:t>РЕСПУБЛИКА ДАГЕСТАН</w:t>
      </w:r>
    </w:p>
    <w:p w:rsidR="00077989" w:rsidRPr="00B8236D" w:rsidRDefault="00077989" w:rsidP="00077989">
      <w:pPr>
        <w:pStyle w:val="2"/>
        <w:contextualSpacing/>
        <w:rPr>
          <w:rFonts w:ascii="Cambria" w:hAnsi="Cambria"/>
          <w:color w:val="17365D"/>
          <w:w w:val="100"/>
          <w:sz w:val="32"/>
          <w:szCs w:val="32"/>
        </w:rPr>
      </w:pPr>
      <w:r w:rsidRPr="00B8236D">
        <w:rPr>
          <w:rFonts w:ascii="Cambria" w:hAnsi="Cambria"/>
          <w:color w:val="17365D"/>
          <w:w w:val="100"/>
          <w:sz w:val="32"/>
          <w:szCs w:val="32"/>
        </w:rPr>
        <w:t>Муниципальное образование «ДОКУЗПАРИНСКИЙ РАЙОН»</w:t>
      </w:r>
    </w:p>
    <w:p w:rsidR="00077989" w:rsidRPr="00B8236D" w:rsidRDefault="00077989" w:rsidP="00077989">
      <w:pPr>
        <w:contextualSpacing/>
        <w:jc w:val="right"/>
        <w:rPr>
          <w:rFonts w:ascii="Times New Roman" w:hAnsi="Times New Roman"/>
          <w:b/>
          <w:bCs/>
          <w:color w:val="17365D"/>
          <w:sz w:val="30"/>
          <w:szCs w:val="30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17365D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-1271</wp:posOffset>
                </wp:positionV>
                <wp:extent cx="6083935" cy="0"/>
                <wp:effectExtent l="0" t="19050" r="12065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8393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5pt,-.1pt" to="478.9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" strokeweight="4.5pt">
                <v:stroke linestyle="thinThick"/>
              </v:line>
            </w:pict>
          </mc:Fallback>
        </mc:AlternateContent>
      </w:r>
    </w:p>
    <w:p w:rsidR="00077989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sz w:val="30"/>
          <w:szCs w:val="30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1F497D"/>
          <w:sz w:val="30"/>
          <w:szCs w:val="30"/>
        </w:rPr>
      </w:pPr>
      <w:r w:rsidRPr="00B8236D">
        <w:rPr>
          <w:rFonts w:ascii="Times New Roman" w:hAnsi="Times New Roman"/>
          <w:b/>
          <w:bCs/>
          <w:color w:val="1F497D"/>
          <w:sz w:val="30"/>
          <w:szCs w:val="30"/>
        </w:rPr>
        <w:t>О Т Ч Е Т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24"/>
          <w:szCs w:val="24"/>
        </w:rPr>
      </w:pPr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>о работе главы муниципального района за 201</w:t>
      </w:r>
      <w:r>
        <w:rPr>
          <w:rFonts w:ascii="Times New Roman" w:hAnsi="Times New Roman"/>
          <w:b/>
          <w:bCs/>
          <w:color w:val="403152"/>
          <w:sz w:val="24"/>
          <w:szCs w:val="24"/>
        </w:rPr>
        <w:t>8</w:t>
      </w:r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 xml:space="preserve"> год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403152"/>
          <w:sz w:val="24"/>
          <w:szCs w:val="24"/>
        </w:rPr>
      </w:pPr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>для представления на сессии  Собрания депутатов</w:t>
      </w:r>
      <w:proofErr w:type="gramStart"/>
      <w:r w:rsidRPr="00B8236D">
        <w:rPr>
          <w:rFonts w:ascii="Times New Roman" w:hAnsi="Times New Roman"/>
          <w:b/>
          <w:bCs/>
          <w:color w:val="403152"/>
          <w:sz w:val="24"/>
          <w:szCs w:val="24"/>
          <w:lang w:val="en-US"/>
        </w:rPr>
        <w:t>VI</w:t>
      </w:r>
      <w:proofErr w:type="gramEnd"/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 xml:space="preserve"> созыва МР «</w:t>
      </w:r>
      <w:proofErr w:type="spellStart"/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>Докузпаринский</w:t>
      </w:r>
      <w:proofErr w:type="spellEnd"/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 xml:space="preserve">  район» в соответствии с частью 5.1.  ст. 36 Федерального закона №131от 06.10.2003г. 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403152"/>
          <w:sz w:val="24"/>
          <w:szCs w:val="24"/>
        </w:rPr>
      </w:pPr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 xml:space="preserve">«Об общих принципах организации местного самоуправления </w:t>
      </w:r>
      <w:proofErr w:type="gramStart"/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>в</w:t>
      </w:r>
      <w:proofErr w:type="gramEnd"/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 xml:space="preserve"> 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24"/>
          <w:szCs w:val="24"/>
        </w:rPr>
      </w:pPr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>Российской Федерации»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24"/>
          <w:szCs w:val="24"/>
        </w:rPr>
      </w:pPr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>__________________________________________________________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23"/>
          <w:szCs w:val="23"/>
        </w:rPr>
      </w:pPr>
      <w:r w:rsidRPr="00B8236D">
        <w:rPr>
          <w:rFonts w:ascii="Times New Roman" w:hAnsi="Times New Roman"/>
          <w:color w:val="403152"/>
          <w:sz w:val="23"/>
          <w:szCs w:val="23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403152"/>
          <w:sz w:val="30"/>
          <w:szCs w:val="30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403152"/>
          <w:sz w:val="30"/>
          <w:szCs w:val="30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403152"/>
          <w:sz w:val="30"/>
          <w:szCs w:val="30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1F497D"/>
          <w:sz w:val="30"/>
          <w:szCs w:val="30"/>
        </w:rPr>
      </w:pPr>
      <w:r w:rsidRPr="00B8236D">
        <w:rPr>
          <w:rFonts w:ascii="Times New Roman" w:hAnsi="Times New Roman"/>
          <w:b/>
          <w:bCs/>
          <w:color w:val="1F497D"/>
          <w:sz w:val="30"/>
          <w:szCs w:val="30"/>
        </w:rPr>
        <w:t>ДОКЛАД</w:t>
      </w:r>
      <w:r w:rsidR="00C22101">
        <w:rPr>
          <w:rFonts w:ascii="Times New Roman" w:hAnsi="Times New Roman"/>
          <w:b/>
          <w:bCs/>
          <w:color w:val="1F497D"/>
          <w:sz w:val="30"/>
          <w:szCs w:val="30"/>
        </w:rPr>
        <w:t xml:space="preserve">  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1F497D"/>
          <w:sz w:val="30"/>
          <w:szCs w:val="30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1F497D"/>
          <w:sz w:val="30"/>
          <w:szCs w:val="30"/>
        </w:rPr>
      </w:pPr>
      <w:r w:rsidRPr="00B8236D">
        <w:rPr>
          <w:rFonts w:ascii="Times New Roman" w:hAnsi="Times New Roman"/>
          <w:b/>
          <w:bCs/>
          <w:color w:val="1F497D"/>
          <w:sz w:val="30"/>
          <w:szCs w:val="30"/>
        </w:rPr>
        <w:t xml:space="preserve">Главы муниципального </w:t>
      </w:r>
      <w:r w:rsidR="00CA2487">
        <w:rPr>
          <w:rFonts w:ascii="Times New Roman" w:hAnsi="Times New Roman"/>
          <w:b/>
          <w:bCs/>
          <w:color w:val="1F497D"/>
          <w:sz w:val="30"/>
          <w:szCs w:val="30"/>
        </w:rPr>
        <w:t>образования «</w:t>
      </w:r>
      <w:proofErr w:type="spellStart"/>
      <w:r w:rsidR="00CA2487">
        <w:rPr>
          <w:rFonts w:ascii="Times New Roman" w:hAnsi="Times New Roman"/>
          <w:b/>
          <w:bCs/>
          <w:color w:val="1F497D"/>
          <w:sz w:val="30"/>
          <w:szCs w:val="30"/>
        </w:rPr>
        <w:t>Докузпаринский</w:t>
      </w:r>
      <w:proofErr w:type="spellEnd"/>
      <w:r w:rsidR="00CA2487">
        <w:rPr>
          <w:rFonts w:ascii="Times New Roman" w:hAnsi="Times New Roman"/>
          <w:b/>
          <w:bCs/>
          <w:color w:val="1F497D"/>
          <w:sz w:val="30"/>
          <w:szCs w:val="30"/>
        </w:rPr>
        <w:t xml:space="preserve"> район»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color w:val="1F497D"/>
          <w:sz w:val="32"/>
          <w:szCs w:val="32"/>
        </w:rPr>
      </w:pPr>
      <w:r w:rsidRPr="00B8236D">
        <w:rPr>
          <w:rFonts w:ascii="Times New Roman" w:hAnsi="Times New Roman"/>
          <w:b/>
          <w:color w:val="1F497D"/>
          <w:sz w:val="32"/>
          <w:szCs w:val="32"/>
        </w:rPr>
        <w:t xml:space="preserve">А.М. </w:t>
      </w:r>
      <w:proofErr w:type="spellStart"/>
      <w:r w:rsidRPr="00B8236D">
        <w:rPr>
          <w:rFonts w:ascii="Times New Roman" w:hAnsi="Times New Roman"/>
          <w:b/>
          <w:color w:val="1F497D"/>
          <w:sz w:val="32"/>
          <w:szCs w:val="32"/>
        </w:rPr>
        <w:t>Алискерова</w:t>
      </w:r>
      <w:proofErr w:type="spellEnd"/>
      <w:r w:rsidRPr="00B8236D">
        <w:rPr>
          <w:rFonts w:ascii="Times New Roman" w:hAnsi="Times New Roman"/>
          <w:b/>
          <w:color w:val="1F497D"/>
          <w:sz w:val="32"/>
          <w:szCs w:val="32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1F497D"/>
          <w:sz w:val="18"/>
          <w:szCs w:val="18"/>
        </w:rPr>
      </w:pPr>
      <w:r w:rsidRPr="00B8236D">
        <w:rPr>
          <w:rFonts w:ascii="Times New Roman" w:hAnsi="Times New Roman"/>
          <w:color w:val="1F497D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18"/>
          <w:szCs w:val="18"/>
        </w:rPr>
      </w:pPr>
      <w:r w:rsidRPr="00B8236D">
        <w:rPr>
          <w:rFonts w:ascii="Times New Roman" w:hAnsi="Times New Roman"/>
          <w:color w:val="403152"/>
          <w:sz w:val="18"/>
          <w:szCs w:val="18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403152"/>
          <w:sz w:val="28"/>
          <w:szCs w:val="28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403152"/>
          <w:sz w:val="28"/>
          <w:szCs w:val="28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403152"/>
          <w:sz w:val="28"/>
          <w:szCs w:val="28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403152"/>
          <w:sz w:val="28"/>
          <w:szCs w:val="28"/>
        </w:rPr>
      </w:pP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24"/>
          <w:szCs w:val="24"/>
        </w:rPr>
      </w:pPr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>22 января 2018 г.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color w:val="403152"/>
          <w:sz w:val="24"/>
          <w:szCs w:val="24"/>
        </w:rPr>
      </w:pPr>
      <w:r w:rsidRPr="00B8236D">
        <w:rPr>
          <w:rFonts w:ascii="Times New Roman" w:hAnsi="Times New Roman"/>
          <w:color w:val="403152"/>
          <w:sz w:val="24"/>
          <w:szCs w:val="24"/>
        </w:rPr>
        <w:t> </w:t>
      </w:r>
    </w:p>
    <w:p w:rsidR="00077989" w:rsidRPr="00B8236D" w:rsidRDefault="00077989" w:rsidP="00077989">
      <w:pPr>
        <w:spacing w:after="0" w:line="240" w:lineRule="auto"/>
        <w:jc w:val="center"/>
        <w:rPr>
          <w:rFonts w:ascii="Times New Roman" w:hAnsi="Times New Roman"/>
          <w:b/>
          <w:bCs/>
          <w:color w:val="403152"/>
          <w:sz w:val="24"/>
          <w:szCs w:val="24"/>
        </w:rPr>
      </w:pPr>
      <w:r w:rsidRPr="00B8236D">
        <w:rPr>
          <w:rFonts w:ascii="Times New Roman" w:hAnsi="Times New Roman"/>
          <w:b/>
          <w:bCs/>
          <w:color w:val="403152"/>
          <w:sz w:val="24"/>
          <w:szCs w:val="24"/>
        </w:rPr>
        <w:t>с. Усухчай</w:t>
      </w:r>
    </w:p>
    <w:p w:rsidR="00077989" w:rsidRDefault="00077989" w:rsidP="00077989">
      <w:pPr>
        <w:jc w:val="both"/>
        <w:rPr>
          <w:rFonts w:ascii="Times New Roman" w:hAnsi="Times New Roman"/>
          <w:sz w:val="24"/>
          <w:szCs w:val="24"/>
        </w:rPr>
      </w:pPr>
      <w:r w:rsidRPr="000E2CE9"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077989" w:rsidRPr="009126F5" w:rsidRDefault="00077989" w:rsidP="0007798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126F5">
        <w:rPr>
          <w:rFonts w:ascii="Times New Roman" w:hAnsi="Times New Roman"/>
          <w:b/>
          <w:bCs/>
          <w:sz w:val="28"/>
          <w:szCs w:val="28"/>
        </w:rPr>
        <w:lastRenderedPageBreak/>
        <w:t>Уважаемые депутаты!</w:t>
      </w:r>
    </w:p>
    <w:p w:rsidR="00077989" w:rsidRPr="009126F5" w:rsidRDefault="00077989" w:rsidP="00077989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126F5">
        <w:rPr>
          <w:rFonts w:ascii="Times New Roman" w:hAnsi="Times New Roman"/>
          <w:b/>
          <w:bCs/>
          <w:sz w:val="28"/>
          <w:szCs w:val="28"/>
        </w:rPr>
        <w:t>Уважаемые присутствующие!</w:t>
      </w:r>
    </w:p>
    <w:p w:rsidR="00077989" w:rsidRDefault="00077989" w:rsidP="000779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10484">
        <w:rPr>
          <w:rFonts w:ascii="Times New Roman" w:hAnsi="Times New Roman"/>
          <w:sz w:val="28"/>
          <w:szCs w:val="28"/>
        </w:rPr>
        <w:t>В соответствии с частью 5.1.  ст.36 Федерального закона от 06.10.2003 г.  №131-ФЗ «Об общих принципах организации местного самоуправления в Российской Федерации» и согласно Уставу муниципального образования представляю на ваше рассмотрение отчет о работе главы муниципального образования «</w:t>
      </w:r>
      <w:proofErr w:type="spellStart"/>
      <w:r w:rsidRPr="00C10484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C10484">
        <w:rPr>
          <w:rFonts w:ascii="Times New Roman" w:hAnsi="Times New Roman"/>
          <w:sz w:val="28"/>
          <w:szCs w:val="28"/>
        </w:rPr>
        <w:t xml:space="preserve"> район» за 201</w:t>
      </w:r>
      <w:r>
        <w:rPr>
          <w:rFonts w:ascii="Times New Roman" w:hAnsi="Times New Roman"/>
          <w:sz w:val="28"/>
          <w:szCs w:val="28"/>
        </w:rPr>
        <w:t>8</w:t>
      </w:r>
      <w:r w:rsidRPr="00C10484">
        <w:rPr>
          <w:rFonts w:ascii="Times New Roman" w:hAnsi="Times New Roman"/>
          <w:sz w:val="28"/>
          <w:szCs w:val="28"/>
        </w:rPr>
        <w:t xml:space="preserve"> год. </w:t>
      </w:r>
    </w:p>
    <w:p w:rsidR="00077989" w:rsidRPr="00077989" w:rsidRDefault="00077989" w:rsidP="0007798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77989">
        <w:rPr>
          <w:rFonts w:ascii="Times New Roman" w:hAnsi="Times New Roman"/>
          <w:sz w:val="28"/>
          <w:szCs w:val="28"/>
        </w:rPr>
        <w:t>Вся наша работа строилась в соответствии с теми приоритетами и задачами, которые ставит перед нами</w:t>
      </w:r>
      <w:r>
        <w:rPr>
          <w:rFonts w:ascii="Times New Roman" w:hAnsi="Times New Roman"/>
          <w:sz w:val="28"/>
          <w:szCs w:val="28"/>
        </w:rPr>
        <w:t xml:space="preserve"> глава Республики Дагестан Владимир Васильев</w:t>
      </w:r>
      <w:r w:rsidRPr="00077989">
        <w:rPr>
          <w:rFonts w:ascii="Times New Roman" w:hAnsi="Times New Roman"/>
          <w:sz w:val="28"/>
          <w:szCs w:val="28"/>
        </w:rPr>
        <w:t xml:space="preserve">, Законодательное Собрание </w:t>
      </w:r>
      <w:r>
        <w:rPr>
          <w:rFonts w:ascii="Times New Roman" w:hAnsi="Times New Roman"/>
          <w:sz w:val="28"/>
          <w:szCs w:val="28"/>
        </w:rPr>
        <w:t>Республики</w:t>
      </w:r>
      <w:r w:rsidRPr="00077989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077989">
        <w:rPr>
          <w:rFonts w:ascii="Times New Roman" w:hAnsi="Times New Roman"/>
          <w:sz w:val="28"/>
          <w:szCs w:val="28"/>
        </w:rPr>
        <w:t>и</w:t>
      </w:r>
      <w:proofErr w:type="gramEnd"/>
      <w:r w:rsidRPr="00077989">
        <w:rPr>
          <w:rFonts w:ascii="Times New Roman" w:hAnsi="Times New Roman"/>
          <w:sz w:val="28"/>
          <w:szCs w:val="28"/>
        </w:rPr>
        <w:t xml:space="preserve"> конечно же, в соответствии с теми вопросами и обращениями, решение которых прежде всего необходимо для жителей нашего района.</w:t>
      </w:r>
    </w:p>
    <w:p w:rsidR="00077989" w:rsidRPr="00077989" w:rsidRDefault="00077989" w:rsidP="000779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7989">
        <w:rPr>
          <w:rFonts w:ascii="Times New Roman" w:hAnsi="Times New Roman"/>
          <w:sz w:val="28"/>
          <w:szCs w:val="28"/>
        </w:rPr>
        <w:t>       Данный отчет дает нам возможность провести анализ проделанной работы, отметить положительную динамику, критически посмотреть на нерешенные вопросы, определить пути дальнейшего развития.</w:t>
      </w:r>
    </w:p>
    <w:p w:rsidR="00077989" w:rsidRDefault="00077989" w:rsidP="0007798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77989">
        <w:rPr>
          <w:rFonts w:ascii="Times New Roman" w:hAnsi="Times New Roman"/>
          <w:sz w:val="28"/>
          <w:szCs w:val="28"/>
        </w:rPr>
        <w:t>       Подводя итоги работы 201</w:t>
      </w:r>
      <w:r>
        <w:rPr>
          <w:rFonts w:ascii="Times New Roman" w:hAnsi="Times New Roman"/>
          <w:sz w:val="28"/>
          <w:szCs w:val="28"/>
        </w:rPr>
        <w:t>8</w:t>
      </w:r>
      <w:r w:rsidRPr="00077989">
        <w:rPr>
          <w:rFonts w:ascii="Times New Roman" w:hAnsi="Times New Roman"/>
          <w:sz w:val="28"/>
          <w:szCs w:val="28"/>
        </w:rPr>
        <w:t xml:space="preserve"> года, можно отметить, что большинство намеченных задач администрация муниципального образования выполнила. Некоторые вопросы находятся в стадии выполнения и решения. Есть, безусловно, и проблемы, над которыми нам еще предстоит поработать.</w:t>
      </w:r>
    </w:p>
    <w:p w:rsidR="00473561" w:rsidRPr="00473561" w:rsidRDefault="00473561" w:rsidP="0047356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Итоги прошедшего года - это общий результат работы органов местного самоуправления района, трудовых коллективов предприятий, учреждений, организаций, представителей бизнеса, всех без исключения, кто живет и трудится на </w:t>
      </w:r>
      <w:proofErr w:type="spellStart"/>
      <w:r w:rsidR="007C0360">
        <w:rPr>
          <w:rFonts w:ascii="Times New Roman" w:hAnsi="Times New Roman"/>
          <w:sz w:val="28"/>
          <w:szCs w:val="28"/>
        </w:rPr>
        <w:t>Д</w:t>
      </w:r>
      <w:r w:rsidR="000872FD">
        <w:rPr>
          <w:rFonts w:ascii="Times New Roman" w:hAnsi="Times New Roman"/>
          <w:sz w:val="28"/>
          <w:szCs w:val="28"/>
        </w:rPr>
        <w:t>окузпаринской</w:t>
      </w:r>
      <w:proofErr w:type="spellEnd"/>
      <w:r w:rsidRPr="00473561">
        <w:rPr>
          <w:rFonts w:ascii="Times New Roman" w:hAnsi="Times New Roman"/>
          <w:sz w:val="28"/>
          <w:szCs w:val="28"/>
        </w:rPr>
        <w:t xml:space="preserve"> земле.</w:t>
      </w:r>
    </w:p>
    <w:p w:rsidR="00473561" w:rsidRDefault="00473561" w:rsidP="000872F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>Практически, по всем жизненно важным для населения района вопросам, мы находили взаимопонимание. Продуктивно решали возникающие проблемы.</w:t>
      </w:r>
      <w:r w:rsidR="000872FD">
        <w:rPr>
          <w:rFonts w:ascii="Times New Roman" w:hAnsi="Times New Roman"/>
          <w:sz w:val="28"/>
          <w:szCs w:val="28"/>
        </w:rPr>
        <w:t xml:space="preserve"> </w:t>
      </w:r>
      <w:r w:rsidRPr="00473561">
        <w:rPr>
          <w:rFonts w:ascii="Times New Roman" w:hAnsi="Times New Roman"/>
          <w:sz w:val="28"/>
          <w:szCs w:val="28"/>
        </w:rPr>
        <w:t>В прошедшем году была продолжена работа над повышением открытости власти, принимая во внимание факт, что без учета мнения жителей сегодня нельзя принимать важные управленческие решения. В этой связи растет роль общественных институтов в нашей жизни, и мне хочется поблагодарить Общественный совет района за активное участие в этой работе, а также социально-ориентированные некоммерческие организации.</w:t>
      </w:r>
    </w:p>
    <w:p w:rsidR="00A82B4C" w:rsidRPr="001741EB" w:rsidRDefault="00A82B4C" w:rsidP="00A82B4C">
      <w:pPr>
        <w:pStyle w:val="Style8"/>
        <w:widowControl/>
        <w:spacing w:before="101"/>
        <w:ind w:left="725"/>
        <w:rPr>
          <w:rStyle w:val="FontStyle52"/>
          <w:sz w:val="28"/>
          <w:szCs w:val="28"/>
        </w:rPr>
      </w:pPr>
      <w:r w:rsidRPr="001741EB">
        <w:rPr>
          <w:rStyle w:val="FontStyle52"/>
          <w:sz w:val="28"/>
          <w:szCs w:val="28"/>
        </w:rPr>
        <w:t>Реализация муниципальной налоговой и финансовой политики</w:t>
      </w:r>
    </w:p>
    <w:p w:rsidR="00A82B4C" w:rsidRPr="00473561" w:rsidRDefault="00A82B4C" w:rsidP="000872F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73561" w:rsidRPr="00473561" w:rsidRDefault="00473561" w:rsidP="00473561">
      <w:pPr>
        <w:pStyle w:val="Style5"/>
        <w:widowControl/>
        <w:spacing w:line="240" w:lineRule="auto"/>
        <w:ind w:firstLine="619"/>
        <w:rPr>
          <w:rStyle w:val="FontStyle51"/>
          <w:sz w:val="28"/>
          <w:szCs w:val="28"/>
        </w:rPr>
      </w:pPr>
      <w:r w:rsidRPr="00473561">
        <w:rPr>
          <w:rStyle w:val="FontStyle51"/>
          <w:sz w:val="28"/>
          <w:szCs w:val="28"/>
        </w:rPr>
        <w:t>Одним из главных показателей эффективности работы муниципального образования является обеспечение бюджетного процесса в МО «</w:t>
      </w:r>
      <w:proofErr w:type="spellStart"/>
      <w:r w:rsidRPr="00473561">
        <w:rPr>
          <w:rStyle w:val="FontStyle51"/>
          <w:sz w:val="28"/>
          <w:szCs w:val="28"/>
        </w:rPr>
        <w:t>Докузпаринский</w:t>
      </w:r>
      <w:proofErr w:type="spellEnd"/>
      <w:r w:rsidRPr="00473561">
        <w:rPr>
          <w:rStyle w:val="FontStyle51"/>
          <w:sz w:val="28"/>
          <w:szCs w:val="28"/>
        </w:rPr>
        <w:t xml:space="preserve"> район».</w:t>
      </w:r>
    </w:p>
    <w:p w:rsidR="00473561" w:rsidRPr="00473561" w:rsidRDefault="00473561" w:rsidP="00473561">
      <w:pPr>
        <w:pStyle w:val="Style1"/>
        <w:widowControl/>
        <w:spacing w:line="240" w:lineRule="auto"/>
        <w:rPr>
          <w:rStyle w:val="FontStyle51"/>
          <w:sz w:val="28"/>
          <w:szCs w:val="28"/>
        </w:rPr>
      </w:pPr>
      <w:r w:rsidRPr="00473561">
        <w:rPr>
          <w:rStyle w:val="FontStyle51"/>
          <w:sz w:val="28"/>
          <w:szCs w:val="28"/>
        </w:rPr>
        <w:t xml:space="preserve">Исполнение бюджета городского округа за 2018 год осуществлялось </w:t>
      </w:r>
      <w:proofErr w:type="gramStart"/>
      <w:r w:rsidRPr="00473561">
        <w:rPr>
          <w:rStyle w:val="FontStyle51"/>
          <w:sz w:val="28"/>
          <w:szCs w:val="28"/>
        </w:rPr>
        <w:t>в</w:t>
      </w:r>
      <w:proofErr w:type="gramEnd"/>
      <w:r w:rsidRPr="00473561">
        <w:rPr>
          <w:rStyle w:val="FontStyle51"/>
          <w:sz w:val="28"/>
          <w:szCs w:val="28"/>
        </w:rPr>
        <w:t xml:space="preserve"> </w:t>
      </w:r>
      <w:proofErr w:type="gramStart"/>
      <w:r w:rsidRPr="00473561">
        <w:rPr>
          <w:rStyle w:val="FontStyle51"/>
          <w:sz w:val="28"/>
          <w:szCs w:val="28"/>
        </w:rPr>
        <w:t>соответствии</w:t>
      </w:r>
      <w:proofErr w:type="gramEnd"/>
      <w:r w:rsidRPr="00473561">
        <w:rPr>
          <w:rStyle w:val="FontStyle51"/>
          <w:sz w:val="28"/>
          <w:szCs w:val="28"/>
        </w:rPr>
        <w:t xml:space="preserve"> с Бюджетным кодексом Российской Федерации, Положением о бюджетном устройстве и бюджетном процессе МО «</w:t>
      </w:r>
      <w:proofErr w:type="spellStart"/>
      <w:r w:rsidRPr="00473561">
        <w:rPr>
          <w:rStyle w:val="FontStyle51"/>
          <w:sz w:val="28"/>
          <w:szCs w:val="28"/>
        </w:rPr>
        <w:t>Докузпаринский</w:t>
      </w:r>
      <w:proofErr w:type="spellEnd"/>
      <w:r w:rsidRPr="00473561">
        <w:rPr>
          <w:rStyle w:val="FontStyle51"/>
          <w:sz w:val="28"/>
          <w:szCs w:val="28"/>
        </w:rPr>
        <w:t xml:space="preserve"> район».</w:t>
      </w:r>
    </w:p>
    <w:p w:rsidR="00473561" w:rsidRPr="00473561" w:rsidRDefault="00473561" w:rsidP="00473561">
      <w:pPr>
        <w:pStyle w:val="Style1"/>
        <w:widowControl/>
        <w:spacing w:line="240" w:lineRule="auto"/>
        <w:ind w:firstLine="547"/>
        <w:rPr>
          <w:rStyle w:val="FontStyle51"/>
          <w:sz w:val="28"/>
          <w:szCs w:val="28"/>
        </w:rPr>
      </w:pPr>
      <w:r w:rsidRPr="00473561">
        <w:rPr>
          <w:rStyle w:val="FontStyle51"/>
          <w:sz w:val="28"/>
          <w:szCs w:val="28"/>
        </w:rPr>
        <w:t>Главной задачей в процессе исполнения бюджета, являлось повышение эффективности бюджетных расходов и оптимизация управления бюджетными средствами.</w:t>
      </w:r>
    </w:p>
    <w:p w:rsidR="00473561" w:rsidRPr="00473561" w:rsidRDefault="00473561" w:rsidP="00473561">
      <w:pPr>
        <w:pStyle w:val="Style1"/>
        <w:widowControl/>
        <w:spacing w:line="240" w:lineRule="auto"/>
        <w:ind w:firstLine="547"/>
        <w:rPr>
          <w:rStyle w:val="FontStyle51"/>
          <w:sz w:val="28"/>
          <w:szCs w:val="28"/>
        </w:rPr>
      </w:pPr>
      <w:r w:rsidRPr="00473561">
        <w:rPr>
          <w:rStyle w:val="FontStyle51"/>
          <w:sz w:val="28"/>
          <w:szCs w:val="28"/>
        </w:rPr>
        <w:lastRenderedPageBreak/>
        <w:t>Бюджет городского округа в отчетном периоде исполнялся на основе единства кассы по казначейской системе и подведомственности расходов.</w:t>
      </w:r>
    </w:p>
    <w:p w:rsidR="00473561" w:rsidRPr="00473561" w:rsidRDefault="00473561" w:rsidP="00473561">
      <w:pPr>
        <w:pStyle w:val="Style1"/>
        <w:widowControl/>
        <w:spacing w:line="240" w:lineRule="auto"/>
        <w:ind w:firstLine="547"/>
        <w:rPr>
          <w:rStyle w:val="FontStyle51"/>
          <w:sz w:val="28"/>
          <w:szCs w:val="28"/>
        </w:rPr>
      </w:pPr>
      <w:r w:rsidRPr="00473561">
        <w:rPr>
          <w:rStyle w:val="FontStyle51"/>
          <w:sz w:val="28"/>
          <w:szCs w:val="28"/>
        </w:rPr>
        <w:t xml:space="preserve">В процессе исполнения бюджета финансовые средства направлялись на осуществление полномочий, возложенных на муниципалитет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73561">
          <w:rPr>
            <w:rStyle w:val="FontStyle51"/>
            <w:sz w:val="28"/>
            <w:szCs w:val="28"/>
          </w:rPr>
          <w:t>2003 г</w:t>
        </w:r>
      </w:smartTag>
      <w:r w:rsidRPr="00473561">
        <w:rPr>
          <w:rStyle w:val="FontStyle51"/>
          <w:sz w:val="28"/>
          <w:szCs w:val="28"/>
        </w:rPr>
        <w:t>. №131-ФЗ «Об общих принципах организации местного самоуправления в Российской Федерации» и на финансирование расходов в рамках полномочий, делегированных вышестоящими органами государственной власти.</w:t>
      </w:r>
    </w:p>
    <w:p w:rsidR="00473561" w:rsidRDefault="00473561" w:rsidP="00473561">
      <w:pPr>
        <w:pStyle w:val="Style1"/>
        <w:widowControl/>
        <w:spacing w:line="240" w:lineRule="auto"/>
        <w:rPr>
          <w:rStyle w:val="FontStyle51"/>
          <w:sz w:val="28"/>
          <w:szCs w:val="28"/>
        </w:rPr>
      </w:pPr>
      <w:r w:rsidRPr="00473561">
        <w:rPr>
          <w:rStyle w:val="FontStyle51"/>
          <w:sz w:val="28"/>
          <w:szCs w:val="28"/>
        </w:rPr>
        <w:t>За 2018 год в бюджет МО «</w:t>
      </w:r>
      <w:proofErr w:type="spellStart"/>
      <w:r w:rsidRPr="00473561">
        <w:rPr>
          <w:rStyle w:val="FontStyle51"/>
          <w:sz w:val="28"/>
          <w:szCs w:val="28"/>
        </w:rPr>
        <w:t>Докузпаринский</w:t>
      </w:r>
      <w:proofErr w:type="spellEnd"/>
      <w:r w:rsidRPr="00473561">
        <w:rPr>
          <w:rStyle w:val="FontStyle51"/>
          <w:sz w:val="28"/>
          <w:szCs w:val="28"/>
        </w:rPr>
        <w:t xml:space="preserve"> район» поступило всего доходов в объеме </w:t>
      </w:r>
      <w:r w:rsidR="007C0360">
        <w:rPr>
          <w:rStyle w:val="FontStyle51"/>
          <w:sz w:val="28"/>
          <w:szCs w:val="28"/>
        </w:rPr>
        <w:t>40</w:t>
      </w:r>
      <w:r w:rsidR="008563B5">
        <w:rPr>
          <w:rStyle w:val="FontStyle51"/>
          <w:sz w:val="28"/>
          <w:szCs w:val="28"/>
        </w:rPr>
        <w:t xml:space="preserve"> млн. </w:t>
      </w:r>
      <w:r w:rsidR="007C0360">
        <w:rPr>
          <w:rStyle w:val="FontStyle51"/>
          <w:sz w:val="28"/>
          <w:szCs w:val="28"/>
        </w:rPr>
        <w:t>277</w:t>
      </w:r>
      <w:r w:rsidR="000872FD">
        <w:rPr>
          <w:rStyle w:val="FontStyle51"/>
          <w:sz w:val="28"/>
          <w:szCs w:val="28"/>
        </w:rPr>
        <w:t xml:space="preserve"> </w:t>
      </w:r>
      <w:r w:rsidR="008563B5">
        <w:rPr>
          <w:rStyle w:val="FontStyle51"/>
          <w:sz w:val="28"/>
          <w:szCs w:val="28"/>
        </w:rPr>
        <w:t>тыс. рублей</w:t>
      </w:r>
      <w:r w:rsidRPr="00473561">
        <w:rPr>
          <w:rStyle w:val="FontStyle51"/>
          <w:sz w:val="28"/>
          <w:szCs w:val="28"/>
        </w:rPr>
        <w:t xml:space="preserve"> (см. таблицу № 1).</w:t>
      </w:r>
    </w:p>
    <w:p w:rsidR="000872FD" w:rsidRDefault="000872FD" w:rsidP="000872FD">
      <w:pPr>
        <w:pStyle w:val="Style1"/>
        <w:widowControl/>
        <w:spacing w:line="240" w:lineRule="auto"/>
        <w:jc w:val="right"/>
        <w:rPr>
          <w:rStyle w:val="FontStyle51"/>
          <w:b/>
          <w:sz w:val="28"/>
          <w:szCs w:val="28"/>
        </w:rPr>
      </w:pPr>
      <w:r>
        <w:rPr>
          <w:rStyle w:val="FontStyle51"/>
          <w:b/>
          <w:sz w:val="28"/>
          <w:szCs w:val="28"/>
        </w:rPr>
        <w:t>Таблица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1"/>
        <w:gridCol w:w="2377"/>
        <w:gridCol w:w="2204"/>
        <w:gridCol w:w="1889"/>
      </w:tblGrid>
      <w:tr w:rsidR="00B017E2" w:rsidRPr="00032D8D" w:rsidTr="00D465AF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7E2" w:rsidRPr="00032D8D" w:rsidRDefault="00B017E2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7E2" w:rsidRPr="00032D8D" w:rsidRDefault="00B017E2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D8D">
              <w:rPr>
                <w:rFonts w:ascii="Times New Roman" w:hAnsi="Times New Roman"/>
                <w:sz w:val="28"/>
                <w:szCs w:val="28"/>
              </w:rPr>
              <w:t>Утвержденный бюджет на 201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032D8D">
              <w:rPr>
                <w:rFonts w:ascii="Times New Roman" w:hAnsi="Times New Roman"/>
                <w:sz w:val="28"/>
                <w:szCs w:val="28"/>
              </w:rPr>
              <w:t xml:space="preserve"> год (млн. </w:t>
            </w:r>
            <w:proofErr w:type="spellStart"/>
            <w:r w:rsidRPr="00032D8D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032D8D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7E2" w:rsidRDefault="00B017E2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D8D">
              <w:rPr>
                <w:rFonts w:ascii="Times New Roman" w:hAnsi="Times New Roman"/>
                <w:sz w:val="28"/>
                <w:szCs w:val="28"/>
              </w:rPr>
              <w:t>Исполнено за 201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032D8D">
              <w:rPr>
                <w:rFonts w:ascii="Times New Roman" w:hAnsi="Times New Roman"/>
                <w:sz w:val="28"/>
                <w:szCs w:val="28"/>
              </w:rPr>
              <w:t xml:space="preserve"> год </w:t>
            </w:r>
          </w:p>
          <w:p w:rsidR="00B017E2" w:rsidRPr="00032D8D" w:rsidRDefault="00B017E2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D8D">
              <w:rPr>
                <w:rFonts w:ascii="Times New Roman" w:hAnsi="Times New Roman"/>
                <w:sz w:val="28"/>
                <w:szCs w:val="28"/>
              </w:rPr>
              <w:t xml:space="preserve">(млн. </w:t>
            </w:r>
            <w:proofErr w:type="spellStart"/>
            <w:r w:rsidRPr="00032D8D"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 w:rsidRPr="00032D8D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7E2" w:rsidRPr="00032D8D" w:rsidRDefault="00B017E2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D8D">
              <w:rPr>
                <w:rFonts w:ascii="Times New Roman" w:hAnsi="Times New Roman"/>
                <w:sz w:val="28"/>
                <w:szCs w:val="28"/>
              </w:rPr>
              <w:t xml:space="preserve"> (%)</w:t>
            </w:r>
          </w:p>
          <w:p w:rsidR="00B017E2" w:rsidRPr="00032D8D" w:rsidRDefault="00B017E2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D8D">
              <w:rPr>
                <w:rFonts w:ascii="Times New Roman" w:hAnsi="Times New Roman"/>
                <w:sz w:val="28"/>
                <w:szCs w:val="28"/>
              </w:rPr>
              <w:t>исполнения</w:t>
            </w:r>
          </w:p>
        </w:tc>
      </w:tr>
      <w:tr w:rsidR="00B017E2" w:rsidRPr="00032D8D" w:rsidTr="00D465AF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7E2" w:rsidRPr="00032D8D" w:rsidRDefault="00B017E2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D8D">
              <w:rPr>
                <w:rFonts w:ascii="Times New Roman" w:hAnsi="Times New Roman"/>
                <w:sz w:val="28"/>
                <w:szCs w:val="28"/>
              </w:rPr>
              <w:t>Налоговые доходы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7E2" w:rsidRPr="00032D8D" w:rsidRDefault="00B017E2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37538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7E2" w:rsidRPr="00032D8D" w:rsidRDefault="007C0360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38550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7E2" w:rsidRPr="00032D8D" w:rsidRDefault="007C0360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102,6</w:t>
            </w:r>
          </w:p>
        </w:tc>
      </w:tr>
      <w:tr w:rsidR="00B017E2" w:rsidRPr="00032D8D" w:rsidTr="00D465AF">
        <w:tc>
          <w:tcPr>
            <w:tcW w:w="3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17E2" w:rsidRPr="00032D8D" w:rsidRDefault="00B017E2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32D8D">
              <w:rPr>
                <w:rFonts w:ascii="Times New Roman" w:hAnsi="Times New Roman"/>
                <w:sz w:val="28"/>
                <w:szCs w:val="28"/>
              </w:rPr>
              <w:t>Неналоговые доходы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7E2" w:rsidRPr="00032D8D" w:rsidRDefault="00B017E2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1620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7E2" w:rsidRPr="00032D8D" w:rsidRDefault="007C0360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1727</w:t>
            </w:r>
          </w:p>
        </w:tc>
        <w:tc>
          <w:tcPr>
            <w:tcW w:w="1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17E2" w:rsidRPr="00032D8D" w:rsidRDefault="007C0360" w:rsidP="007A0A28">
            <w:pPr>
              <w:pStyle w:val="a6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106,6</w:t>
            </w:r>
          </w:p>
        </w:tc>
      </w:tr>
    </w:tbl>
    <w:p w:rsidR="000872FD" w:rsidRPr="00D465AF" w:rsidRDefault="00D465AF" w:rsidP="00D465AF">
      <w:pPr>
        <w:spacing w:after="0" w:line="240" w:lineRule="auto"/>
        <w:ind w:firstLine="547"/>
        <w:jc w:val="right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A961F87" wp14:editId="0C4449E0">
            <wp:simplePos x="0" y="0"/>
            <wp:positionH relativeFrom="column">
              <wp:posOffset>-72390</wp:posOffset>
            </wp:positionH>
            <wp:positionV relativeFrom="paragraph">
              <wp:posOffset>373380</wp:posOffset>
            </wp:positionV>
            <wp:extent cx="5940425" cy="2621280"/>
            <wp:effectExtent l="0" t="0" r="22225" b="26670"/>
            <wp:wrapThrough wrapText="bothSides">
              <wp:wrapPolygon edited="0">
                <wp:start x="0" y="0"/>
                <wp:lineTo x="0" y="21663"/>
                <wp:lineTo x="21612" y="21663"/>
                <wp:lineTo x="21612" y="0"/>
                <wp:lineTo x="0" y="0"/>
              </wp:wrapPolygon>
            </wp:wrapThrough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z w:val="28"/>
          <w:szCs w:val="28"/>
        </w:rPr>
        <w:t>Диаграмма 1</w:t>
      </w:r>
    </w:p>
    <w:p w:rsidR="00473561" w:rsidRPr="00473561" w:rsidRDefault="00473561" w:rsidP="00473561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Поступление налоговых и неналоговых доходов в городской бюджет за 2018 год составило в сумме </w:t>
      </w:r>
      <w:r w:rsidR="007C0360">
        <w:rPr>
          <w:rFonts w:ascii="Times New Roman" w:hAnsi="Times New Roman"/>
          <w:sz w:val="28"/>
          <w:szCs w:val="28"/>
        </w:rPr>
        <w:t>40</w:t>
      </w:r>
      <w:r w:rsidR="008563B5">
        <w:rPr>
          <w:rFonts w:ascii="Times New Roman" w:hAnsi="Times New Roman"/>
          <w:sz w:val="28"/>
          <w:szCs w:val="28"/>
        </w:rPr>
        <w:t xml:space="preserve"> млн. </w:t>
      </w:r>
      <w:r w:rsidR="007C0360">
        <w:rPr>
          <w:rFonts w:ascii="Times New Roman" w:hAnsi="Times New Roman"/>
          <w:sz w:val="28"/>
          <w:szCs w:val="28"/>
        </w:rPr>
        <w:t>277</w:t>
      </w:r>
      <w:r w:rsidRPr="00473561">
        <w:rPr>
          <w:rFonts w:ascii="Times New Roman" w:hAnsi="Times New Roman"/>
          <w:sz w:val="28"/>
          <w:szCs w:val="28"/>
        </w:rPr>
        <w:t xml:space="preserve"> тыс. рублей  или </w:t>
      </w:r>
      <w:r w:rsidR="007C0360">
        <w:rPr>
          <w:rFonts w:ascii="Times New Roman" w:hAnsi="Times New Roman"/>
          <w:sz w:val="28"/>
          <w:szCs w:val="28"/>
        </w:rPr>
        <w:t>102,8</w:t>
      </w:r>
      <w:r w:rsidRPr="00473561">
        <w:rPr>
          <w:rFonts w:ascii="Times New Roman" w:hAnsi="Times New Roman"/>
          <w:sz w:val="28"/>
          <w:szCs w:val="28"/>
        </w:rPr>
        <w:t xml:space="preserve"> % к годовым назначениям, что на </w:t>
      </w:r>
      <w:r w:rsidR="007C0360">
        <w:rPr>
          <w:rFonts w:ascii="Times New Roman" w:hAnsi="Times New Roman"/>
          <w:sz w:val="28"/>
          <w:szCs w:val="28"/>
        </w:rPr>
        <w:t>6902</w:t>
      </w:r>
      <w:r w:rsidR="00F656F7">
        <w:rPr>
          <w:rFonts w:ascii="Times New Roman" w:hAnsi="Times New Roman"/>
          <w:sz w:val="28"/>
          <w:szCs w:val="28"/>
        </w:rPr>
        <w:t>,3</w:t>
      </w:r>
      <w:r w:rsidRPr="00473561">
        <w:rPr>
          <w:rFonts w:ascii="Times New Roman" w:hAnsi="Times New Roman"/>
          <w:sz w:val="28"/>
          <w:szCs w:val="28"/>
        </w:rPr>
        <w:t xml:space="preserve"> тыс. рублей больше по сравнению с 2017 годом.</w:t>
      </w:r>
    </w:p>
    <w:p w:rsidR="00473561" w:rsidRPr="00473561" w:rsidRDefault="00473561" w:rsidP="00473561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>Превышение  поступлений наблюдается по налогу на доходы физических лиц (</w:t>
      </w:r>
      <w:r w:rsidR="007C0360">
        <w:rPr>
          <w:rFonts w:ascii="Times New Roman" w:hAnsi="Times New Roman"/>
          <w:sz w:val="28"/>
          <w:szCs w:val="28"/>
        </w:rPr>
        <w:t>101,7</w:t>
      </w:r>
      <w:r w:rsidRPr="00473561">
        <w:rPr>
          <w:rFonts w:ascii="Times New Roman" w:hAnsi="Times New Roman"/>
          <w:sz w:val="28"/>
          <w:szCs w:val="28"/>
        </w:rPr>
        <w:t xml:space="preserve">%), при плане  </w:t>
      </w:r>
      <w:r w:rsidR="00F656F7">
        <w:rPr>
          <w:rFonts w:ascii="Times New Roman" w:hAnsi="Times New Roman"/>
          <w:sz w:val="28"/>
          <w:szCs w:val="28"/>
        </w:rPr>
        <w:t>27718</w:t>
      </w:r>
      <w:r w:rsidRPr="00473561">
        <w:rPr>
          <w:rFonts w:ascii="Times New Roman" w:hAnsi="Times New Roman"/>
          <w:sz w:val="28"/>
          <w:szCs w:val="28"/>
        </w:rPr>
        <w:t xml:space="preserve"> тыс. руб., фактически поступило </w:t>
      </w:r>
      <w:r w:rsidR="00D019CF">
        <w:rPr>
          <w:rFonts w:ascii="Times New Roman" w:hAnsi="Times New Roman"/>
          <w:sz w:val="28"/>
          <w:szCs w:val="28"/>
        </w:rPr>
        <w:t>28214</w:t>
      </w:r>
      <w:r w:rsidR="00F656F7">
        <w:rPr>
          <w:rFonts w:ascii="Times New Roman" w:hAnsi="Times New Roman"/>
          <w:sz w:val="28"/>
          <w:szCs w:val="28"/>
        </w:rPr>
        <w:t xml:space="preserve"> </w:t>
      </w:r>
      <w:r w:rsidRPr="00473561">
        <w:rPr>
          <w:rFonts w:ascii="Times New Roman" w:hAnsi="Times New Roman"/>
          <w:sz w:val="28"/>
          <w:szCs w:val="28"/>
        </w:rPr>
        <w:t>тыс. руб.  и по   неналоговым доходам (</w:t>
      </w:r>
      <w:r w:rsidR="007C0360">
        <w:rPr>
          <w:rFonts w:ascii="Times New Roman" w:hAnsi="Times New Roman"/>
          <w:sz w:val="28"/>
          <w:szCs w:val="28"/>
        </w:rPr>
        <w:t>106,6</w:t>
      </w:r>
      <w:r w:rsidRPr="00473561">
        <w:rPr>
          <w:rFonts w:ascii="Times New Roman" w:hAnsi="Times New Roman"/>
          <w:sz w:val="28"/>
          <w:szCs w:val="28"/>
        </w:rPr>
        <w:t>%)</w:t>
      </w:r>
      <w:r w:rsidR="00F656F7">
        <w:rPr>
          <w:rFonts w:ascii="Times New Roman" w:hAnsi="Times New Roman"/>
          <w:sz w:val="28"/>
          <w:szCs w:val="28"/>
        </w:rPr>
        <w:t>, при плане  1620</w:t>
      </w:r>
      <w:r w:rsidRPr="00473561">
        <w:rPr>
          <w:rFonts w:ascii="Times New Roman" w:hAnsi="Times New Roman"/>
          <w:sz w:val="28"/>
          <w:szCs w:val="28"/>
        </w:rPr>
        <w:t xml:space="preserve"> тыс. руб., фактически поступило </w:t>
      </w:r>
      <w:r w:rsidR="00D019CF">
        <w:rPr>
          <w:rFonts w:ascii="Times New Roman" w:hAnsi="Times New Roman"/>
          <w:sz w:val="28"/>
          <w:szCs w:val="28"/>
        </w:rPr>
        <w:t>1727</w:t>
      </w:r>
      <w:bookmarkStart w:id="0" w:name="_GoBack"/>
      <w:bookmarkEnd w:id="0"/>
      <w:r w:rsidRPr="00473561">
        <w:rPr>
          <w:rFonts w:ascii="Times New Roman" w:hAnsi="Times New Roman"/>
          <w:sz w:val="28"/>
          <w:szCs w:val="28"/>
        </w:rPr>
        <w:t xml:space="preserve"> тыс. рублей.</w:t>
      </w:r>
    </w:p>
    <w:p w:rsidR="00473561" w:rsidRPr="00473561" w:rsidRDefault="00473561" w:rsidP="00473561">
      <w:pPr>
        <w:spacing w:after="0" w:line="240" w:lineRule="auto"/>
        <w:ind w:firstLine="547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>По остальным видам налоговых доходов плановые назначения выполнены. К ним относятся:</w:t>
      </w:r>
    </w:p>
    <w:p w:rsidR="00473561" w:rsidRPr="00473561" w:rsidRDefault="00473561" w:rsidP="00473561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-единый налог, взимаемый в связи с применением упрощенной системы налогообложения - поступило в бюджет </w:t>
      </w:r>
      <w:r w:rsidR="007C0360">
        <w:rPr>
          <w:rFonts w:ascii="Times New Roman" w:hAnsi="Times New Roman"/>
          <w:sz w:val="28"/>
          <w:szCs w:val="28"/>
        </w:rPr>
        <w:t>2073</w:t>
      </w:r>
      <w:r w:rsidR="00F656F7">
        <w:rPr>
          <w:rFonts w:ascii="Times New Roman" w:hAnsi="Times New Roman"/>
          <w:sz w:val="28"/>
          <w:szCs w:val="28"/>
        </w:rPr>
        <w:t xml:space="preserve"> </w:t>
      </w:r>
      <w:r w:rsidRPr="00473561">
        <w:rPr>
          <w:rFonts w:ascii="Times New Roman" w:hAnsi="Times New Roman"/>
          <w:sz w:val="28"/>
          <w:szCs w:val="28"/>
        </w:rPr>
        <w:t xml:space="preserve">тыс. руб., что на </w:t>
      </w:r>
      <w:r w:rsidR="007C0360">
        <w:rPr>
          <w:rFonts w:ascii="Times New Roman" w:hAnsi="Times New Roman"/>
          <w:sz w:val="28"/>
          <w:szCs w:val="28"/>
        </w:rPr>
        <w:t>49</w:t>
      </w:r>
      <w:r w:rsidRPr="00473561">
        <w:rPr>
          <w:rFonts w:ascii="Times New Roman" w:hAnsi="Times New Roman"/>
          <w:sz w:val="28"/>
          <w:szCs w:val="28"/>
        </w:rPr>
        <w:t xml:space="preserve"> тыс. руб. </w:t>
      </w:r>
      <w:r w:rsidR="007A0A28">
        <w:rPr>
          <w:rFonts w:ascii="Times New Roman" w:hAnsi="Times New Roman"/>
          <w:sz w:val="28"/>
          <w:szCs w:val="28"/>
        </w:rPr>
        <w:t>больше</w:t>
      </w:r>
      <w:r w:rsidRPr="00473561">
        <w:rPr>
          <w:rFonts w:ascii="Times New Roman" w:hAnsi="Times New Roman"/>
          <w:sz w:val="28"/>
          <w:szCs w:val="28"/>
        </w:rPr>
        <w:t>, утвержденных назначений</w:t>
      </w:r>
      <w:r w:rsidR="00F656F7">
        <w:rPr>
          <w:rFonts w:ascii="Times New Roman" w:hAnsi="Times New Roman"/>
          <w:sz w:val="28"/>
          <w:szCs w:val="28"/>
        </w:rPr>
        <w:t xml:space="preserve"> (2024 </w:t>
      </w:r>
      <w:r w:rsidRPr="00473561">
        <w:rPr>
          <w:rFonts w:ascii="Times New Roman" w:hAnsi="Times New Roman"/>
          <w:sz w:val="28"/>
          <w:szCs w:val="28"/>
        </w:rPr>
        <w:t xml:space="preserve">тыс. руб.) или </w:t>
      </w:r>
      <w:r w:rsidR="007C0360">
        <w:rPr>
          <w:rFonts w:ascii="Times New Roman" w:hAnsi="Times New Roman"/>
          <w:sz w:val="28"/>
          <w:szCs w:val="28"/>
        </w:rPr>
        <w:t>102,4</w:t>
      </w:r>
      <w:r w:rsidRPr="00473561">
        <w:rPr>
          <w:rFonts w:ascii="Times New Roman" w:hAnsi="Times New Roman"/>
          <w:sz w:val="28"/>
          <w:szCs w:val="28"/>
        </w:rPr>
        <w:t>%;</w:t>
      </w:r>
    </w:p>
    <w:p w:rsidR="00473561" w:rsidRPr="00473561" w:rsidRDefault="00473561" w:rsidP="004735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lastRenderedPageBreak/>
        <w:t xml:space="preserve">-бюджетные назначения по единому налогу на вмененный доход для отдельных видов  деятельности  </w:t>
      </w:r>
      <w:r w:rsidR="007C0360">
        <w:rPr>
          <w:rFonts w:ascii="Times New Roman" w:hAnsi="Times New Roman"/>
          <w:sz w:val="28"/>
          <w:szCs w:val="28"/>
        </w:rPr>
        <w:t>306,8</w:t>
      </w:r>
      <w:r w:rsidRPr="00473561">
        <w:rPr>
          <w:rFonts w:ascii="Times New Roman" w:hAnsi="Times New Roman"/>
          <w:sz w:val="28"/>
          <w:szCs w:val="28"/>
        </w:rPr>
        <w:t xml:space="preserve"> тыс. руб., что на </w:t>
      </w:r>
      <w:r w:rsidR="007C0360">
        <w:rPr>
          <w:rFonts w:ascii="Times New Roman" w:hAnsi="Times New Roman"/>
          <w:sz w:val="28"/>
          <w:szCs w:val="28"/>
        </w:rPr>
        <w:t>7,8</w:t>
      </w:r>
      <w:r w:rsidRPr="00473561">
        <w:rPr>
          <w:rFonts w:ascii="Times New Roman" w:hAnsi="Times New Roman"/>
          <w:sz w:val="28"/>
          <w:szCs w:val="28"/>
        </w:rPr>
        <w:t xml:space="preserve"> тыс. руб. </w:t>
      </w:r>
      <w:r w:rsidR="007A0A28">
        <w:rPr>
          <w:rFonts w:ascii="Times New Roman" w:hAnsi="Times New Roman"/>
          <w:sz w:val="28"/>
          <w:szCs w:val="28"/>
        </w:rPr>
        <w:t>больше</w:t>
      </w:r>
      <w:r w:rsidRPr="00473561">
        <w:rPr>
          <w:rFonts w:ascii="Times New Roman" w:hAnsi="Times New Roman"/>
          <w:sz w:val="28"/>
          <w:szCs w:val="28"/>
        </w:rPr>
        <w:t>, утвержденных назначений (</w:t>
      </w:r>
      <w:r w:rsidR="00F656F7">
        <w:rPr>
          <w:rFonts w:ascii="Times New Roman" w:hAnsi="Times New Roman"/>
          <w:sz w:val="28"/>
          <w:szCs w:val="28"/>
        </w:rPr>
        <w:t xml:space="preserve">299 </w:t>
      </w:r>
      <w:r w:rsidRPr="00473561">
        <w:rPr>
          <w:rFonts w:ascii="Times New Roman" w:hAnsi="Times New Roman"/>
          <w:sz w:val="28"/>
          <w:szCs w:val="28"/>
        </w:rPr>
        <w:t xml:space="preserve">тыс. руб.) или </w:t>
      </w:r>
      <w:r w:rsidR="007C0360">
        <w:rPr>
          <w:rFonts w:ascii="Times New Roman" w:hAnsi="Times New Roman"/>
          <w:sz w:val="28"/>
          <w:szCs w:val="28"/>
        </w:rPr>
        <w:t>102,6</w:t>
      </w:r>
      <w:r w:rsidRPr="00473561">
        <w:rPr>
          <w:rFonts w:ascii="Times New Roman" w:hAnsi="Times New Roman"/>
          <w:sz w:val="28"/>
          <w:szCs w:val="28"/>
        </w:rPr>
        <w:t>%;</w:t>
      </w:r>
    </w:p>
    <w:p w:rsidR="00473561" w:rsidRPr="00473561" w:rsidRDefault="00473561" w:rsidP="004735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-налог на имущество физических лиц - поступило </w:t>
      </w:r>
      <w:r w:rsidR="007C0360">
        <w:rPr>
          <w:rFonts w:ascii="Times New Roman" w:hAnsi="Times New Roman"/>
          <w:sz w:val="28"/>
          <w:szCs w:val="28"/>
        </w:rPr>
        <w:t>547</w:t>
      </w:r>
      <w:r w:rsidRPr="00473561">
        <w:rPr>
          <w:rFonts w:ascii="Times New Roman" w:hAnsi="Times New Roman"/>
          <w:sz w:val="28"/>
          <w:szCs w:val="28"/>
        </w:rPr>
        <w:t xml:space="preserve"> тыс. руб., что на </w:t>
      </w:r>
      <w:r w:rsidR="007C0360">
        <w:rPr>
          <w:rFonts w:ascii="Times New Roman" w:hAnsi="Times New Roman"/>
          <w:sz w:val="28"/>
          <w:szCs w:val="28"/>
        </w:rPr>
        <w:t>29</w:t>
      </w:r>
      <w:r w:rsidR="00F656F7">
        <w:rPr>
          <w:rFonts w:ascii="Times New Roman" w:hAnsi="Times New Roman"/>
          <w:sz w:val="28"/>
          <w:szCs w:val="28"/>
        </w:rPr>
        <w:t xml:space="preserve"> </w:t>
      </w:r>
      <w:r w:rsidRPr="00473561">
        <w:rPr>
          <w:rFonts w:ascii="Times New Roman" w:hAnsi="Times New Roman"/>
          <w:sz w:val="28"/>
          <w:szCs w:val="28"/>
        </w:rPr>
        <w:t xml:space="preserve">тыс. руб. </w:t>
      </w:r>
      <w:r w:rsidR="007A0A28">
        <w:rPr>
          <w:rFonts w:ascii="Times New Roman" w:hAnsi="Times New Roman"/>
          <w:sz w:val="28"/>
          <w:szCs w:val="28"/>
        </w:rPr>
        <w:t>больше</w:t>
      </w:r>
      <w:r w:rsidRPr="00473561">
        <w:rPr>
          <w:rFonts w:ascii="Times New Roman" w:hAnsi="Times New Roman"/>
          <w:sz w:val="28"/>
          <w:szCs w:val="28"/>
        </w:rPr>
        <w:t>, утвержденных назначений (</w:t>
      </w:r>
      <w:r w:rsidR="00F656F7">
        <w:rPr>
          <w:rFonts w:ascii="Times New Roman" w:hAnsi="Times New Roman"/>
          <w:sz w:val="28"/>
          <w:szCs w:val="28"/>
        </w:rPr>
        <w:t xml:space="preserve">518 </w:t>
      </w:r>
      <w:r w:rsidRPr="00473561">
        <w:rPr>
          <w:rFonts w:ascii="Times New Roman" w:hAnsi="Times New Roman"/>
          <w:sz w:val="28"/>
          <w:szCs w:val="28"/>
        </w:rPr>
        <w:t xml:space="preserve">тыс. руб.) или </w:t>
      </w:r>
      <w:r w:rsidR="007C0360">
        <w:rPr>
          <w:rFonts w:ascii="Times New Roman" w:hAnsi="Times New Roman"/>
          <w:sz w:val="28"/>
          <w:szCs w:val="28"/>
        </w:rPr>
        <w:t>104,8</w:t>
      </w:r>
      <w:r w:rsidRPr="00473561">
        <w:rPr>
          <w:rFonts w:ascii="Times New Roman" w:hAnsi="Times New Roman"/>
          <w:sz w:val="28"/>
          <w:szCs w:val="28"/>
        </w:rPr>
        <w:t>%;</w:t>
      </w:r>
    </w:p>
    <w:p w:rsidR="00473561" w:rsidRPr="00473561" w:rsidRDefault="00473561" w:rsidP="004735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-госпошлина - поступило </w:t>
      </w:r>
      <w:r w:rsidR="007C0360">
        <w:rPr>
          <w:rFonts w:ascii="Times New Roman" w:hAnsi="Times New Roman"/>
          <w:sz w:val="28"/>
          <w:szCs w:val="28"/>
        </w:rPr>
        <w:t>81</w:t>
      </w:r>
      <w:r w:rsidR="00F656F7">
        <w:rPr>
          <w:rFonts w:ascii="Times New Roman" w:hAnsi="Times New Roman"/>
          <w:sz w:val="28"/>
          <w:szCs w:val="28"/>
        </w:rPr>
        <w:t xml:space="preserve"> </w:t>
      </w:r>
      <w:r w:rsidRPr="00473561">
        <w:rPr>
          <w:rFonts w:ascii="Times New Roman" w:hAnsi="Times New Roman"/>
          <w:sz w:val="28"/>
          <w:szCs w:val="28"/>
        </w:rPr>
        <w:t xml:space="preserve">тыс. руб., что на </w:t>
      </w:r>
      <w:r w:rsidR="007C0360">
        <w:rPr>
          <w:rFonts w:ascii="Times New Roman" w:hAnsi="Times New Roman"/>
          <w:sz w:val="28"/>
          <w:szCs w:val="28"/>
        </w:rPr>
        <w:t>21</w:t>
      </w:r>
      <w:r w:rsidRPr="00473561">
        <w:rPr>
          <w:rFonts w:ascii="Times New Roman" w:hAnsi="Times New Roman"/>
          <w:sz w:val="28"/>
          <w:szCs w:val="28"/>
        </w:rPr>
        <w:t xml:space="preserve"> тыс. руб. </w:t>
      </w:r>
      <w:r w:rsidR="007A0A28">
        <w:rPr>
          <w:rFonts w:ascii="Times New Roman" w:hAnsi="Times New Roman"/>
          <w:sz w:val="28"/>
          <w:szCs w:val="28"/>
        </w:rPr>
        <w:t>больше</w:t>
      </w:r>
      <w:r w:rsidRPr="00473561">
        <w:rPr>
          <w:rFonts w:ascii="Times New Roman" w:hAnsi="Times New Roman"/>
          <w:sz w:val="28"/>
          <w:szCs w:val="28"/>
        </w:rPr>
        <w:t>, утвержденных назначений (</w:t>
      </w:r>
      <w:r w:rsidR="00F656F7">
        <w:rPr>
          <w:rFonts w:ascii="Times New Roman" w:hAnsi="Times New Roman"/>
          <w:sz w:val="28"/>
          <w:szCs w:val="28"/>
        </w:rPr>
        <w:t xml:space="preserve">60 </w:t>
      </w:r>
      <w:r w:rsidRPr="00473561">
        <w:rPr>
          <w:rFonts w:ascii="Times New Roman" w:hAnsi="Times New Roman"/>
          <w:sz w:val="28"/>
          <w:szCs w:val="28"/>
        </w:rPr>
        <w:t xml:space="preserve">тыс. руб.) или </w:t>
      </w:r>
      <w:r w:rsidR="007C0360">
        <w:rPr>
          <w:rFonts w:ascii="Times New Roman" w:hAnsi="Times New Roman"/>
          <w:sz w:val="28"/>
          <w:szCs w:val="28"/>
        </w:rPr>
        <w:t>135</w:t>
      </w:r>
      <w:r w:rsidRPr="00473561">
        <w:rPr>
          <w:rFonts w:ascii="Times New Roman" w:hAnsi="Times New Roman"/>
          <w:sz w:val="28"/>
          <w:szCs w:val="28"/>
        </w:rPr>
        <w:t>%;</w:t>
      </w:r>
    </w:p>
    <w:p w:rsidR="00473561" w:rsidRDefault="00473561" w:rsidP="004735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-земельный налог - поступило </w:t>
      </w:r>
      <w:r w:rsidR="00F656F7">
        <w:rPr>
          <w:rFonts w:ascii="Times New Roman" w:hAnsi="Times New Roman"/>
          <w:sz w:val="28"/>
          <w:szCs w:val="28"/>
        </w:rPr>
        <w:t>2340</w:t>
      </w:r>
      <w:r w:rsidRPr="00473561">
        <w:rPr>
          <w:rFonts w:ascii="Times New Roman" w:hAnsi="Times New Roman"/>
          <w:sz w:val="28"/>
          <w:szCs w:val="28"/>
        </w:rPr>
        <w:t xml:space="preserve">тыс. руб., что на </w:t>
      </w:r>
      <w:r w:rsidR="00F656F7">
        <w:rPr>
          <w:rFonts w:ascii="Times New Roman" w:hAnsi="Times New Roman"/>
          <w:sz w:val="28"/>
          <w:szCs w:val="28"/>
        </w:rPr>
        <w:t xml:space="preserve">40 </w:t>
      </w:r>
      <w:proofErr w:type="spellStart"/>
      <w:r w:rsidRPr="00473561">
        <w:rPr>
          <w:rFonts w:ascii="Times New Roman" w:hAnsi="Times New Roman"/>
          <w:sz w:val="28"/>
          <w:szCs w:val="28"/>
        </w:rPr>
        <w:t>тыс.руб</w:t>
      </w:r>
      <w:proofErr w:type="spellEnd"/>
      <w:r w:rsidRPr="00473561">
        <w:rPr>
          <w:rFonts w:ascii="Times New Roman" w:hAnsi="Times New Roman"/>
          <w:sz w:val="28"/>
          <w:szCs w:val="28"/>
        </w:rPr>
        <w:t xml:space="preserve">. </w:t>
      </w:r>
      <w:r w:rsidR="007A0A28">
        <w:rPr>
          <w:rFonts w:ascii="Times New Roman" w:hAnsi="Times New Roman"/>
          <w:sz w:val="28"/>
          <w:szCs w:val="28"/>
        </w:rPr>
        <w:t>больше</w:t>
      </w:r>
      <w:r w:rsidRPr="00473561">
        <w:rPr>
          <w:rFonts w:ascii="Times New Roman" w:hAnsi="Times New Roman"/>
          <w:sz w:val="28"/>
          <w:szCs w:val="28"/>
        </w:rPr>
        <w:t>, утвержденных назначений (</w:t>
      </w:r>
      <w:r w:rsidR="00F656F7">
        <w:rPr>
          <w:rFonts w:ascii="Times New Roman" w:hAnsi="Times New Roman"/>
          <w:sz w:val="28"/>
          <w:szCs w:val="28"/>
        </w:rPr>
        <w:t xml:space="preserve"> 2300 </w:t>
      </w:r>
      <w:r w:rsidRPr="00473561">
        <w:rPr>
          <w:rFonts w:ascii="Times New Roman" w:hAnsi="Times New Roman"/>
          <w:sz w:val="28"/>
          <w:szCs w:val="28"/>
        </w:rPr>
        <w:t xml:space="preserve">тыс. руб.) или </w:t>
      </w:r>
      <w:r w:rsidR="007C0360">
        <w:rPr>
          <w:rFonts w:ascii="Times New Roman" w:hAnsi="Times New Roman"/>
          <w:sz w:val="28"/>
          <w:szCs w:val="28"/>
        </w:rPr>
        <w:t>101,4</w:t>
      </w:r>
      <w:r w:rsidR="00F656F7">
        <w:rPr>
          <w:rFonts w:ascii="Times New Roman" w:hAnsi="Times New Roman"/>
          <w:sz w:val="28"/>
          <w:szCs w:val="28"/>
        </w:rPr>
        <w:t xml:space="preserve"> </w:t>
      </w:r>
      <w:r w:rsidRPr="00473561">
        <w:rPr>
          <w:rFonts w:ascii="Times New Roman" w:hAnsi="Times New Roman"/>
          <w:sz w:val="28"/>
          <w:szCs w:val="28"/>
        </w:rPr>
        <w:t>%;</w:t>
      </w:r>
    </w:p>
    <w:p w:rsidR="00A906AA" w:rsidRDefault="00A906AA" w:rsidP="00A906AA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Диаграмма 2</w:t>
      </w:r>
    </w:p>
    <w:p w:rsidR="00A906AA" w:rsidRPr="00473561" w:rsidRDefault="00A906AA" w:rsidP="00A906AA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3A83DB16" wp14:editId="6F78B13B">
            <wp:simplePos x="0" y="0"/>
            <wp:positionH relativeFrom="column">
              <wp:posOffset>-52705</wp:posOffset>
            </wp:positionH>
            <wp:positionV relativeFrom="paragraph">
              <wp:posOffset>41910</wp:posOffset>
            </wp:positionV>
            <wp:extent cx="5940425" cy="3308350"/>
            <wp:effectExtent l="57150" t="38100" r="60325" b="82550"/>
            <wp:wrapThrough wrapText="bothSides">
              <wp:wrapPolygon edited="0">
                <wp:start x="-208" y="-249"/>
                <wp:lineTo x="-139" y="22015"/>
                <wp:lineTo x="21681" y="22015"/>
                <wp:lineTo x="21750" y="-249"/>
                <wp:lineTo x="-208" y="-249"/>
              </wp:wrapPolygon>
            </wp:wrapThrough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3561" w:rsidRPr="00473561" w:rsidRDefault="00473561" w:rsidP="004735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В структуре  налоговых и неналоговых доходов наибольший удельный вес занимает: </w:t>
      </w:r>
    </w:p>
    <w:p w:rsidR="00473561" w:rsidRPr="00473561" w:rsidRDefault="00473561" w:rsidP="004735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>налог на доходы физических лиц -</w:t>
      </w:r>
      <w:r w:rsidR="007C0360">
        <w:rPr>
          <w:rFonts w:ascii="Times New Roman" w:hAnsi="Times New Roman"/>
          <w:sz w:val="28"/>
          <w:szCs w:val="28"/>
        </w:rPr>
        <w:t>70</w:t>
      </w:r>
      <w:r w:rsidRPr="00473561">
        <w:rPr>
          <w:rFonts w:ascii="Times New Roman" w:hAnsi="Times New Roman"/>
          <w:sz w:val="28"/>
          <w:szCs w:val="28"/>
        </w:rPr>
        <w:t>%;</w:t>
      </w:r>
    </w:p>
    <w:p w:rsidR="00473561" w:rsidRPr="00473561" w:rsidRDefault="00473561" w:rsidP="004735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единый налог на вмененный доход для отдельных видов деятельности – </w:t>
      </w:r>
      <w:r w:rsidR="007C0360">
        <w:rPr>
          <w:rFonts w:ascii="Times New Roman" w:hAnsi="Times New Roman"/>
          <w:sz w:val="28"/>
          <w:szCs w:val="28"/>
        </w:rPr>
        <w:t>0,71</w:t>
      </w:r>
      <w:r w:rsidRPr="00473561">
        <w:rPr>
          <w:rFonts w:ascii="Times New Roman" w:hAnsi="Times New Roman"/>
          <w:sz w:val="28"/>
          <w:szCs w:val="28"/>
        </w:rPr>
        <w:t xml:space="preserve"> %;</w:t>
      </w:r>
    </w:p>
    <w:p w:rsidR="00473561" w:rsidRPr="00473561" w:rsidRDefault="00473561" w:rsidP="004735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неналоговые доходы – </w:t>
      </w:r>
      <w:r w:rsidR="007C0360">
        <w:rPr>
          <w:rFonts w:ascii="Times New Roman" w:hAnsi="Times New Roman"/>
          <w:sz w:val="28"/>
          <w:szCs w:val="28"/>
        </w:rPr>
        <w:t>4,29</w:t>
      </w:r>
      <w:r w:rsidRPr="00473561">
        <w:rPr>
          <w:rFonts w:ascii="Times New Roman" w:hAnsi="Times New Roman"/>
          <w:sz w:val="28"/>
          <w:szCs w:val="28"/>
        </w:rPr>
        <w:t>%;</w:t>
      </w:r>
    </w:p>
    <w:p w:rsidR="00473561" w:rsidRPr="00473561" w:rsidRDefault="00473561" w:rsidP="004735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земельный налог – </w:t>
      </w:r>
      <w:r w:rsidR="007C0360">
        <w:rPr>
          <w:rFonts w:ascii="Times New Roman" w:hAnsi="Times New Roman"/>
          <w:sz w:val="28"/>
          <w:szCs w:val="28"/>
        </w:rPr>
        <w:t>5,81</w:t>
      </w:r>
      <w:r w:rsidRPr="00473561">
        <w:rPr>
          <w:rFonts w:ascii="Times New Roman" w:hAnsi="Times New Roman"/>
          <w:sz w:val="28"/>
          <w:szCs w:val="28"/>
        </w:rPr>
        <w:t>%;</w:t>
      </w:r>
    </w:p>
    <w:p w:rsidR="00473561" w:rsidRPr="00473561" w:rsidRDefault="00473561" w:rsidP="0047356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единый налог, взимаемый в связи с упрощенной системой налогообложения – </w:t>
      </w:r>
      <w:r w:rsidR="007C0360">
        <w:rPr>
          <w:rFonts w:ascii="Times New Roman" w:hAnsi="Times New Roman"/>
          <w:sz w:val="28"/>
          <w:szCs w:val="28"/>
        </w:rPr>
        <w:t>5,15</w:t>
      </w:r>
      <w:r w:rsidRPr="00473561">
        <w:rPr>
          <w:rFonts w:ascii="Times New Roman" w:hAnsi="Times New Roman"/>
          <w:sz w:val="28"/>
          <w:szCs w:val="28"/>
        </w:rPr>
        <w:t>%;</w:t>
      </w:r>
    </w:p>
    <w:p w:rsidR="00473561" w:rsidRDefault="00473561" w:rsidP="00473561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госпошлина – </w:t>
      </w:r>
      <w:r w:rsidR="007C0360">
        <w:rPr>
          <w:rFonts w:ascii="Times New Roman" w:hAnsi="Times New Roman"/>
          <w:sz w:val="28"/>
          <w:szCs w:val="28"/>
        </w:rPr>
        <w:t>0,2</w:t>
      </w:r>
      <w:r w:rsidRPr="00473561">
        <w:rPr>
          <w:rFonts w:ascii="Times New Roman" w:hAnsi="Times New Roman"/>
          <w:sz w:val="28"/>
          <w:szCs w:val="28"/>
        </w:rPr>
        <w:t xml:space="preserve">%.  </w:t>
      </w:r>
    </w:p>
    <w:p w:rsidR="00915878" w:rsidRDefault="00915878" w:rsidP="00915878">
      <w:pPr>
        <w:pStyle w:val="Style1"/>
        <w:widowControl/>
        <w:spacing w:line="240" w:lineRule="auto"/>
        <w:jc w:val="right"/>
        <w:rPr>
          <w:rStyle w:val="FontStyle51"/>
          <w:b/>
          <w:sz w:val="28"/>
          <w:szCs w:val="28"/>
        </w:rPr>
      </w:pPr>
      <w:r>
        <w:rPr>
          <w:rStyle w:val="FontStyle51"/>
          <w:b/>
          <w:sz w:val="28"/>
          <w:szCs w:val="28"/>
        </w:rPr>
        <w:t>Таблица 2</w:t>
      </w:r>
    </w:p>
    <w:p w:rsidR="00915878" w:rsidRPr="00473561" w:rsidRDefault="00915878" w:rsidP="00473561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</w:p>
    <w:p w:rsidR="00473561" w:rsidRPr="00473561" w:rsidRDefault="00473561" w:rsidP="00473561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>В течение 2018 года межбюджетные трансферты уточнены на:</w:t>
      </w:r>
    </w:p>
    <w:p w:rsidR="00473561" w:rsidRPr="00473561" w:rsidRDefault="00473561" w:rsidP="00473561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</w:t>
      </w:r>
      <w:r w:rsidR="00C75636" w:rsidRPr="00C75636">
        <w:rPr>
          <w:rFonts w:ascii="Times New Roman" w:hAnsi="Times New Roman"/>
          <w:b/>
          <w:sz w:val="28"/>
          <w:szCs w:val="28"/>
        </w:rPr>
        <w:t>331666,252</w:t>
      </w:r>
      <w:r w:rsidRPr="00C75636">
        <w:rPr>
          <w:rFonts w:ascii="Times New Roman" w:hAnsi="Times New Roman"/>
          <w:b/>
          <w:sz w:val="28"/>
          <w:szCs w:val="28"/>
        </w:rPr>
        <w:t xml:space="preserve"> </w:t>
      </w:r>
      <w:r w:rsidRPr="00C75636">
        <w:rPr>
          <w:rFonts w:ascii="Times New Roman" w:hAnsi="Times New Roman"/>
          <w:b/>
          <w:i/>
          <w:sz w:val="28"/>
          <w:szCs w:val="28"/>
        </w:rPr>
        <w:t xml:space="preserve"> тыс. руб</w:t>
      </w:r>
      <w:r w:rsidRPr="00473561">
        <w:rPr>
          <w:rFonts w:ascii="Times New Roman" w:hAnsi="Times New Roman"/>
          <w:i/>
          <w:sz w:val="28"/>
          <w:szCs w:val="28"/>
        </w:rPr>
        <w:t xml:space="preserve">. </w:t>
      </w:r>
    </w:p>
    <w:p w:rsidR="00473561" w:rsidRPr="00473561" w:rsidRDefault="00473561" w:rsidP="00473561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>в том числе:</w:t>
      </w:r>
    </w:p>
    <w:p w:rsidR="00473561" w:rsidRPr="00473561" w:rsidRDefault="00473561" w:rsidP="00473561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>- Единовременные выплаты детям-сиротам-</w:t>
      </w:r>
      <w:r w:rsidRPr="00473561"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B017E2">
        <w:rPr>
          <w:rFonts w:ascii="Times New Roman" w:hAnsi="Times New Roman"/>
          <w:sz w:val="28"/>
          <w:szCs w:val="28"/>
        </w:rPr>
        <w:t xml:space="preserve">25,4 </w:t>
      </w:r>
      <w:r w:rsidRPr="00473561">
        <w:rPr>
          <w:rFonts w:ascii="Times New Roman" w:hAnsi="Times New Roman"/>
          <w:sz w:val="28"/>
          <w:szCs w:val="28"/>
        </w:rPr>
        <w:t>тыс. руб.</w:t>
      </w:r>
    </w:p>
    <w:p w:rsidR="00473561" w:rsidRPr="00473561" w:rsidRDefault="00473561" w:rsidP="00473561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lastRenderedPageBreak/>
        <w:t xml:space="preserve">- Госстандарт-                                                  </w:t>
      </w:r>
      <w:r w:rsidR="00B017E2">
        <w:rPr>
          <w:rFonts w:ascii="Times New Roman" w:hAnsi="Times New Roman"/>
          <w:sz w:val="28"/>
          <w:szCs w:val="28"/>
        </w:rPr>
        <w:t xml:space="preserve"> </w:t>
      </w:r>
      <w:r w:rsidR="00B017E2">
        <w:rPr>
          <w:rFonts w:ascii="Times New Roman" w:hAnsi="Times New Roman"/>
          <w:sz w:val="28"/>
          <w:szCs w:val="28"/>
        </w:rPr>
        <w:tab/>
      </w:r>
      <w:r w:rsidR="00B017E2">
        <w:rPr>
          <w:rFonts w:ascii="Times New Roman" w:hAnsi="Times New Roman"/>
          <w:sz w:val="28"/>
          <w:szCs w:val="28"/>
        </w:rPr>
        <w:tab/>
        <w:t xml:space="preserve">          242914,0 </w:t>
      </w:r>
      <w:proofErr w:type="spellStart"/>
      <w:r w:rsidRPr="00473561">
        <w:rPr>
          <w:rFonts w:ascii="Times New Roman" w:hAnsi="Times New Roman"/>
          <w:sz w:val="28"/>
          <w:szCs w:val="28"/>
        </w:rPr>
        <w:t>тыс.руб</w:t>
      </w:r>
      <w:proofErr w:type="spellEnd"/>
      <w:r w:rsidRPr="00473561">
        <w:rPr>
          <w:rFonts w:ascii="Times New Roman" w:hAnsi="Times New Roman"/>
          <w:sz w:val="28"/>
          <w:szCs w:val="28"/>
        </w:rPr>
        <w:t>.</w:t>
      </w:r>
    </w:p>
    <w:p w:rsidR="00473561" w:rsidRPr="00473561" w:rsidRDefault="00473561" w:rsidP="00473561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- Обеспечение  жильем детей- сирот -        </w:t>
      </w:r>
      <w:r w:rsidRPr="00473561">
        <w:rPr>
          <w:rFonts w:ascii="Times New Roman" w:hAnsi="Times New Roman"/>
          <w:sz w:val="28"/>
          <w:szCs w:val="28"/>
        </w:rPr>
        <w:tab/>
        <w:t xml:space="preserve">                 </w:t>
      </w:r>
      <w:r w:rsidR="00B017E2">
        <w:rPr>
          <w:rFonts w:ascii="Times New Roman" w:hAnsi="Times New Roman"/>
          <w:sz w:val="28"/>
          <w:szCs w:val="28"/>
        </w:rPr>
        <w:t xml:space="preserve">   1005,378 т</w:t>
      </w:r>
      <w:r w:rsidRPr="00473561">
        <w:rPr>
          <w:rFonts w:ascii="Times New Roman" w:hAnsi="Times New Roman"/>
          <w:sz w:val="28"/>
          <w:szCs w:val="28"/>
        </w:rPr>
        <w:t>ыс. руб.</w:t>
      </w:r>
    </w:p>
    <w:p w:rsidR="00473561" w:rsidRPr="00473561" w:rsidRDefault="00473561" w:rsidP="00473561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- Ежемесячные выплаты детям-сиротам -    </w:t>
      </w:r>
      <w:r w:rsidR="00B017E2">
        <w:rPr>
          <w:rFonts w:ascii="Times New Roman" w:hAnsi="Times New Roman"/>
          <w:sz w:val="28"/>
          <w:szCs w:val="28"/>
        </w:rPr>
        <w:t xml:space="preserve">                     1606,374 </w:t>
      </w:r>
      <w:r w:rsidRPr="00473561">
        <w:rPr>
          <w:rFonts w:ascii="Times New Roman" w:hAnsi="Times New Roman"/>
          <w:sz w:val="28"/>
          <w:szCs w:val="28"/>
        </w:rPr>
        <w:t>тыс. руб.</w:t>
      </w:r>
    </w:p>
    <w:p w:rsidR="00473561" w:rsidRPr="00473561" w:rsidRDefault="00473561" w:rsidP="00473561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- Компенсация части родительской платы -    </w:t>
      </w:r>
      <w:r w:rsidR="00B017E2">
        <w:rPr>
          <w:rFonts w:ascii="Times New Roman" w:hAnsi="Times New Roman"/>
          <w:sz w:val="28"/>
          <w:szCs w:val="28"/>
        </w:rPr>
        <w:t xml:space="preserve">                  905,1 </w:t>
      </w:r>
      <w:r w:rsidRPr="00473561">
        <w:rPr>
          <w:rFonts w:ascii="Times New Roman" w:hAnsi="Times New Roman"/>
          <w:sz w:val="28"/>
          <w:szCs w:val="28"/>
        </w:rPr>
        <w:t>тыс. руб.</w:t>
      </w:r>
    </w:p>
    <w:p w:rsidR="00473561" w:rsidRPr="00473561" w:rsidRDefault="00473561" w:rsidP="00473561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- Питание 1-4 классы  -                                        </w:t>
      </w:r>
      <w:r w:rsidRPr="00473561">
        <w:rPr>
          <w:rFonts w:ascii="Times New Roman" w:hAnsi="Times New Roman"/>
          <w:sz w:val="28"/>
          <w:szCs w:val="28"/>
        </w:rPr>
        <w:tab/>
      </w:r>
      <w:r w:rsidRPr="00473561">
        <w:rPr>
          <w:rFonts w:ascii="Times New Roman" w:hAnsi="Times New Roman"/>
          <w:sz w:val="28"/>
          <w:szCs w:val="28"/>
        </w:rPr>
        <w:tab/>
      </w:r>
      <w:r w:rsidR="00D465AF">
        <w:rPr>
          <w:rFonts w:ascii="Times New Roman" w:hAnsi="Times New Roman"/>
          <w:sz w:val="28"/>
          <w:szCs w:val="28"/>
        </w:rPr>
        <w:t xml:space="preserve">2481,0 </w:t>
      </w:r>
      <w:r w:rsidRPr="00473561">
        <w:rPr>
          <w:rFonts w:ascii="Times New Roman" w:hAnsi="Times New Roman"/>
          <w:sz w:val="28"/>
          <w:szCs w:val="28"/>
        </w:rPr>
        <w:t xml:space="preserve">тыс. руб. </w:t>
      </w:r>
    </w:p>
    <w:p w:rsidR="00473561" w:rsidRPr="00473561" w:rsidRDefault="00473561" w:rsidP="00473561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- Дотация на выравнивание бюджетной </w:t>
      </w:r>
    </w:p>
    <w:p w:rsidR="00473561" w:rsidRPr="00473561" w:rsidRDefault="00473561" w:rsidP="00473561">
      <w:pPr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   обеспеченности  -            </w:t>
      </w:r>
      <w:r w:rsidRPr="00473561">
        <w:rPr>
          <w:rFonts w:ascii="Times New Roman" w:hAnsi="Times New Roman"/>
          <w:sz w:val="28"/>
          <w:szCs w:val="28"/>
        </w:rPr>
        <w:tab/>
      </w:r>
      <w:r w:rsidRPr="00473561">
        <w:rPr>
          <w:rFonts w:ascii="Times New Roman" w:hAnsi="Times New Roman"/>
          <w:sz w:val="28"/>
          <w:szCs w:val="28"/>
        </w:rPr>
        <w:tab/>
      </w:r>
      <w:r w:rsidRPr="00473561">
        <w:rPr>
          <w:rFonts w:ascii="Times New Roman" w:hAnsi="Times New Roman"/>
          <w:sz w:val="28"/>
          <w:szCs w:val="28"/>
        </w:rPr>
        <w:tab/>
      </w:r>
      <w:r w:rsidRPr="00473561">
        <w:rPr>
          <w:rFonts w:ascii="Times New Roman" w:hAnsi="Times New Roman"/>
          <w:sz w:val="28"/>
          <w:szCs w:val="28"/>
        </w:rPr>
        <w:tab/>
      </w:r>
      <w:r w:rsidRPr="00473561">
        <w:rPr>
          <w:rFonts w:ascii="Times New Roman" w:hAnsi="Times New Roman"/>
          <w:sz w:val="28"/>
          <w:szCs w:val="28"/>
        </w:rPr>
        <w:tab/>
        <w:t xml:space="preserve"> </w:t>
      </w:r>
      <w:r w:rsidR="00D465AF">
        <w:rPr>
          <w:rFonts w:ascii="Times New Roman" w:hAnsi="Times New Roman"/>
          <w:sz w:val="28"/>
          <w:szCs w:val="28"/>
        </w:rPr>
        <w:t xml:space="preserve">82729,0 </w:t>
      </w:r>
      <w:r w:rsidRPr="00473561">
        <w:rPr>
          <w:rFonts w:ascii="Times New Roman" w:hAnsi="Times New Roman"/>
          <w:sz w:val="28"/>
          <w:szCs w:val="28"/>
        </w:rPr>
        <w:t xml:space="preserve"> тыс. руб. </w:t>
      </w:r>
    </w:p>
    <w:p w:rsidR="002662B7" w:rsidRDefault="002662B7" w:rsidP="002662B7">
      <w:pPr>
        <w:spacing w:after="0" w:line="240" w:lineRule="auto"/>
        <w:ind w:right="-2" w:firstLine="567"/>
        <w:jc w:val="right"/>
        <w:rPr>
          <w:rFonts w:ascii="Times New Roman" w:hAnsi="Times New Roman"/>
          <w:b/>
          <w:sz w:val="28"/>
          <w:szCs w:val="28"/>
        </w:rPr>
      </w:pPr>
    </w:p>
    <w:p w:rsidR="002662B7" w:rsidRDefault="002662B7" w:rsidP="002662B7">
      <w:pPr>
        <w:spacing w:after="0" w:line="240" w:lineRule="auto"/>
        <w:ind w:right="-2" w:firstLine="567"/>
        <w:jc w:val="right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0AC85E1" wp14:editId="4598C2CF">
            <wp:simplePos x="0" y="0"/>
            <wp:positionH relativeFrom="column">
              <wp:posOffset>-155575</wp:posOffset>
            </wp:positionH>
            <wp:positionV relativeFrom="paragraph">
              <wp:posOffset>354965</wp:posOffset>
            </wp:positionV>
            <wp:extent cx="6325870" cy="2604770"/>
            <wp:effectExtent l="0" t="0" r="0" b="5080"/>
            <wp:wrapThrough wrapText="bothSides">
              <wp:wrapPolygon edited="0">
                <wp:start x="0" y="0"/>
                <wp:lineTo x="0" y="21484"/>
                <wp:lineTo x="21531" y="21484"/>
                <wp:lineTo x="21531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87" t="20337" r="23835" b="34375"/>
                    <a:stretch/>
                  </pic:blipFill>
                  <pic:spPr bwMode="auto">
                    <a:xfrm>
                      <a:off x="0" y="0"/>
                      <a:ext cx="6325870" cy="2604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4795">
        <w:rPr>
          <w:rFonts w:ascii="Times New Roman" w:hAnsi="Times New Roman"/>
          <w:b/>
          <w:sz w:val="28"/>
          <w:szCs w:val="28"/>
        </w:rPr>
        <w:t>Диаграмма 3</w:t>
      </w:r>
    </w:p>
    <w:p w:rsidR="00473561" w:rsidRPr="00473561" w:rsidRDefault="002662B7" w:rsidP="00473561">
      <w:pPr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  <w:r w:rsidRPr="00473561">
        <w:rPr>
          <w:rFonts w:ascii="Times New Roman" w:hAnsi="Times New Roman"/>
          <w:sz w:val="28"/>
          <w:szCs w:val="28"/>
        </w:rPr>
        <w:t xml:space="preserve"> </w:t>
      </w:r>
      <w:r w:rsidR="00473561" w:rsidRPr="00473561">
        <w:rPr>
          <w:rFonts w:ascii="Times New Roman" w:hAnsi="Times New Roman"/>
          <w:sz w:val="28"/>
          <w:szCs w:val="28"/>
        </w:rPr>
        <w:t>Бюджетная политика МО «</w:t>
      </w:r>
      <w:proofErr w:type="spellStart"/>
      <w:r w:rsidR="00473561" w:rsidRPr="00473561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="00473561" w:rsidRPr="00473561">
        <w:rPr>
          <w:rFonts w:ascii="Times New Roman" w:hAnsi="Times New Roman"/>
          <w:sz w:val="28"/>
          <w:szCs w:val="28"/>
        </w:rPr>
        <w:t xml:space="preserve"> район» на 2018 год  была направлена: на последовательное снижение бюджетного дефицита; оптимизацию текущих и сокращение неэффективных расходов бюджета; улучшение инвестиционного климата; исполнение в полном объеме социальных обязательств;  достижение адресности предоставления социальной помощи; повышение доступности и качества  государственных и муниципальных услуг.</w:t>
      </w:r>
    </w:p>
    <w:p w:rsidR="000248E1" w:rsidRPr="00C10484" w:rsidRDefault="009123D2" w:rsidP="000248E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10484">
        <w:rPr>
          <w:rFonts w:ascii="Times New Roman" w:hAnsi="Times New Roman"/>
          <w:sz w:val="28"/>
          <w:szCs w:val="28"/>
        </w:rPr>
        <w:t>Основная задача, которую нам пришлось решать в прошедшем году – это тщательный анализ затрат бюджета, жесткая экономия бюджетных средств, при условии сохранения стабильной социально-э</w:t>
      </w:r>
      <w:r>
        <w:rPr>
          <w:rFonts w:ascii="Times New Roman" w:hAnsi="Times New Roman"/>
          <w:sz w:val="28"/>
          <w:szCs w:val="28"/>
        </w:rPr>
        <w:t xml:space="preserve">кономической ситуации в районе.  </w:t>
      </w:r>
      <w:r w:rsidR="000248E1" w:rsidRPr="00C10484">
        <w:rPr>
          <w:rFonts w:ascii="Times New Roman" w:hAnsi="Times New Roman"/>
          <w:sz w:val="28"/>
          <w:szCs w:val="28"/>
        </w:rPr>
        <w:t>Совместными усилиями аппарата администрации, глав сельских поселений, депутатов районного Собрания</w:t>
      </w:r>
      <w:r w:rsidR="000248E1">
        <w:rPr>
          <w:rFonts w:ascii="Times New Roman" w:hAnsi="Times New Roman"/>
          <w:sz w:val="28"/>
          <w:szCs w:val="28"/>
        </w:rPr>
        <w:t>, руководителей учреждений</w:t>
      </w:r>
      <w:r w:rsidR="000248E1" w:rsidRPr="00C10484">
        <w:rPr>
          <w:rFonts w:ascii="Times New Roman" w:hAnsi="Times New Roman"/>
          <w:sz w:val="28"/>
          <w:szCs w:val="28"/>
        </w:rPr>
        <w:t>, организаций всех форм собственности и жителей района решить эту задачу удалось, за что я вас благодарю.</w:t>
      </w:r>
    </w:p>
    <w:p w:rsidR="000248E1" w:rsidRPr="00C10484" w:rsidRDefault="000248E1" w:rsidP="00024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0484">
        <w:rPr>
          <w:rFonts w:ascii="Times New Roman" w:hAnsi="Times New Roman"/>
          <w:sz w:val="28"/>
          <w:szCs w:val="28"/>
        </w:rPr>
        <w:t> </w:t>
      </w:r>
      <w:r w:rsidRPr="00C10484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 </w:t>
      </w:r>
      <w:r w:rsidRPr="00C10484">
        <w:rPr>
          <w:rFonts w:ascii="Times New Roman" w:hAnsi="Times New Roman"/>
          <w:sz w:val="28"/>
          <w:szCs w:val="28"/>
        </w:rPr>
        <w:t>За 201</w:t>
      </w:r>
      <w:r w:rsidR="009123D2">
        <w:rPr>
          <w:rFonts w:ascii="Times New Roman" w:hAnsi="Times New Roman"/>
          <w:sz w:val="28"/>
          <w:szCs w:val="28"/>
        </w:rPr>
        <w:t>8</w:t>
      </w:r>
      <w:r w:rsidRPr="00C10484">
        <w:rPr>
          <w:rFonts w:ascii="Times New Roman" w:hAnsi="Times New Roman"/>
          <w:sz w:val="28"/>
          <w:szCs w:val="28"/>
        </w:rPr>
        <w:t xml:space="preserve"> год еженедельно проводились совещания при главе МО «</w:t>
      </w:r>
      <w:proofErr w:type="spellStart"/>
      <w:r w:rsidRPr="00C10484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C10484">
        <w:rPr>
          <w:rFonts w:ascii="Times New Roman" w:hAnsi="Times New Roman"/>
          <w:sz w:val="28"/>
          <w:szCs w:val="28"/>
        </w:rPr>
        <w:t xml:space="preserve"> район», где были рассмотрены вопросы по реализации Приоритетных проектов развития Республики Дагестан, принятых в районе программ, о работе некоторых структурных подразделений администрации района, по вопросам, касающихся работы хозяйств района, о ходе выполнения принятых постановлений в районе. </w:t>
      </w:r>
    </w:p>
    <w:p w:rsidR="000248E1" w:rsidRPr="00687DCB" w:rsidRDefault="000248E1" w:rsidP="000248E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87DCB">
        <w:rPr>
          <w:rFonts w:ascii="Times New Roman" w:hAnsi="Times New Roman"/>
          <w:sz w:val="28"/>
          <w:szCs w:val="28"/>
        </w:rPr>
        <w:lastRenderedPageBreak/>
        <w:t>В течение 201</w:t>
      </w:r>
      <w:r w:rsidR="009123D2">
        <w:rPr>
          <w:rFonts w:ascii="Times New Roman" w:hAnsi="Times New Roman"/>
          <w:sz w:val="28"/>
          <w:szCs w:val="28"/>
        </w:rPr>
        <w:t>8</w:t>
      </w:r>
      <w:r w:rsidRPr="00687DCB">
        <w:rPr>
          <w:rFonts w:ascii="Times New Roman" w:hAnsi="Times New Roman"/>
          <w:sz w:val="28"/>
          <w:szCs w:val="28"/>
        </w:rPr>
        <w:t xml:space="preserve"> года  издано </w:t>
      </w:r>
      <w:r w:rsidR="009123D2">
        <w:rPr>
          <w:rFonts w:ascii="Times New Roman" w:hAnsi="Times New Roman"/>
          <w:sz w:val="28"/>
          <w:szCs w:val="28"/>
        </w:rPr>
        <w:t>207</w:t>
      </w:r>
      <w:r w:rsidRPr="00687DCB">
        <w:rPr>
          <w:rFonts w:ascii="Times New Roman" w:hAnsi="Times New Roman"/>
          <w:sz w:val="28"/>
          <w:szCs w:val="28"/>
        </w:rPr>
        <w:t xml:space="preserve"> постановлений главы МО «</w:t>
      </w:r>
      <w:proofErr w:type="spellStart"/>
      <w:r w:rsidRPr="00687DCB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687DCB">
        <w:rPr>
          <w:rFonts w:ascii="Times New Roman" w:hAnsi="Times New Roman"/>
          <w:sz w:val="28"/>
          <w:szCs w:val="28"/>
        </w:rPr>
        <w:t xml:space="preserve"> район»,</w:t>
      </w:r>
      <w:r w:rsidR="009123D2">
        <w:rPr>
          <w:rFonts w:ascii="Times New Roman" w:hAnsi="Times New Roman"/>
          <w:sz w:val="28"/>
          <w:szCs w:val="28"/>
        </w:rPr>
        <w:t xml:space="preserve"> что на 84 больше, чем в 2017 году</w:t>
      </w:r>
      <w:r w:rsidRPr="00687DCB">
        <w:rPr>
          <w:rFonts w:ascii="Times New Roman" w:hAnsi="Times New Roman"/>
          <w:sz w:val="28"/>
          <w:szCs w:val="28"/>
        </w:rPr>
        <w:t>, принято 2</w:t>
      </w:r>
      <w:r w:rsidR="009123D2">
        <w:rPr>
          <w:rFonts w:ascii="Times New Roman" w:hAnsi="Times New Roman"/>
          <w:sz w:val="28"/>
          <w:szCs w:val="28"/>
        </w:rPr>
        <w:t>30</w:t>
      </w:r>
      <w:r w:rsidRPr="00687DCB">
        <w:rPr>
          <w:rFonts w:ascii="Times New Roman" w:hAnsi="Times New Roman"/>
          <w:sz w:val="28"/>
          <w:szCs w:val="28"/>
        </w:rPr>
        <w:t xml:space="preserve"> распоряжений главы МО «</w:t>
      </w:r>
      <w:proofErr w:type="spellStart"/>
      <w:r w:rsidRPr="00687DCB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687DCB">
        <w:rPr>
          <w:rFonts w:ascii="Times New Roman" w:hAnsi="Times New Roman"/>
          <w:sz w:val="28"/>
          <w:szCs w:val="28"/>
        </w:rPr>
        <w:t xml:space="preserve"> район».</w:t>
      </w:r>
    </w:p>
    <w:p w:rsidR="000248E1" w:rsidRPr="00C10484" w:rsidRDefault="000248E1" w:rsidP="000248E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10484">
        <w:rPr>
          <w:rFonts w:ascii="Times New Roman" w:hAnsi="Times New Roman"/>
          <w:sz w:val="28"/>
          <w:szCs w:val="28"/>
        </w:rPr>
        <w:t xml:space="preserve"> По результатам проведенного анализа и проверки решений, постановлений выявлено:</w:t>
      </w:r>
    </w:p>
    <w:p w:rsidR="000248E1" w:rsidRPr="00C10484" w:rsidRDefault="000248E1" w:rsidP="00024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0484">
        <w:rPr>
          <w:rFonts w:ascii="Times New Roman" w:hAnsi="Times New Roman"/>
          <w:sz w:val="28"/>
          <w:szCs w:val="28"/>
        </w:rPr>
        <w:t>- контроль выполнения решений постановлений ведётся;</w:t>
      </w:r>
    </w:p>
    <w:p w:rsidR="000248E1" w:rsidRPr="00C10484" w:rsidRDefault="000248E1" w:rsidP="000248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10484">
        <w:rPr>
          <w:rFonts w:ascii="Times New Roman" w:hAnsi="Times New Roman"/>
          <w:sz w:val="28"/>
          <w:szCs w:val="28"/>
        </w:rPr>
        <w:t>- по некоторым постановлениям работа продолжается, так как есть пункты решений, где выполнение ожидается позже.</w:t>
      </w:r>
    </w:p>
    <w:p w:rsidR="000248E1" w:rsidRPr="00C10484" w:rsidRDefault="000248E1" w:rsidP="000248E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10484">
        <w:rPr>
          <w:rFonts w:ascii="Times New Roman" w:hAnsi="Times New Roman"/>
          <w:sz w:val="28"/>
          <w:szCs w:val="28"/>
        </w:rPr>
        <w:t>Созданные комиссии работают, заседания проводятся. Итоги работы комиссий при администрации района подведены на совещаниях у  главы М</w:t>
      </w:r>
      <w:r>
        <w:rPr>
          <w:rFonts w:ascii="Times New Roman" w:hAnsi="Times New Roman"/>
          <w:sz w:val="28"/>
          <w:szCs w:val="28"/>
        </w:rPr>
        <w:t>Р</w:t>
      </w:r>
      <w:r w:rsidRPr="00C10484">
        <w:rPr>
          <w:rFonts w:ascii="Times New Roman" w:hAnsi="Times New Roman"/>
          <w:sz w:val="28"/>
          <w:szCs w:val="28"/>
        </w:rPr>
        <w:t>, принято решение об активизации работ комиссий, особенно обращено внимание на работу комиссии по осуществлению муниципального земельного контроля и административной комиссии.</w:t>
      </w:r>
    </w:p>
    <w:p w:rsidR="000248E1" w:rsidRPr="00EA7150" w:rsidRDefault="000248E1" w:rsidP="000248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A7150">
        <w:rPr>
          <w:rFonts w:ascii="Times New Roman" w:hAnsi="Times New Roman"/>
          <w:sz w:val="28"/>
          <w:szCs w:val="28"/>
        </w:rPr>
        <w:t xml:space="preserve">Чтобы в нынешнем году уровень доверия населения к муниципальной власти поступательно рос, мы  стремились к ещё большей открытости: работа с обращениями граждан, регулярный приём, в </w:t>
      </w:r>
      <w:proofErr w:type="spellStart"/>
      <w:r w:rsidRPr="00EA7150">
        <w:rPr>
          <w:rFonts w:ascii="Times New Roman" w:hAnsi="Times New Roman"/>
          <w:sz w:val="28"/>
          <w:szCs w:val="28"/>
        </w:rPr>
        <w:t>т.ч</w:t>
      </w:r>
      <w:proofErr w:type="spellEnd"/>
      <w:r w:rsidRPr="00EA7150">
        <w:rPr>
          <w:rFonts w:ascii="Times New Roman" w:hAnsi="Times New Roman"/>
          <w:sz w:val="28"/>
          <w:szCs w:val="28"/>
        </w:rPr>
        <w:t>. по тематической направленности со специалистами всех служб, рубрика в СМИ, ответы на письма посетителей сайта.</w:t>
      </w:r>
    </w:p>
    <w:p w:rsidR="000248E1" w:rsidRPr="00431DE0" w:rsidRDefault="000248E1" w:rsidP="000248E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Главой района проводились встречи с жителями в населенных пунктах: </w:t>
      </w:r>
      <w:proofErr w:type="spellStart"/>
      <w:r w:rsidRPr="00431DE0">
        <w:rPr>
          <w:rFonts w:ascii="Times New Roman" w:hAnsi="Times New Roman"/>
          <w:color w:val="000000" w:themeColor="text1"/>
          <w:sz w:val="28"/>
          <w:szCs w:val="28"/>
        </w:rPr>
        <w:t>Авадан</w:t>
      </w:r>
      <w:proofErr w:type="spellEnd"/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>Микрах</w:t>
      </w:r>
      <w:proofErr w:type="spellEnd"/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>Каладжух</w:t>
      </w:r>
      <w:proofErr w:type="spellEnd"/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>Каракюре</w:t>
      </w:r>
      <w:proofErr w:type="spellEnd"/>
      <w:r w:rsidRPr="00431DE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248E1" w:rsidRDefault="000248E1" w:rsidP="000248E1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Pr="00431DE0">
        <w:rPr>
          <w:rFonts w:ascii="Times New Roman" w:hAnsi="Times New Roman"/>
          <w:color w:val="000000" w:themeColor="text1"/>
          <w:sz w:val="28"/>
          <w:szCs w:val="28"/>
        </w:rPr>
        <w:tab/>
        <w:t xml:space="preserve"> В 201</w:t>
      </w:r>
      <w:r w:rsidR="009123D2" w:rsidRPr="00431DE0">
        <w:rPr>
          <w:rFonts w:ascii="Times New Roman" w:hAnsi="Times New Roman"/>
          <w:color w:val="000000" w:themeColor="text1"/>
          <w:sz w:val="28"/>
          <w:szCs w:val="28"/>
        </w:rPr>
        <w:t>8</w:t>
      </w: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году в администрацию муниципального района «</w:t>
      </w:r>
      <w:proofErr w:type="spellStart"/>
      <w:r w:rsidRPr="00431DE0">
        <w:rPr>
          <w:rFonts w:ascii="Times New Roman" w:hAnsi="Times New Roman"/>
          <w:color w:val="000000" w:themeColor="text1"/>
          <w:sz w:val="28"/>
          <w:szCs w:val="28"/>
        </w:rPr>
        <w:t>Докузпаринский</w:t>
      </w:r>
      <w:proofErr w:type="spellEnd"/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район» поступило около</w:t>
      </w:r>
      <w:r w:rsidR="006E63AA">
        <w:rPr>
          <w:rFonts w:ascii="Times New Roman" w:hAnsi="Times New Roman"/>
          <w:color w:val="000000" w:themeColor="text1"/>
          <w:sz w:val="28"/>
          <w:szCs w:val="28"/>
        </w:rPr>
        <w:t xml:space="preserve"> 27</w:t>
      </w: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обращений из вышестоящих органов. Из всего количества обращений наибольшую долю, около </w:t>
      </w:r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>55</w:t>
      </w: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% составляют обращения по вопросам трудоустройства и предоставления в собственность  земельных участков </w:t>
      </w:r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>45</w:t>
      </w:r>
      <w:r w:rsidRPr="00431DE0">
        <w:rPr>
          <w:rFonts w:ascii="Times New Roman" w:hAnsi="Times New Roman"/>
          <w:color w:val="000000" w:themeColor="text1"/>
          <w:sz w:val="28"/>
          <w:szCs w:val="28"/>
        </w:rPr>
        <w:t>% заявителя. На личном приеме у главы МО «</w:t>
      </w:r>
      <w:proofErr w:type="spellStart"/>
      <w:r w:rsidRPr="00431DE0">
        <w:rPr>
          <w:rFonts w:ascii="Times New Roman" w:hAnsi="Times New Roman"/>
          <w:color w:val="000000" w:themeColor="text1"/>
          <w:sz w:val="28"/>
          <w:szCs w:val="28"/>
        </w:rPr>
        <w:t>Докузпаринский</w:t>
      </w:r>
      <w:proofErr w:type="spellEnd"/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район» принято около </w:t>
      </w:r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>670</w:t>
      </w: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человек.</w:t>
      </w:r>
      <w:r w:rsidR="0066740C"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6740C" w:rsidRPr="00431DE0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Все обращения граждан  анализируются, по каждому из них принимается мотивированное решение.</w:t>
      </w:r>
      <w:r w:rsidR="00252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Отмечаю и тот факт, что количество муниципальных услуг, оказанных в электронном виде</w:t>
      </w:r>
      <w:r w:rsidR="008563B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</w:t>
      </w:r>
      <w:r w:rsidR="00252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с нуля возрос</w:t>
      </w:r>
      <w:r w:rsidR="00C2210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ло</w:t>
      </w:r>
      <w:r w:rsidR="00252EA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до 41. </w:t>
      </w:r>
    </w:p>
    <w:p w:rsidR="00252EA2" w:rsidRDefault="00252EA2" w:rsidP="00252EA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252EA2" w:rsidRDefault="00252EA2" w:rsidP="00252EA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Диаграмма </w:t>
      </w:r>
      <w:r w:rsidR="00514795">
        <w:rPr>
          <w:rFonts w:ascii="Times New Roman" w:hAnsi="Times New Roman"/>
          <w:b/>
          <w:sz w:val="28"/>
          <w:szCs w:val="28"/>
        </w:rPr>
        <w:t>4</w:t>
      </w:r>
    </w:p>
    <w:p w:rsidR="00252EA2" w:rsidRPr="00431DE0" w:rsidRDefault="00252EA2" w:rsidP="00252EA2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578485</wp:posOffset>
            </wp:positionH>
            <wp:positionV relativeFrom="paragraph">
              <wp:posOffset>92075</wp:posOffset>
            </wp:positionV>
            <wp:extent cx="4369435" cy="2743200"/>
            <wp:effectExtent l="57150" t="38100" r="50165" b="76200"/>
            <wp:wrapThrough wrapText="bothSides">
              <wp:wrapPolygon edited="0">
                <wp:start x="-283" y="-300"/>
                <wp:lineTo x="-188" y="22050"/>
                <wp:lineTo x="21660" y="22050"/>
                <wp:lineTo x="21754" y="-300"/>
                <wp:lineTo x="-283" y="-300"/>
              </wp:wrapPolygon>
            </wp:wrapThrough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8E1" w:rsidRPr="00473561" w:rsidRDefault="000248E1" w:rsidP="00473561">
      <w:pPr>
        <w:spacing w:after="0" w:line="240" w:lineRule="auto"/>
        <w:ind w:right="-2" w:firstLine="567"/>
        <w:jc w:val="both"/>
        <w:rPr>
          <w:rFonts w:ascii="Times New Roman" w:hAnsi="Times New Roman"/>
          <w:sz w:val="28"/>
          <w:szCs w:val="28"/>
        </w:rPr>
      </w:pPr>
    </w:p>
    <w:p w:rsidR="00A63510" w:rsidRDefault="00A63510" w:rsidP="0037564B">
      <w:pPr>
        <w:spacing w:after="0" w:line="240" w:lineRule="auto"/>
        <w:ind w:firstLine="600"/>
        <w:jc w:val="center"/>
        <w:rPr>
          <w:rFonts w:ascii="Times New Roman" w:hAnsi="Times New Roman"/>
          <w:b/>
          <w:sz w:val="28"/>
          <w:szCs w:val="28"/>
        </w:rPr>
      </w:pPr>
    </w:p>
    <w:p w:rsidR="00A63510" w:rsidRDefault="00A63510" w:rsidP="0037564B">
      <w:pPr>
        <w:spacing w:after="0" w:line="240" w:lineRule="auto"/>
        <w:ind w:firstLine="600"/>
        <w:jc w:val="center"/>
        <w:rPr>
          <w:rFonts w:ascii="Times New Roman" w:hAnsi="Times New Roman"/>
          <w:b/>
          <w:sz w:val="28"/>
          <w:szCs w:val="28"/>
        </w:rPr>
      </w:pPr>
    </w:p>
    <w:p w:rsidR="00A63510" w:rsidRDefault="00A63510" w:rsidP="0037564B">
      <w:pPr>
        <w:spacing w:after="0" w:line="240" w:lineRule="auto"/>
        <w:ind w:firstLine="600"/>
        <w:jc w:val="center"/>
        <w:rPr>
          <w:rFonts w:ascii="Times New Roman" w:hAnsi="Times New Roman"/>
          <w:b/>
          <w:sz w:val="28"/>
          <w:szCs w:val="28"/>
        </w:rPr>
      </w:pPr>
    </w:p>
    <w:p w:rsidR="00A63510" w:rsidRDefault="00A63510" w:rsidP="0037564B">
      <w:pPr>
        <w:spacing w:after="0" w:line="240" w:lineRule="auto"/>
        <w:ind w:firstLine="600"/>
        <w:jc w:val="center"/>
        <w:rPr>
          <w:rFonts w:ascii="Times New Roman" w:hAnsi="Times New Roman"/>
          <w:b/>
          <w:sz w:val="28"/>
          <w:szCs w:val="28"/>
        </w:rPr>
      </w:pPr>
    </w:p>
    <w:p w:rsidR="00A63510" w:rsidRDefault="00A63510" w:rsidP="0037564B">
      <w:pPr>
        <w:spacing w:after="0" w:line="240" w:lineRule="auto"/>
        <w:ind w:firstLine="600"/>
        <w:jc w:val="center"/>
        <w:rPr>
          <w:rFonts w:ascii="Times New Roman" w:hAnsi="Times New Roman"/>
          <w:b/>
          <w:sz w:val="28"/>
          <w:szCs w:val="28"/>
        </w:rPr>
      </w:pPr>
    </w:p>
    <w:p w:rsidR="00A63510" w:rsidRDefault="00A63510" w:rsidP="0037564B">
      <w:pPr>
        <w:spacing w:after="0" w:line="240" w:lineRule="auto"/>
        <w:ind w:firstLine="600"/>
        <w:jc w:val="center"/>
        <w:rPr>
          <w:rFonts w:ascii="Times New Roman" w:hAnsi="Times New Roman"/>
          <w:b/>
          <w:sz w:val="28"/>
          <w:szCs w:val="28"/>
        </w:rPr>
      </w:pPr>
    </w:p>
    <w:p w:rsidR="00A82B4C" w:rsidRPr="00A82B4C" w:rsidRDefault="00A82B4C" w:rsidP="0037564B">
      <w:pPr>
        <w:spacing w:after="0" w:line="240" w:lineRule="auto"/>
        <w:ind w:firstLine="600"/>
        <w:jc w:val="center"/>
        <w:rPr>
          <w:rFonts w:ascii="Times New Roman" w:hAnsi="Times New Roman"/>
          <w:b/>
          <w:sz w:val="28"/>
          <w:szCs w:val="28"/>
        </w:rPr>
      </w:pPr>
      <w:r w:rsidRPr="00A82B4C">
        <w:rPr>
          <w:rFonts w:ascii="Times New Roman" w:hAnsi="Times New Roman"/>
          <w:b/>
          <w:sz w:val="28"/>
          <w:szCs w:val="28"/>
        </w:rPr>
        <w:lastRenderedPageBreak/>
        <w:t>Муниципальная социальная сфера</w:t>
      </w:r>
    </w:p>
    <w:p w:rsidR="00A82B4C" w:rsidRDefault="00A82B4C" w:rsidP="0037564B">
      <w:pPr>
        <w:spacing w:after="0" w:line="240" w:lineRule="auto"/>
        <w:ind w:right="-2" w:firstLine="709"/>
        <w:jc w:val="center"/>
        <w:rPr>
          <w:rFonts w:ascii="Times New Roman" w:hAnsi="Times New Roman"/>
          <w:b/>
          <w:sz w:val="28"/>
          <w:szCs w:val="28"/>
        </w:rPr>
      </w:pPr>
      <w:r w:rsidRPr="00A82B4C">
        <w:rPr>
          <w:rFonts w:ascii="Times New Roman" w:hAnsi="Times New Roman"/>
          <w:b/>
          <w:sz w:val="28"/>
          <w:szCs w:val="28"/>
        </w:rPr>
        <w:t>Образование</w:t>
      </w:r>
    </w:p>
    <w:p w:rsidR="00252EA2" w:rsidRPr="00A82B4C" w:rsidRDefault="00252EA2" w:rsidP="0037564B">
      <w:pPr>
        <w:spacing w:after="0" w:line="240" w:lineRule="auto"/>
        <w:ind w:right="-2"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422DC" w:rsidRPr="001422DC" w:rsidRDefault="001422DC" w:rsidP="001422DC">
      <w:pPr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Как и в предыдущие годы, в 2018 году особое внимание уделялось дальнейшему развитию сферы образования.</w:t>
      </w:r>
    </w:p>
    <w:p w:rsidR="001422DC" w:rsidRPr="001422DC" w:rsidRDefault="001422DC" w:rsidP="001422DC">
      <w:pPr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Основной целью развития системы образования в 2018 году являлась обеспечение условий для удовлетворения потребностей граждан, общества и рынка труда в качественном образовании путём обновления структуры и содержания образования, развития практической направленности образовательных программ.</w:t>
      </w:r>
    </w:p>
    <w:p w:rsid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Содержание образования обогащается новыми умениями, развитиями способностей оперировать информацией, творчески решать современные проблемы науки. Настало время, когда информационное обеспечение образовательного процесса, его наличие, доступность и скорость подачи выходят на первый план в работе учреждений сферы образования, которая, как известно, является одной из ключевых областей, определяющих развитие общества</w:t>
      </w:r>
      <w:r>
        <w:rPr>
          <w:rFonts w:ascii="Times New Roman" w:hAnsi="Times New Roman"/>
          <w:sz w:val="28"/>
          <w:szCs w:val="28"/>
        </w:rPr>
        <w:t>.</w:t>
      </w:r>
    </w:p>
    <w:p w:rsid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Система образования МО «</w:t>
      </w:r>
      <w:proofErr w:type="spellStart"/>
      <w:r w:rsidRPr="001422DC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1422DC">
        <w:rPr>
          <w:rFonts w:ascii="Times New Roman" w:hAnsi="Times New Roman"/>
          <w:sz w:val="28"/>
          <w:szCs w:val="28"/>
        </w:rPr>
        <w:t xml:space="preserve"> район»</w:t>
      </w:r>
      <w:r w:rsidR="008563B5">
        <w:rPr>
          <w:rFonts w:ascii="Times New Roman" w:hAnsi="Times New Roman"/>
          <w:sz w:val="28"/>
          <w:szCs w:val="28"/>
        </w:rPr>
        <w:t xml:space="preserve"> представляет собой</w:t>
      </w:r>
      <w:r>
        <w:rPr>
          <w:rFonts w:ascii="Times New Roman" w:hAnsi="Times New Roman"/>
          <w:sz w:val="28"/>
          <w:szCs w:val="28"/>
        </w:rPr>
        <w:t xml:space="preserve"> 11 </w:t>
      </w:r>
      <w:r w:rsidRPr="001422DC">
        <w:rPr>
          <w:rFonts w:ascii="Times New Roman" w:hAnsi="Times New Roman"/>
          <w:sz w:val="28"/>
          <w:szCs w:val="28"/>
        </w:rPr>
        <w:t xml:space="preserve">учреждений общего образования и </w:t>
      </w:r>
      <w:r>
        <w:rPr>
          <w:rFonts w:ascii="Times New Roman" w:hAnsi="Times New Roman"/>
          <w:sz w:val="28"/>
          <w:szCs w:val="28"/>
        </w:rPr>
        <w:t xml:space="preserve">3 </w:t>
      </w:r>
      <w:r w:rsidRPr="001422DC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>я</w:t>
      </w:r>
      <w:r w:rsidRPr="001422DC">
        <w:rPr>
          <w:rFonts w:ascii="Times New Roman" w:hAnsi="Times New Roman"/>
          <w:sz w:val="28"/>
          <w:szCs w:val="28"/>
        </w:rPr>
        <w:t xml:space="preserve"> дополнительного образования, </w:t>
      </w:r>
      <w:r>
        <w:rPr>
          <w:rFonts w:ascii="Times New Roman" w:hAnsi="Times New Roman"/>
          <w:sz w:val="28"/>
          <w:szCs w:val="28"/>
        </w:rPr>
        <w:t xml:space="preserve">4 </w:t>
      </w:r>
      <w:r w:rsidR="008563B5">
        <w:rPr>
          <w:rFonts w:ascii="Times New Roman" w:hAnsi="Times New Roman"/>
          <w:sz w:val="28"/>
          <w:szCs w:val="28"/>
        </w:rPr>
        <w:t>дошкольных организации</w:t>
      </w:r>
      <w:r w:rsidRPr="001422DC">
        <w:rPr>
          <w:rFonts w:ascii="Times New Roman" w:hAnsi="Times New Roman"/>
          <w:sz w:val="28"/>
          <w:szCs w:val="28"/>
        </w:rPr>
        <w:t xml:space="preserve">. В </w:t>
      </w:r>
      <w:r>
        <w:rPr>
          <w:rFonts w:ascii="Times New Roman" w:hAnsi="Times New Roman"/>
          <w:sz w:val="28"/>
          <w:szCs w:val="28"/>
        </w:rPr>
        <w:t xml:space="preserve">11 </w:t>
      </w:r>
      <w:r w:rsidRPr="001422DC">
        <w:rPr>
          <w:rFonts w:ascii="Times New Roman" w:hAnsi="Times New Roman"/>
          <w:sz w:val="28"/>
          <w:szCs w:val="28"/>
        </w:rPr>
        <w:t xml:space="preserve"> учреждениях общего образования обучаются </w:t>
      </w:r>
      <w:r>
        <w:rPr>
          <w:rFonts w:ascii="Times New Roman" w:hAnsi="Times New Roman"/>
          <w:sz w:val="28"/>
          <w:szCs w:val="28"/>
        </w:rPr>
        <w:t>1929</w:t>
      </w:r>
      <w:r w:rsidRPr="001422DC">
        <w:rPr>
          <w:rFonts w:ascii="Times New Roman" w:hAnsi="Times New Roman"/>
          <w:sz w:val="28"/>
          <w:szCs w:val="28"/>
        </w:rPr>
        <w:t xml:space="preserve"> учащихся.</w:t>
      </w:r>
    </w:p>
    <w:p w:rsidR="006E378B" w:rsidRDefault="006E378B" w:rsidP="006E378B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Диаграмма </w:t>
      </w:r>
      <w:r w:rsidR="00514795">
        <w:rPr>
          <w:rFonts w:ascii="Times New Roman" w:hAnsi="Times New Roman"/>
          <w:b/>
          <w:sz w:val="28"/>
          <w:szCs w:val="28"/>
        </w:rPr>
        <w:t>5</w:t>
      </w:r>
    </w:p>
    <w:p w:rsidR="006E378B" w:rsidRPr="001422DC" w:rsidRDefault="006E378B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14064BD" wp14:editId="5E65763C">
            <wp:simplePos x="0" y="0"/>
            <wp:positionH relativeFrom="column">
              <wp:posOffset>493395</wp:posOffset>
            </wp:positionH>
            <wp:positionV relativeFrom="paragraph">
              <wp:posOffset>93345</wp:posOffset>
            </wp:positionV>
            <wp:extent cx="5209540" cy="2477135"/>
            <wp:effectExtent l="0" t="0" r="10160" b="18415"/>
            <wp:wrapThrough wrapText="bothSides">
              <wp:wrapPolygon edited="0">
                <wp:start x="0" y="0"/>
                <wp:lineTo x="0" y="21594"/>
                <wp:lineTo x="21563" y="21594"/>
                <wp:lineTo x="21563" y="0"/>
                <wp:lineTo x="0" y="0"/>
              </wp:wrapPolygon>
            </wp:wrapThrough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Среди выпускников, окончивших среднюю школу в 2017/</w:t>
      </w:r>
      <w:r>
        <w:rPr>
          <w:rFonts w:ascii="Times New Roman" w:hAnsi="Times New Roman"/>
          <w:sz w:val="28"/>
          <w:szCs w:val="28"/>
        </w:rPr>
        <w:t>18</w:t>
      </w:r>
      <w:r w:rsidRPr="001422DC">
        <w:rPr>
          <w:rFonts w:ascii="Times New Roman" w:hAnsi="Times New Roman"/>
          <w:sz w:val="28"/>
          <w:szCs w:val="28"/>
        </w:rPr>
        <w:t xml:space="preserve"> учебном году, </w:t>
      </w:r>
      <w:r>
        <w:rPr>
          <w:rFonts w:ascii="Times New Roman" w:hAnsi="Times New Roman"/>
          <w:sz w:val="28"/>
          <w:szCs w:val="28"/>
        </w:rPr>
        <w:t>3</w:t>
      </w:r>
      <w:r w:rsidRPr="001422DC">
        <w:rPr>
          <w:rFonts w:ascii="Times New Roman" w:hAnsi="Times New Roman"/>
          <w:sz w:val="28"/>
          <w:szCs w:val="28"/>
        </w:rPr>
        <w:t xml:space="preserve"> учащихся награждены медаля</w:t>
      </w:r>
      <w:r>
        <w:rPr>
          <w:rFonts w:ascii="Times New Roman" w:hAnsi="Times New Roman"/>
          <w:sz w:val="28"/>
          <w:szCs w:val="28"/>
        </w:rPr>
        <w:t>ми «За особые успехи в учении»</w:t>
      </w:r>
      <w:r w:rsidRPr="001422D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Pr="001422DC">
        <w:rPr>
          <w:rFonts w:ascii="Times New Roman" w:hAnsi="Times New Roman"/>
          <w:sz w:val="28"/>
          <w:szCs w:val="28"/>
        </w:rPr>
        <w:t xml:space="preserve">9 классов окончили </w:t>
      </w:r>
      <w:r>
        <w:rPr>
          <w:rFonts w:ascii="Times New Roman" w:hAnsi="Times New Roman"/>
          <w:sz w:val="28"/>
          <w:szCs w:val="28"/>
        </w:rPr>
        <w:t>177</w:t>
      </w:r>
      <w:r w:rsidRPr="001422DC">
        <w:rPr>
          <w:rFonts w:ascii="Times New Roman" w:hAnsi="Times New Roman"/>
          <w:sz w:val="28"/>
          <w:szCs w:val="28"/>
        </w:rPr>
        <w:t xml:space="preserve"> учащихся, из них </w:t>
      </w:r>
      <w:r>
        <w:rPr>
          <w:rFonts w:ascii="Times New Roman" w:hAnsi="Times New Roman"/>
          <w:sz w:val="28"/>
          <w:szCs w:val="28"/>
        </w:rPr>
        <w:t>10 (13 %)</w:t>
      </w:r>
      <w:r w:rsidRPr="001422DC">
        <w:rPr>
          <w:rFonts w:ascii="Times New Roman" w:hAnsi="Times New Roman"/>
          <w:sz w:val="28"/>
          <w:szCs w:val="28"/>
        </w:rPr>
        <w:t xml:space="preserve"> получили аттестаты особого образца. 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Ежегодно учащиеся школ МО «</w:t>
      </w:r>
      <w:proofErr w:type="spellStart"/>
      <w:r w:rsidRPr="001422DC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1422DC">
        <w:rPr>
          <w:rFonts w:ascii="Times New Roman" w:hAnsi="Times New Roman"/>
          <w:sz w:val="28"/>
          <w:szCs w:val="28"/>
        </w:rPr>
        <w:t xml:space="preserve"> район»  принимают активное участие в республиканском этапе Всероссийской олимпиады школьников. Из года в год добиваются высоких результатов </w:t>
      </w:r>
      <w:r w:rsidR="00153ED9">
        <w:rPr>
          <w:rFonts w:ascii="Times New Roman" w:hAnsi="Times New Roman"/>
          <w:sz w:val="28"/>
          <w:szCs w:val="28"/>
        </w:rPr>
        <w:t xml:space="preserve">  школьники </w:t>
      </w:r>
      <w:r w:rsidRPr="001422DC">
        <w:rPr>
          <w:rFonts w:ascii="Times New Roman" w:hAnsi="Times New Roman"/>
          <w:sz w:val="28"/>
          <w:szCs w:val="28"/>
        </w:rPr>
        <w:t>из МКОУ «</w:t>
      </w:r>
      <w:proofErr w:type="spellStart"/>
      <w:r w:rsidR="00153ED9">
        <w:rPr>
          <w:rFonts w:ascii="Times New Roman" w:hAnsi="Times New Roman"/>
          <w:sz w:val="28"/>
          <w:szCs w:val="28"/>
        </w:rPr>
        <w:t>Усухчайская</w:t>
      </w:r>
      <w:proofErr w:type="spellEnd"/>
      <w:r w:rsidR="00153ED9">
        <w:rPr>
          <w:rFonts w:ascii="Times New Roman" w:hAnsi="Times New Roman"/>
          <w:sz w:val="28"/>
          <w:szCs w:val="28"/>
        </w:rPr>
        <w:t xml:space="preserve"> СОШ</w:t>
      </w:r>
      <w:r w:rsidRPr="001422DC">
        <w:rPr>
          <w:rFonts w:ascii="Times New Roman" w:hAnsi="Times New Roman"/>
          <w:sz w:val="28"/>
          <w:szCs w:val="28"/>
        </w:rPr>
        <w:t>», МКОУ «</w:t>
      </w:r>
      <w:proofErr w:type="spellStart"/>
      <w:r w:rsidR="00153ED9">
        <w:rPr>
          <w:rFonts w:ascii="Times New Roman" w:hAnsi="Times New Roman"/>
          <w:sz w:val="28"/>
          <w:szCs w:val="28"/>
        </w:rPr>
        <w:t>Новокаракюринская</w:t>
      </w:r>
      <w:proofErr w:type="spellEnd"/>
      <w:r w:rsidR="00153ED9">
        <w:rPr>
          <w:rFonts w:ascii="Times New Roman" w:hAnsi="Times New Roman"/>
          <w:sz w:val="28"/>
          <w:szCs w:val="28"/>
        </w:rPr>
        <w:t xml:space="preserve"> СОШ</w:t>
      </w:r>
      <w:r w:rsidRPr="001422DC">
        <w:rPr>
          <w:rFonts w:ascii="Times New Roman" w:hAnsi="Times New Roman"/>
          <w:sz w:val="28"/>
          <w:szCs w:val="28"/>
        </w:rPr>
        <w:t>». Слабую подготовленность и низкое качество знаний показывают учащиеся из школ</w:t>
      </w:r>
      <w:r w:rsidR="00153ED9">
        <w:rPr>
          <w:rFonts w:ascii="Times New Roman" w:hAnsi="Times New Roman"/>
          <w:sz w:val="28"/>
          <w:szCs w:val="28"/>
        </w:rPr>
        <w:t xml:space="preserve"> </w:t>
      </w:r>
      <w:r w:rsidR="00153ED9">
        <w:rPr>
          <w:rFonts w:ascii="Times New Roman" w:hAnsi="Times New Roman"/>
          <w:sz w:val="28"/>
          <w:szCs w:val="28"/>
        </w:rPr>
        <w:lastRenderedPageBreak/>
        <w:t>МКОУ «</w:t>
      </w:r>
      <w:proofErr w:type="spellStart"/>
      <w:r w:rsidR="00153ED9">
        <w:rPr>
          <w:rFonts w:ascii="Times New Roman" w:hAnsi="Times New Roman"/>
          <w:sz w:val="28"/>
          <w:szCs w:val="28"/>
        </w:rPr>
        <w:t>Каладжухская</w:t>
      </w:r>
      <w:proofErr w:type="spellEnd"/>
      <w:r w:rsidR="00153ED9"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 w:rsidR="00153ED9">
        <w:rPr>
          <w:rFonts w:ascii="Times New Roman" w:hAnsi="Times New Roman"/>
          <w:sz w:val="28"/>
          <w:szCs w:val="28"/>
        </w:rPr>
        <w:t>Каракюринская</w:t>
      </w:r>
      <w:proofErr w:type="spellEnd"/>
      <w:r w:rsidR="00153ED9"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 w:rsidR="00153ED9">
        <w:rPr>
          <w:rFonts w:ascii="Times New Roman" w:hAnsi="Times New Roman"/>
          <w:sz w:val="28"/>
          <w:szCs w:val="28"/>
        </w:rPr>
        <w:t>Курушская</w:t>
      </w:r>
      <w:proofErr w:type="spellEnd"/>
      <w:r w:rsidR="00153ED9">
        <w:rPr>
          <w:rFonts w:ascii="Times New Roman" w:hAnsi="Times New Roman"/>
          <w:sz w:val="28"/>
          <w:szCs w:val="28"/>
        </w:rPr>
        <w:t xml:space="preserve"> СОШ»</w:t>
      </w:r>
      <w:r w:rsidRPr="001422DC">
        <w:rPr>
          <w:rFonts w:ascii="Times New Roman" w:hAnsi="Times New Roman"/>
          <w:sz w:val="28"/>
          <w:szCs w:val="28"/>
        </w:rPr>
        <w:t>.</w:t>
      </w:r>
    </w:p>
    <w:p w:rsid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 xml:space="preserve">В 2018/19 году </w:t>
      </w:r>
      <w:r w:rsidR="00153ED9">
        <w:rPr>
          <w:rFonts w:ascii="Times New Roman" w:hAnsi="Times New Roman"/>
          <w:sz w:val="28"/>
          <w:szCs w:val="28"/>
        </w:rPr>
        <w:t xml:space="preserve">353 </w:t>
      </w:r>
      <w:r w:rsidRPr="001422DC">
        <w:rPr>
          <w:rFonts w:ascii="Times New Roman" w:hAnsi="Times New Roman"/>
          <w:sz w:val="28"/>
          <w:szCs w:val="28"/>
        </w:rPr>
        <w:t>учащихся школ стали участниками муниципального этапа Всероссийского этапа олимпиады по физике, истории, математике, обществознанию, русскому языку, биологии, химии, информатике</w:t>
      </w:r>
      <w:r w:rsidR="00153ED9">
        <w:rPr>
          <w:rFonts w:ascii="Times New Roman" w:hAnsi="Times New Roman"/>
          <w:sz w:val="28"/>
          <w:szCs w:val="28"/>
        </w:rPr>
        <w:t>, ОБЖ, литературе</w:t>
      </w:r>
      <w:r w:rsidRPr="001422DC">
        <w:rPr>
          <w:rFonts w:ascii="Times New Roman" w:hAnsi="Times New Roman"/>
          <w:sz w:val="28"/>
          <w:szCs w:val="28"/>
        </w:rPr>
        <w:t>.</w:t>
      </w:r>
      <w:r w:rsidR="00153ED9">
        <w:rPr>
          <w:rFonts w:ascii="Times New Roman" w:hAnsi="Times New Roman"/>
          <w:sz w:val="28"/>
          <w:szCs w:val="28"/>
        </w:rPr>
        <w:t xml:space="preserve"> </w:t>
      </w:r>
      <w:r w:rsidR="00153392">
        <w:rPr>
          <w:rFonts w:ascii="Times New Roman" w:hAnsi="Times New Roman"/>
          <w:sz w:val="28"/>
          <w:szCs w:val="28"/>
        </w:rPr>
        <w:t>По итогам проведения муниципального этапа олимпиада первую строчку рейтинга среди образовательных организаций занимает МКОУ «</w:t>
      </w:r>
      <w:proofErr w:type="spellStart"/>
      <w:r w:rsidR="00153392">
        <w:rPr>
          <w:rFonts w:ascii="Times New Roman" w:hAnsi="Times New Roman"/>
          <w:sz w:val="28"/>
          <w:szCs w:val="28"/>
        </w:rPr>
        <w:t>Усухчайская</w:t>
      </w:r>
      <w:proofErr w:type="spellEnd"/>
      <w:r w:rsidR="00153392">
        <w:rPr>
          <w:rFonts w:ascii="Times New Roman" w:hAnsi="Times New Roman"/>
          <w:sz w:val="28"/>
          <w:szCs w:val="28"/>
        </w:rPr>
        <w:t xml:space="preserve"> СОШ», втор</w:t>
      </w:r>
      <w:r w:rsidR="008563B5">
        <w:rPr>
          <w:rFonts w:ascii="Times New Roman" w:hAnsi="Times New Roman"/>
          <w:sz w:val="28"/>
          <w:szCs w:val="28"/>
        </w:rPr>
        <w:t>ую</w:t>
      </w:r>
      <w:r w:rsidR="00153392">
        <w:rPr>
          <w:rFonts w:ascii="Times New Roman" w:hAnsi="Times New Roman"/>
          <w:sz w:val="28"/>
          <w:szCs w:val="28"/>
        </w:rPr>
        <w:t xml:space="preserve"> – МКОУ «</w:t>
      </w:r>
      <w:proofErr w:type="spellStart"/>
      <w:r w:rsidR="00153392">
        <w:rPr>
          <w:rFonts w:ascii="Times New Roman" w:hAnsi="Times New Roman"/>
          <w:sz w:val="28"/>
          <w:szCs w:val="28"/>
        </w:rPr>
        <w:t>Новокаракюринская</w:t>
      </w:r>
      <w:proofErr w:type="spellEnd"/>
      <w:r w:rsidR="00153392">
        <w:rPr>
          <w:rFonts w:ascii="Times New Roman" w:hAnsi="Times New Roman"/>
          <w:sz w:val="28"/>
          <w:szCs w:val="28"/>
        </w:rPr>
        <w:t xml:space="preserve"> СОШ», треть</w:t>
      </w:r>
      <w:r w:rsidR="008563B5">
        <w:rPr>
          <w:rFonts w:ascii="Times New Roman" w:hAnsi="Times New Roman"/>
          <w:sz w:val="28"/>
          <w:szCs w:val="28"/>
        </w:rPr>
        <w:t>ю</w:t>
      </w:r>
      <w:r w:rsidR="00153392">
        <w:rPr>
          <w:rFonts w:ascii="Times New Roman" w:hAnsi="Times New Roman"/>
          <w:sz w:val="28"/>
          <w:szCs w:val="28"/>
        </w:rPr>
        <w:t xml:space="preserve"> </w:t>
      </w:r>
      <w:r w:rsidR="008563B5">
        <w:rPr>
          <w:rFonts w:ascii="Times New Roman" w:hAnsi="Times New Roman"/>
          <w:sz w:val="28"/>
          <w:szCs w:val="28"/>
        </w:rPr>
        <w:t xml:space="preserve"> - </w:t>
      </w:r>
      <w:r w:rsidR="00153392">
        <w:rPr>
          <w:rFonts w:ascii="Times New Roman" w:hAnsi="Times New Roman"/>
          <w:sz w:val="28"/>
          <w:szCs w:val="28"/>
        </w:rPr>
        <w:t xml:space="preserve"> МКОУ «</w:t>
      </w:r>
      <w:proofErr w:type="spellStart"/>
      <w:r w:rsidR="00153392">
        <w:rPr>
          <w:rFonts w:ascii="Times New Roman" w:hAnsi="Times New Roman"/>
          <w:sz w:val="28"/>
          <w:szCs w:val="28"/>
        </w:rPr>
        <w:t>Мискинджинская</w:t>
      </w:r>
      <w:proofErr w:type="spellEnd"/>
      <w:r w:rsidR="00153392">
        <w:rPr>
          <w:rFonts w:ascii="Times New Roman" w:hAnsi="Times New Roman"/>
          <w:sz w:val="28"/>
          <w:szCs w:val="28"/>
        </w:rPr>
        <w:t xml:space="preserve"> СОШ».</w:t>
      </w:r>
    </w:p>
    <w:p w:rsidR="00153392" w:rsidRDefault="00514795" w:rsidP="00153392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Диаграмма 6</w:t>
      </w:r>
    </w:p>
    <w:p w:rsidR="00153392" w:rsidRPr="001422DC" w:rsidRDefault="00153392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525145</wp:posOffset>
            </wp:positionH>
            <wp:positionV relativeFrom="paragraph">
              <wp:posOffset>137795</wp:posOffset>
            </wp:positionV>
            <wp:extent cx="4933315" cy="2317750"/>
            <wp:effectExtent l="57150" t="38100" r="57785" b="82550"/>
            <wp:wrapThrough wrapText="bothSides">
              <wp:wrapPolygon edited="0">
                <wp:start x="-250" y="-355"/>
                <wp:lineTo x="-167" y="22192"/>
                <wp:lineTo x="21686" y="22192"/>
                <wp:lineTo x="21770" y="-355"/>
                <wp:lineTo x="-250" y="-355"/>
              </wp:wrapPolygon>
            </wp:wrapThrough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 xml:space="preserve">Конференции, «круглые столы», лекции, семинары, общение детей в неформальной обстановке – вот обязательные пункты программы «Одаренные дети», обеспечивающие реализацию коммуникативной, воспитательной </w:t>
      </w:r>
      <w:proofErr w:type="spellStart"/>
      <w:r w:rsidRPr="001422DC">
        <w:rPr>
          <w:rFonts w:ascii="Times New Roman" w:hAnsi="Times New Roman"/>
          <w:sz w:val="28"/>
          <w:szCs w:val="28"/>
        </w:rPr>
        <w:t>профориентационной</w:t>
      </w:r>
      <w:proofErr w:type="spellEnd"/>
      <w:r w:rsidRPr="001422DC">
        <w:rPr>
          <w:rFonts w:ascii="Times New Roman" w:hAnsi="Times New Roman"/>
          <w:sz w:val="28"/>
          <w:szCs w:val="28"/>
        </w:rPr>
        <w:t xml:space="preserve"> функции. </w:t>
      </w:r>
      <w:r w:rsidR="00256ECD">
        <w:rPr>
          <w:rFonts w:ascii="Times New Roman" w:hAnsi="Times New Roman"/>
          <w:sz w:val="28"/>
          <w:szCs w:val="28"/>
        </w:rPr>
        <w:t xml:space="preserve">В 2018 году </w:t>
      </w:r>
      <w:r w:rsidR="004008B5">
        <w:rPr>
          <w:rFonts w:ascii="Times New Roman" w:hAnsi="Times New Roman"/>
          <w:sz w:val="28"/>
          <w:szCs w:val="28"/>
        </w:rPr>
        <w:t>педагогическом</w:t>
      </w:r>
      <w:r w:rsidR="00256ECD">
        <w:rPr>
          <w:rFonts w:ascii="Times New Roman" w:hAnsi="Times New Roman"/>
          <w:sz w:val="28"/>
          <w:szCs w:val="28"/>
        </w:rPr>
        <w:t xml:space="preserve"> сообществом проведено </w:t>
      </w:r>
      <w:r w:rsidR="004008B5">
        <w:rPr>
          <w:rFonts w:ascii="Times New Roman" w:hAnsi="Times New Roman"/>
          <w:sz w:val="28"/>
          <w:szCs w:val="28"/>
        </w:rPr>
        <w:t xml:space="preserve">7 районных семинаров, 8 РМО, </w:t>
      </w:r>
      <w:r w:rsidR="008563B5">
        <w:rPr>
          <w:rFonts w:ascii="Times New Roman" w:hAnsi="Times New Roman"/>
          <w:sz w:val="28"/>
          <w:szCs w:val="28"/>
        </w:rPr>
        <w:t>1 конференция</w:t>
      </w:r>
      <w:r w:rsidR="004008B5">
        <w:rPr>
          <w:rFonts w:ascii="Times New Roman" w:hAnsi="Times New Roman"/>
          <w:sz w:val="28"/>
          <w:szCs w:val="28"/>
        </w:rPr>
        <w:t>. Обучающиеся муниципалитета приняли участие в республиканских конкурсах:</w:t>
      </w:r>
    </w:p>
    <w:p w:rsidR="004008B5" w:rsidRDefault="004008B5" w:rsidP="004008B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«Лучший инновационный проект «За собой»;</w:t>
      </w:r>
    </w:p>
    <w:p w:rsidR="004008B5" w:rsidRDefault="004008B5" w:rsidP="004008B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«Наука юношей питает»;</w:t>
      </w:r>
    </w:p>
    <w:p w:rsidR="004008B5" w:rsidRDefault="004008B5" w:rsidP="004008B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«Мой любимый Пушкин»;</w:t>
      </w:r>
    </w:p>
    <w:p w:rsidR="004008B5" w:rsidRDefault="004008B5" w:rsidP="004008B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«Первоцвет»;</w:t>
      </w:r>
    </w:p>
    <w:p w:rsidR="004008B5" w:rsidRDefault="004008B5" w:rsidP="004008B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Олимпиада по знанию избирательного права;</w:t>
      </w:r>
    </w:p>
    <w:p w:rsidR="004008B5" w:rsidRDefault="004008B5" w:rsidP="004008B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«И гордо реет флаг державный»;</w:t>
      </w:r>
    </w:p>
    <w:p w:rsidR="004008B5" w:rsidRDefault="004008B5" w:rsidP="004008B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«Моя малая Родина»»</w:t>
      </w:r>
    </w:p>
    <w:p w:rsidR="004008B5" w:rsidRPr="004008B5" w:rsidRDefault="004008B5" w:rsidP="004008B5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«Подрост» и др.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Новые подходы к оценке результативности труда учителя, учет его профессиональных достижений и инициатив способствовали значительной активизации участия педагогов в различных профессиональных конкурсах:</w:t>
      </w:r>
    </w:p>
    <w:p w:rsidR="004008B5" w:rsidRDefault="004008B5" w:rsidP="004008B5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«Учитель года Дагестана», где учитель английского языка МКОУ «</w:t>
      </w:r>
      <w:proofErr w:type="spellStart"/>
      <w:r>
        <w:rPr>
          <w:rFonts w:ascii="Times New Roman" w:hAnsi="Times New Roman"/>
          <w:sz w:val="28"/>
          <w:szCs w:val="28"/>
        </w:rPr>
        <w:t>Мискинджинская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/>
          <w:sz w:val="28"/>
          <w:szCs w:val="28"/>
        </w:rPr>
        <w:t>Амрахов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Видади</w:t>
      </w:r>
      <w:proofErr w:type="spellEnd"/>
      <w:r>
        <w:rPr>
          <w:rFonts w:ascii="Times New Roman" w:hAnsi="Times New Roman"/>
          <w:sz w:val="28"/>
          <w:szCs w:val="28"/>
        </w:rPr>
        <w:t xml:space="preserve"> вошел в десятку лучши</w:t>
      </w:r>
      <w:r w:rsidR="008563B5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учителей Дагестана;</w:t>
      </w:r>
    </w:p>
    <w:p w:rsidR="004008B5" w:rsidRDefault="004008B5" w:rsidP="004008B5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«Воспитатель года» Усманова Е.А. стала 12 в строчке рейтинга воспитателей Республики Дагестан из 52 участников конкурса;</w:t>
      </w:r>
    </w:p>
    <w:p w:rsidR="004008B5" w:rsidRPr="004008B5" w:rsidRDefault="004008B5" w:rsidP="004008B5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Предметные олимпиады для педагогов.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Системная диагностика трудностей педагога в преподавательской деятельности и программа наблюдения за профессионально-педагогическими умениями учителя позволяют более эффективно оказывать методическую помощь, участвовать в формировании образовательного заказа ОУ на повышение квалификации.</w:t>
      </w:r>
    </w:p>
    <w:p w:rsidR="00C62661" w:rsidRPr="00C62661" w:rsidRDefault="001422DC" w:rsidP="00C6266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62661">
        <w:rPr>
          <w:rFonts w:ascii="Times New Roman" w:hAnsi="Times New Roman"/>
          <w:sz w:val="28"/>
          <w:szCs w:val="28"/>
        </w:rPr>
        <w:t xml:space="preserve">В начальной школе в истекшем году обучалось </w:t>
      </w:r>
      <w:r w:rsidR="00C62661" w:rsidRPr="00C62661">
        <w:rPr>
          <w:rFonts w:ascii="Times New Roman" w:hAnsi="Times New Roman"/>
          <w:sz w:val="28"/>
          <w:szCs w:val="28"/>
        </w:rPr>
        <w:t>863</w:t>
      </w:r>
      <w:r w:rsidRPr="00C62661">
        <w:rPr>
          <w:rFonts w:ascii="Times New Roman" w:hAnsi="Times New Roman"/>
          <w:sz w:val="28"/>
          <w:szCs w:val="28"/>
        </w:rPr>
        <w:t xml:space="preserve"> учащихся, работало </w:t>
      </w:r>
      <w:r w:rsidR="00C62661" w:rsidRPr="00C62661">
        <w:rPr>
          <w:rFonts w:ascii="Times New Roman" w:hAnsi="Times New Roman"/>
          <w:sz w:val="28"/>
          <w:szCs w:val="28"/>
        </w:rPr>
        <w:t xml:space="preserve">82 </w:t>
      </w:r>
      <w:r w:rsidRPr="00C62661">
        <w:rPr>
          <w:rFonts w:ascii="Times New Roman" w:hAnsi="Times New Roman"/>
          <w:sz w:val="28"/>
          <w:szCs w:val="28"/>
        </w:rPr>
        <w:t>учителя.</w:t>
      </w:r>
      <w:r w:rsidR="00C62661" w:rsidRPr="00C62661">
        <w:rPr>
          <w:rFonts w:ascii="Times New Roman" w:hAnsi="Times New Roman"/>
          <w:sz w:val="28"/>
          <w:szCs w:val="28"/>
        </w:rPr>
        <w:t xml:space="preserve"> В этом году впервые управление образование провело пробный муниципальный экзамен для обучающихся 4-х классов общеобразовательных организаций. Выпускники начальной школы продемонстрировали уверенное владение  умениями, относящимися к основам лингвистической и языковой компетенции. Максимальных результатов по данной дисциплине набрали обучающиеся из </w:t>
      </w:r>
      <w:proofErr w:type="spellStart"/>
      <w:r w:rsidR="00C62661" w:rsidRPr="00C62661">
        <w:rPr>
          <w:rFonts w:ascii="Times New Roman" w:hAnsi="Times New Roman"/>
          <w:sz w:val="28"/>
          <w:szCs w:val="28"/>
        </w:rPr>
        <w:t>Усухчайская</w:t>
      </w:r>
      <w:proofErr w:type="spellEnd"/>
      <w:r w:rsidR="00C62661" w:rsidRPr="00C62661">
        <w:rPr>
          <w:rFonts w:ascii="Times New Roman" w:hAnsi="Times New Roman"/>
          <w:sz w:val="28"/>
          <w:szCs w:val="28"/>
        </w:rPr>
        <w:t xml:space="preserve"> СОШ (23,23 балла) – 1 место, </w:t>
      </w:r>
      <w:proofErr w:type="spellStart"/>
      <w:r w:rsidR="00C62661" w:rsidRPr="00C62661">
        <w:rPr>
          <w:rFonts w:ascii="Times New Roman" w:hAnsi="Times New Roman"/>
          <w:sz w:val="28"/>
          <w:szCs w:val="28"/>
        </w:rPr>
        <w:t>Микрахказмалярская</w:t>
      </w:r>
      <w:proofErr w:type="spellEnd"/>
      <w:r w:rsidR="00C62661" w:rsidRPr="00C62661">
        <w:rPr>
          <w:rFonts w:ascii="Times New Roman" w:hAnsi="Times New Roman"/>
          <w:sz w:val="28"/>
          <w:szCs w:val="28"/>
        </w:rPr>
        <w:t xml:space="preserve"> СОШ (20,33 балла) – 2 место, </w:t>
      </w:r>
      <w:proofErr w:type="spellStart"/>
      <w:r w:rsidR="00C62661" w:rsidRPr="00C62661">
        <w:rPr>
          <w:rFonts w:ascii="Times New Roman" w:hAnsi="Times New Roman"/>
          <w:sz w:val="28"/>
          <w:szCs w:val="28"/>
        </w:rPr>
        <w:t>Мискинджинская</w:t>
      </w:r>
      <w:proofErr w:type="spellEnd"/>
      <w:r w:rsidR="00C62661" w:rsidRPr="00C62661">
        <w:rPr>
          <w:rFonts w:ascii="Times New Roman" w:hAnsi="Times New Roman"/>
          <w:sz w:val="28"/>
          <w:szCs w:val="28"/>
        </w:rPr>
        <w:t xml:space="preserve"> СОШ (20,03) – 3 место. Низкие результаты показали обучающиеся из </w:t>
      </w:r>
      <w:proofErr w:type="spellStart"/>
      <w:r w:rsidR="00C62661" w:rsidRPr="00C62661">
        <w:rPr>
          <w:rFonts w:ascii="Times New Roman" w:hAnsi="Times New Roman"/>
          <w:sz w:val="28"/>
          <w:szCs w:val="28"/>
        </w:rPr>
        <w:t>Курушской</w:t>
      </w:r>
      <w:proofErr w:type="spellEnd"/>
      <w:r w:rsidR="00C62661" w:rsidRPr="00C62661">
        <w:rPr>
          <w:rFonts w:ascii="Times New Roman" w:hAnsi="Times New Roman"/>
          <w:sz w:val="28"/>
          <w:szCs w:val="28"/>
        </w:rPr>
        <w:t xml:space="preserve"> СОШ (17,33 балла), </w:t>
      </w:r>
      <w:proofErr w:type="spellStart"/>
      <w:r w:rsidR="00C62661" w:rsidRPr="00C62661">
        <w:rPr>
          <w:rFonts w:ascii="Times New Roman" w:hAnsi="Times New Roman"/>
          <w:sz w:val="28"/>
          <w:szCs w:val="28"/>
        </w:rPr>
        <w:t>Аваданская</w:t>
      </w:r>
      <w:proofErr w:type="spellEnd"/>
      <w:r w:rsidR="00C62661" w:rsidRPr="00C62661">
        <w:rPr>
          <w:rFonts w:ascii="Times New Roman" w:hAnsi="Times New Roman"/>
          <w:sz w:val="28"/>
          <w:szCs w:val="28"/>
        </w:rPr>
        <w:t xml:space="preserve"> СОШ (17,66 баллов), </w:t>
      </w:r>
      <w:proofErr w:type="spellStart"/>
      <w:r w:rsidR="00C62661" w:rsidRPr="00C62661">
        <w:rPr>
          <w:rFonts w:ascii="Times New Roman" w:hAnsi="Times New Roman"/>
          <w:sz w:val="28"/>
          <w:szCs w:val="28"/>
        </w:rPr>
        <w:t>Новокаракюринская</w:t>
      </w:r>
      <w:proofErr w:type="spellEnd"/>
      <w:r w:rsidR="00C62661" w:rsidRPr="00C62661">
        <w:rPr>
          <w:rFonts w:ascii="Times New Roman" w:hAnsi="Times New Roman"/>
          <w:sz w:val="28"/>
          <w:szCs w:val="28"/>
        </w:rPr>
        <w:t xml:space="preserve"> СОШ (17,71 балл).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 xml:space="preserve">Выпускники школ обучаются в </w:t>
      </w:r>
      <w:r w:rsidR="00C62661">
        <w:rPr>
          <w:rFonts w:ascii="Times New Roman" w:hAnsi="Times New Roman"/>
          <w:sz w:val="28"/>
          <w:szCs w:val="28"/>
        </w:rPr>
        <w:t xml:space="preserve">различных </w:t>
      </w:r>
      <w:r w:rsidRPr="001422DC">
        <w:rPr>
          <w:rFonts w:ascii="Times New Roman" w:hAnsi="Times New Roman"/>
          <w:sz w:val="28"/>
          <w:szCs w:val="28"/>
        </w:rPr>
        <w:t xml:space="preserve">учебных заведениях. Из </w:t>
      </w:r>
      <w:r w:rsidR="00C62661">
        <w:rPr>
          <w:rFonts w:ascii="Times New Roman" w:hAnsi="Times New Roman"/>
          <w:sz w:val="28"/>
          <w:szCs w:val="28"/>
        </w:rPr>
        <w:t>70</w:t>
      </w:r>
      <w:r w:rsidRPr="001422DC">
        <w:rPr>
          <w:rFonts w:ascii="Times New Roman" w:hAnsi="Times New Roman"/>
          <w:sz w:val="28"/>
          <w:szCs w:val="28"/>
        </w:rPr>
        <w:t xml:space="preserve"> выпускников </w:t>
      </w:r>
      <w:r w:rsidR="00C62661">
        <w:rPr>
          <w:rFonts w:ascii="Times New Roman" w:hAnsi="Times New Roman"/>
          <w:sz w:val="28"/>
          <w:szCs w:val="28"/>
        </w:rPr>
        <w:t>12</w:t>
      </w:r>
      <w:r w:rsidRPr="001422DC">
        <w:rPr>
          <w:rFonts w:ascii="Times New Roman" w:hAnsi="Times New Roman"/>
          <w:sz w:val="28"/>
          <w:szCs w:val="28"/>
        </w:rPr>
        <w:t xml:space="preserve"> учащихся поступили в разные вузы страны, а </w:t>
      </w:r>
      <w:r w:rsidR="00C62661">
        <w:rPr>
          <w:rFonts w:ascii="Times New Roman" w:hAnsi="Times New Roman"/>
          <w:sz w:val="28"/>
          <w:szCs w:val="28"/>
        </w:rPr>
        <w:t>15</w:t>
      </w:r>
      <w:r w:rsidRPr="001422DC">
        <w:rPr>
          <w:rFonts w:ascii="Times New Roman" w:hAnsi="Times New Roman"/>
          <w:sz w:val="28"/>
          <w:szCs w:val="28"/>
        </w:rPr>
        <w:t xml:space="preserve"> – продолжили учебу в </w:t>
      </w:r>
      <w:proofErr w:type="spellStart"/>
      <w:r w:rsidRPr="001422DC">
        <w:rPr>
          <w:rFonts w:ascii="Times New Roman" w:hAnsi="Times New Roman"/>
          <w:sz w:val="28"/>
          <w:szCs w:val="28"/>
        </w:rPr>
        <w:t>ссузах</w:t>
      </w:r>
      <w:proofErr w:type="spellEnd"/>
      <w:r w:rsidRPr="001422DC">
        <w:rPr>
          <w:rFonts w:ascii="Times New Roman" w:hAnsi="Times New Roman"/>
          <w:sz w:val="28"/>
          <w:szCs w:val="28"/>
        </w:rPr>
        <w:t>.</w:t>
      </w:r>
    </w:p>
    <w:p w:rsidR="00122B5E" w:rsidRDefault="00C62661" w:rsidP="00122B5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По итогам проведения единого государственного экзамена в 2018 году наш муниципалитет оказался в </w:t>
      </w:r>
      <w:r w:rsidR="00122B5E">
        <w:rPr>
          <w:sz w:val="28"/>
          <w:szCs w:val="28"/>
        </w:rPr>
        <w:t>«</w:t>
      </w:r>
      <w:r>
        <w:rPr>
          <w:sz w:val="28"/>
          <w:szCs w:val="28"/>
        </w:rPr>
        <w:t>красной зоне</w:t>
      </w:r>
      <w:r w:rsidR="00122B5E">
        <w:rPr>
          <w:sz w:val="28"/>
          <w:szCs w:val="28"/>
        </w:rPr>
        <w:t>» с низкими показателями по итогам проведения экзамена</w:t>
      </w:r>
      <w:r>
        <w:rPr>
          <w:sz w:val="28"/>
          <w:szCs w:val="28"/>
        </w:rPr>
        <w:t>.</w:t>
      </w:r>
      <w:r w:rsidR="00122B5E">
        <w:rPr>
          <w:sz w:val="28"/>
          <w:szCs w:val="28"/>
        </w:rPr>
        <w:t xml:space="preserve"> </w:t>
      </w:r>
      <w:r w:rsidR="00122B5E" w:rsidRPr="00E94107">
        <w:rPr>
          <w:color w:val="000000"/>
          <w:sz w:val="28"/>
          <w:szCs w:val="28"/>
        </w:rPr>
        <w:t xml:space="preserve">Анализируя </w:t>
      </w:r>
      <w:r w:rsidR="00122B5E">
        <w:rPr>
          <w:color w:val="000000"/>
          <w:sz w:val="28"/>
          <w:szCs w:val="28"/>
        </w:rPr>
        <w:t>результаты проведения ЕГЭ-2018 в МО «</w:t>
      </w:r>
      <w:proofErr w:type="spellStart"/>
      <w:r w:rsidR="00122B5E">
        <w:rPr>
          <w:color w:val="000000"/>
          <w:sz w:val="28"/>
          <w:szCs w:val="28"/>
        </w:rPr>
        <w:t>Докузпаринский</w:t>
      </w:r>
      <w:proofErr w:type="spellEnd"/>
      <w:r w:rsidR="00122B5E">
        <w:rPr>
          <w:color w:val="000000"/>
          <w:sz w:val="28"/>
          <w:szCs w:val="28"/>
        </w:rPr>
        <w:t xml:space="preserve"> район»</w:t>
      </w:r>
      <w:r w:rsidR="00122B5E" w:rsidRPr="00E94107">
        <w:rPr>
          <w:color w:val="000000"/>
          <w:sz w:val="28"/>
          <w:szCs w:val="28"/>
        </w:rPr>
        <w:t xml:space="preserve"> хотелось бы обратить на два обязательных предмета. Видно, что качество подготовки по математике остается недостаточным, более того в 201</w:t>
      </w:r>
      <w:r w:rsidR="00122B5E">
        <w:rPr>
          <w:color w:val="000000"/>
          <w:sz w:val="28"/>
          <w:szCs w:val="28"/>
        </w:rPr>
        <w:t>8</w:t>
      </w:r>
      <w:r w:rsidR="00122B5E" w:rsidRPr="00E94107">
        <w:rPr>
          <w:color w:val="000000"/>
          <w:sz w:val="28"/>
          <w:szCs w:val="28"/>
        </w:rPr>
        <w:t xml:space="preserve"> году этот показатель оказался самым низким за последние годы. Качество подготовки по математике необходимо повышать</w:t>
      </w:r>
      <w:r w:rsidR="00122B5E">
        <w:rPr>
          <w:color w:val="000000"/>
          <w:sz w:val="28"/>
          <w:szCs w:val="28"/>
        </w:rPr>
        <w:t>,</w:t>
      </w:r>
      <w:r w:rsidR="00122B5E" w:rsidRPr="00E94107">
        <w:rPr>
          <w:color w:val="000000"/>
          <w:sz w:val="28"/>
          <w:szCs w:val="28"/>
        </w:rPr>
        <w:t xml:space="preserve"> используя как работу на уроке</w:t>
      </w:r>
      <w:r w:rsidR="00122B5E">
        <w:rPr>
          <w:color w:val="000000"/>
          <w:sz w:val="28"/>
          <w:szCs w:val="28"/>
        </w:rPr>
        <w:t>,</w:t>
      </w:r>
      <w:r w:rsidR="00122B5E" w:rsidRPr="00E94107">
        <w:rPr>
          <w:color w:val="000000"/>
          <w:sz w:val="28"/>
          <w:szCs w:val="28"/>
        </w:rPr>
        <w:t xml:space="preserve"> так и во внеурочное время, будь то элективные курсы, факультативные или индивидуально-групповые занятия. </w:t>
      </w:r>
    </w:p>
    <w:p w:rsidR="00122B5E" w:rsidRDefault="00122B5E" w:rsidP="00122B5E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E94107">
        <w:rPr>
          <w:color w:val="000000"/>
          <w:sz w:val="28"/>
          <w:szCs w:val="28"/>
        </w:rPr>
        <w:t>Есл</w:t>
      </w:r>
      <w:r>
        <w:rPr>
          <w:color w:val="000000"/>
          <w:sz w:val="28"/>
          <w:szCs w:val="28"/>
        </w:rPr>
        <w:t xml:space="preserve">и говорить о русском языке, то </w:t>
      </w:r>
      <w:r w:rsidRPr="00E94107">
        <w:rPr>
          <w:color w:val="000000"/>
          <w:sz w:val="28"/>
          <w:szCs w:val="28"/>
        </w:rPr>
        <w:t xml:space="preserve"> уровень подготовки по предмету так же необходимо стремиться повышать. Результат сдачи ЕГЭ в школе в 201</w:t>
      </w:r>
      <w:r>
        <w:rPr>
          <w:color w:val="000000"/>
          <w:sz w:val="28"/>
          <w:szCs w:val="28"/>
        </w:rPr>
        <w:t>8</w:t>
      </w:r>
      <w:r w:rsidRPr="00E94107">
        <w:rPr>
          <w:color w:val="000000"/>
          <w:sz w:val="28"/>
          <w:szCs w:val="28"/>
        </w:rPr>
        <w:t xml:space="preserve"> г. стал ниже по сравнению с прошлым годом по всем предметам</w:t>
      </w:r>
      <w:r>
        <w:rPr>
          <w:color w:val="000000"/>
          <w:sz w:val="28"/>
          <w:szCs w:val="28"/>
        </w:rPr>
        <w:t>. Причинами столь низкими результатов стали</w:t>
      </w:r>
      <w:r w:rsidRPr="00E94107">
        <w:rPr>
          <w:color w:val="000000"/>
          <w:sz w:val="28"/>
          <w:szCs w:val="28"/>
        </w:rPr>
        <w:t xml:space="preserve">: </w:t>
      </w:r>
    </w:p>
    <w:p w:rsidR="00D06457" w:rsidRPr="00D06457" w:rsidRDefault="00D06457" w:rsidP="00D06457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D06457">
        <w:rPr>
          <w:color w:val="000000"/>
          <w:sz w:val="28"/>
          <w:szCs w:val="28"/>
        </w:rPr>
        <w:t>точечные «пробелы» в профессиональной подготовке педагогов-предметников (неполное владение всем комплексом знаний содержания предмета);</w:t>
      </w:r>
    </w:p>
    <w:p w:rsidR="00D06457" w:rsidRPr="00D06457" w:rsidRDefault="00D06457" w:rsidP="00D06457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D06457">
        <w:rPr>
          <w:color w:val="000000"/>
          <w:sz w:val="28"/>
          <w:szCs w:val="28"/>
        </w:rPr>
        <w:t xml:space="preserve"> преимущественное владение преподавателем традиционными методиками обучения предмету, недостатки в подготовке учителей к индивидуальной работе с учащимися в условиях независимой итоговой аттестации;</w:t>
      </w:r>
    </w:p>
    <w:p w:rsidR="00D06457" w:rsidRPr="00D06457" w:rsidRDefault="00D06457" w:rsidP="00D06457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</w:rPr>
      </w:pPr>
      <w:r w:rsidRPr="00D06457">
        <w:rPr>
          <w:color w:val="000000"/>
          <w:sz w:val="28"/>
          <w:szCs w:val="28"/>
        </w:rPr>
        <w:t>недостаточной степенью ответственности педагогов за объективность выставляемых итоговых оценок (четверть, пол</w:t>
      </w:r>
      <w:r>
        <w:rPr>
          <w:color w:val="000000"/>
          <w:sz w:val="28"/>
          <w:szCs w:val="28"/>
        </w:rPr>
        <w:t>угодие, год).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lastRenderedPageBreak/>
        <w:t xml:space="preserve">Наблюдается рост уровня квалификации педагогических работников ОУ города, свыше </w:t>
      </w:r>
      <w:r w:rsidR="00D06457">
        <w:rPr>
          <w:rFonts w:ascii="Times New Roman" w:hAnsi="Times New Roman"/>
          <w:sz w:val="28"/>
          <w:szCs w:val="28"/>
        </w:rPr>
        <w:t>50 %</w:t>
      </w:r>
      <w:r w:rsidRPr="001422DC">
        <w:rPr>
          <w:rFonts w:ascii="Times New Roman" w:hAnsi="Times New Roman"/>
          <w:sz w:val="28"/>
          <w:szCs w:val="28"/>
        </w:rPr>
        <w:t xml:space="preserve"> учителей </w:t>
      </w:r>
      <w:r w:rsidR="00D06457">
        <w:rPr>
          <w:rFonts w:ascii="Times New Roman" w:hAnsi="Times New Roman"/>
          <w:sz w:val="28"/>
          <w:szCs w:val="28"/>
        </w:rPr>
        <w:t xml:space="preserve">района </w:t>
      </w:r>
      <w:r w:rsidRPr="001422DC">
        <w:rPr>
          <w:rFonts w:ascii="Times New Roman" w:hAnsi="Times New Roman"/>
          <w:sz w:val="28"/>
          <w:szCs w:val="28"/>
        </w:rPr>
        <w:t xml:space="preserve">овладели информационно-коммуникационными технологиями.     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Низкая материально-техническая база школ создает определенную сложность при внедрении стандарто</w:t>
      </w:r>
      <w:r w:rsidR="008563B5">
        <w:rPr>
          <w:rFonts w:ascii="Times New Roman" w:hAnsi="Times New Roman"/>
          <w:sz w:val="28"/>
          <w:szCs w:val="28"/>
        </w:rPr>
        <w:t>в нового поколения. Не</w:t>
      </w:r>
      <w:r w:rsidRPr="001422DC">
        <w:rPr>
          <w:rFonts w:ascii="Times New Roman" w:hAnsi="Times New Roman"/>
          <w:sz w:val="28"/>
          <w:szCs w:val="28"/>
        </w:rPr>
        <w:t xml:space="preserve">соответствие зданий общеобразовательных учреждений </w:t>
      </w:r>
      <w:proofErr w:type="spellStart"/>
      <w:r w:rsidRPr="001422DC">
        <w:rPr>
          <w:rFonts w:ascii="Times New Roman" w:hAnsi="Times New Roman"/>
          <w:sz w:val="28"/>
          <w:szCs w:val="28"/>
        </w:rPr>
        <w:t>САНПиНам</w:t>
      </w:r>
      <w:proofErr w:type="spellEnd"/>
      <w:r w:rsidRPr="001422DC">
        <w:rPr>
          <w:rFonts w:ascii="Times New Roman" w:hAnsi="Times New Roman"/>
          <w:sz w:val="28"/>
          <w:szCs w:val="28"/>
        </w:rPr>
        <w:t xml:space="preserve">; в ветхом состоянии остается отопительная система. Ряд учреждений образования требуют незамедлительного капитального ремонта – </w:t>
      </w:r>
      <w:r w:rsidR="00D06457">
        <w:rPr>
          <w:rFonts w:ascii="Times New Roman" w:hAnsi="Times New Roman"/>
          <w:sz w:val="28"/>
          <w:szCs w:val="28"/>
        </w:rPr>
        <w:t>МКОУ «</w:t>
      </w:r>
      <w:proofErr w:type="spellStart"/>
      <w:r w:rsidR="00D06457">
        <w:rPr>
          <w:rFonts w:ascii="Times New Roman" w:hAnsi="Times New Roman"/>
          <w:sz w:val="28"/>
          <w:szCs w:val="28"/>
        </w:rPr>
        <w:t>Аваданская</w:t>
      </w:r>
      <w:proofErr w:type="spellEnd"/>
      <w:r w:rsidR="00D06457">
        <w:rPr>
          <w:rFonts w:ascii="Times New Roman" w:hAnsi="Times New Roman"/>
          <w:sz w:val="28"/>
          <w:szCs w:val="28"/>
        </w:rPr>
        <w:t xml:space="preserve"> СОШ», МКОУ «</w:t>
      </w:r>
      <w:proofErr w:type="spellStart"/>
      <w:r w:rsidR="00D06457">
        <w:rPr>
          <w:rFonts w:ascii="Times New Roman" w:hAnsi="Times New Roman"/>
          <w:sz w:val="28"/>
          <w:szCs w:val="28"/>
        </w:rPr>
        <w:t>Микрахская</w:t>
      </w:r>
      <w:proofErr w:type="spellEnd"/>
      <w:r w:rsidR="00D06457">
        <w:rPr>
          <w:rFonts w:ascii="Times New Roman" w:hAnsi="Times New Roman"/>
          <w:sz w:val="28"/>
          <w:szCs w:val="28"/>
        </w:rPr>
        <w:t xml:space="preserve"> СОШ».</w:t>
      </w:r>
    </w:p>
    <w:p w:rsidR="001422DC" w:rsidRPr="00431DE0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Сохраняется острая необходимость в увеличении мест пребывания детей в дошкольных учреждениях. В настоящее время наполняемость групп превышает в </w:t>
      </w:r>
      <w:r w:rsidR="00D06457" w:rsidRPr="00431DE0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раза, т.к. проектная мощность дошкольных образов</w:t>
      </w:r>
      <w:r w:rsidR="00D06457" w:rsidRPr="00431DE0">
        <w:rPr>
          <w:rFonts w:ascii="Times New Roman" w:hAnsi="Times New Roman"/>
          <w:color w:val="000000" w:themeColor="text1"/>
          <w:sz w:val="28"/>
          <w:szCs w:val="28"/>
        </w:rPr>
        <w:t>ательных учреждений составляет 200</w:t>
      </w: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мест, следовательно, обеспечить всех желающих детским садом нет возможности. Очередность на январь 2019 года составила </w:t>
      </w:r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>74 ребенка</w:t>
      </w: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1422DC" w:rsidRPr="00431DE0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В 2018 году в детские сады были направлены </w:t>
      </w:r>
      <w:r w:rsidR="00431DE0" w:rsidRPr="00431DE0">
        <w:rPr>
          <w:rFonts w:ascii="Times New Roman" w:hAnsi="Times New Roman"/>
          <w:color w:val="000000" w:themeColor="text1"/>
          <w:sz w:val="28"/>
          <w:szCs w:val="28"/>
        </w:rPr>
        <w:t>90 воспитанников</w:t>
      </w:r>
      <w:r w:rsidRPr="00431DE0">
        <w:rPr>
          <w:rFonts w:ascii="Times New Roman" w:hAnsi="Times New Roman"/>
          <w:color w:val="000000" w:themeColor="text1"/>
          <w:sz w:val="28"/>
          <w:szCs w:val="28"/>
        </w:rPr>
        <w:t>. Но, несмотря на имеющиеся проблемы, управление образования МО «</w:t>
      </w:r>
      <w:proofErr w:type="spellStart"/>
      <w:r w:rsidRPr="00431DE0">
        <w:rPr>
          <w:rFonts w:ascii="Times New Roman" w:hAnsi="Times New Roman"/>
          <w:color w:val="000000" w:themeColor="text1"/>
          <w:sz w:val="28"/>
          <w:szCs w:val="28"/>
        </w:rPr>
        <w:t>Докузпаринский</w:t>
      </w:r>
      <w:proofErr w:type="spellEnd"/>
      <w:r w:rsidRPr="00431DE0">
        <w:rPr>
          <w:rFonts w:ascii="Times New Roman" w:hAnsi="Times New Roman"/>
          <w:color w:val="000000" w:themeColor="text1"/>
          <w:sz w:val="28"/>
          <w:szCs w:val="28"/>
        </w:rPr>
        <w:t xml:space="preserve"> район» считает необходимым внедрение программно-методического обеспечения дошкольного образования нового поколения; формирование системы выявления одаренности в раннем возрасте; создание базы данных с целью развития системы мониторинга и качества не только дошкольного образования, но и создание единого образовательного пространства дошкольного и начального общего образования. Для достижения этих целей необходимо оснащение технологическим оборудованием.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 xml:space="preserve">Необходимо расширять зоны использования ИКТ, мультимедийных средств. Одна из основных проблем – это переподготовка учителей. В настоящее время у нас нет педагогов, прошедших курсы повышения квалификации в области </w:t>
      </w:r>
      <w:proofErr w:type="spellStart"/>
      <w:r w:rsidRPr="001422DC">
        <w:rPr>
          <w:rFonts w:ascii="Times New Roman" w:hAnsi="Times New Roman"/>
          <w:sz w:val="28"/>
          <w:szCs w:val="28"/>
        </w:rPr>
        <w:t>предпрофильной</w:t>
      </w:r>
      <w:proofErr w:type="spellEnd"/>
      <w:r w:rsidRPr="001422DC">
        <w:rPr>
          <w:rFonts w:ascii="Times New Roman" w:hAnsi="Times New Roman"/>
          <w:sz w:val="28"/>
          <w:szCs w:val="28"/>
        </w:rPr>
        <w:t xml:space="preserve"> подготовки и профильного обучения. Основным препятствием в создании системы профильного обучения является отсутствие материально-технических условий в школе. </w:t>
      </w:r>
    </w:p>
    <w:p w:rsidR="001422DC" w:rsidRPr="001422DC" w:rsidRDefault="001422DC" w:rsidP="001422DC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В МО «</w:t>
      </w:r>
      <w:proofErr w:type="spellStart"/>
      <w:r w:rsidRPr="001422DC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1422DC">
        <w:rPr>
          <w:rFonts w:ascii="Times New Roman" w:hAnsi="Times New Roman"/>
          <w:sz w:val="28"/>
          <w:szCs w:val="28"/>
        </w:rPr>
        <w:t xml:space="preserve"> район» ведется определенная работа по укреплению </w:t>
      </w:r>
      <w:proofErr w:type="spellStart"/>
      <w:r w:rsidRPr="001422DC">
        <w:rPr>
          <w:rFonts w:ascii="Times New Roman" w:hAnsi="Times New Roman"/>
          <w:sz w:val="28"/>
          <w:szCs w:val="28"/>
        </w:rPr>
        <w:t>учебно</w:t>
      </w:r>
      <w:proofErr w:type="spellEnd"/>
      <w:r w:rsidRPr="001422DC">
        <w:rPr>
          <w:rFonts w:ascii="Times New Roman" w:hAnsi="Times New Roman"/>
          <w:sz w:val="28"/>
          <w:szCs w:val="28"/>
        </w:rPr>
        <w:t xml:space="preserve"> – материальной базы общего образования, что способствует частичному решению вопросов комплексной безопасности охраны труда и учебы, </w:t>
      </w:r>
      <w:proofErr w:type="spellStart"/>
      <w:r w:rsidRPr="001422DC">
        <w:rPr>
          <w:rFonts w:ascii="Times New Roman" w:hAnsi="Times New Roman"/>
          <w:sz w:val="28"/>
          <w:szCs w:val="28"/>
        </w:rPr>
        <w:t>сангигиены</w:t>
      </w:r>
      <w:proofErr w:type="spellEnd"/>
      <w:r w:rsidRPr="001422DC">
        <w:rPr>
          <w:rFonts w:ascii="Times New Roman" w:hAnsi="Times New Roman"/>
          <w:sz w:val="28"/>
          <w:szCs w:val="28"/>
        </w:rPr>
        <w:t xml:space="preserve">.  Хотя среди наиболее  актуальных вопросов на сегодняшний день остаются проблемы укрепления материальной базы и противопожарной защиты образовательных учреждений. Многие объекты образовательных учреждений оборудованы системами автоматической пожарной сигнализации, системами оповещения людей о пожаре. Обеспеченность образовательных учреждений первичными средствами пожаротушения составляет в среднем </w:t>
      </w:r>
      <w:r w:rsidR="00D06457">
        <w:rPr>
          <w:rFonts w:ascii="Times New Roman" w:hAnsi="Times New Roman"/>
          <w:sz w:val="28"/>
          <w:szCs w:val="28"/>
        </w:rPr>
        <w:t>100</w:t>
      </w:r>
      <w:r w:rsidRPr="001422DC">
        <w:rPr>
          <w:rFonts w:ascii="Times New Roman" w:hAnsi="Times New Roman"/>
          <w:sz w:val="28"/>
          <w:szCs w:val="28"/>
        </w:rPr>
        <w:t>% от нормативной потребности.</w:t>
      </w:r>
    </w:p>
    <w:p w:rsidR="001422DC" w:rsidRPr="001422DC" w:rsidRDefault="001422DC" w:rsidP="001422DC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 xml:space="preserve">Ведется работа по оснащению объектов сферы образования кнопками тревожной сигнализации и камерами видеоконтроля. Видеонаблюдением </w:t>
      </w:r>
      <w:r w:rsidRPr="001422DC">
        <w:rPr>
          <w:rFonts w:ascii="Times New Roman" w:hAnsi="Times New Roman"/>
          <w:sz w:val="28"/>
          <w:szCs w:val="28"/>
        </w:rPr>
        <w:lastRenderedPageBreak/>
        <w:t>оснащены</w:t>
      </w:r>
      <w:r w:rsidR="00D06457">
        <w:rPr>
          <w:rFonts w:ascii="Times New Roman" w:hAnsi="Times New Roman"/>
          <w:sz w:val="28"/>
          <w:szCs w:val="28"/>
        </w:rPr>
        <w:t xml:space="preserve"> все образовательные организации района, но в комнате охранника имеется видеокамера, а монитор установлен в кабинета директора, поэтому у сторожа нет возможности осуществлять свои прямые обязанности.</w:t>
      </w:r>
    </w:p>
    <w:p w:rsidR="001422DC" w:rsidRPr="001422DC" w:rsidRDefault="00D86688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Управлением образования</w:t>
      </w:r>
      <w:r w:rsidR="001422DC" w:rsidRPr="001422DC">
        <w:rPr>
          <w:rFonts w:ascii="Times New Roman" w:hAnsi="Times New Roman"/>
          <w:sz w:val="28"/>
          <w:szCs w:val="28"/>
        </w:rPr>
        <w:t xml:space="preserve"> в 2018 г. проводились </w:t>
      </w:r>
      <w:proofErr w:type="spellStart"/>
      <w:r w:rsidR="001422DC" w:rsidRPr="001422DC">
        <w:rPr>
          <w:rFonts w:ascii="Times New Roman" w:hAnsi="Times New Roman"/>
          <w:sz w:val="28"/>
          <w:szCs w:val="28"/>
        </w:rPr>
        <w:t>внутришкольные</w:t>
      </w:r>
      <w:proofErr w:type="spellEnd"/>
      <w:r w:rsidR="001422DC" w:rsidRPr="001422DC">
        <w:rPr>
          <w:rFonts w:ascii="Times New Roman" w:hAnsi="Times New Roman"/>
          <w:sz w:val="28"/>
          <w:szCs w:val="28"/>
        </w:rPr>
        <w:t>, муниципальные этапы республиканских конкурсов:</w:t>
      </w:r>
    </w:p>
    <w:p w:rsidR="001422DC" w:rsidRDefault="00D86688" w:rsidP="00D86688">
      <w:pPr>
        <w:pStyle w:val="a7"/>
        <w:numPr>
          <w:ilvl w:val="0"/>
          <w:numId w:val="3"/>
        </w:numPr>
        <w:spacing w:after="0" w:line="240" w:lineRule="auto"/>
        <w:ind w:hanging="57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778A3">
        <w:rPr>
          <w:rFonts w:ascii="Times New Roman" w:hAnsi="Times New Roman"/>
          <w:sz w:val="28"/>
          <w:szCs w:val="28"/>
        </w:rPr>
        <w:t>Мы дружбой народов сильны</w:t>
      </w:r>
      <w:r>
        <w:rPr>
          <w:rFonts w:ascii="Times New Roman" w:hAnsi="Times New Roman"/>
          <w:sz w:val="28"/>
          <w:szCs w:val="28"/>
        </w:rPr>
        <w:t>»</w:t>
      </w:r>
      <w:r w:rsidR="00F778A3">
        <w:rPr>
          <w:rFonts w:ascii="Times New Roman" w:hAnsi="Times New Roman"/>
          <w:sz w:val="28"/>
          <w:szCs w:val="28"/>
        </w:rPr>
        <w:t>;</w:t>
      </w:r>
    </w:p>
    <w:p w:rsidR="00D86688" w:rsidRDefault="00D86688" w:rsidP="00D86688">
      <w:pPr>
        <w:pStyle w:val="a7"/>
        <w:numPr>
          <w:ilvl w:val="0"/>
          <w:numId w:val="3"/>
        </w:numPr>
        <w:spacing w:after="0" w:line="240" w:lineRule="auto"/>
        <w:ind w:hanging="57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F778A3">
        <w:rPr>
          <w:rFonts w:ascii="Times New Roman" w:hAnsi="Times New Roman"/>
          <w:sz w:val="28"/>
          <w:szCs w:val="28"/>
        </w:rPr>
        <w:t>Живая классика</w:t>
      </w:r>
      <w:r>
        <w:rPr>
          <w:rFonts w:ascii="Times New Roman" w:hAnsi="Times New Roman"/>
          <w:sz w:val="28"/>
          <w:szCs w:val="28"/>
        </w:rPr>
        <w:t>»</w:t>
      </w:r>
      <w:r w:rsidR="00F778A3">
        <w:rPr>
          <w:rFonts w:ascii="Times New Roman" w:hAnsi="Times New Roman"/>
          <w:sz w:val="28"/>
          <w:szCs w:val="28"/>
        </w:rPr>
        <w:t>;</w:t>
      </w:r>
    </w:p>
    <w:p w:rsidR="00F778A3" w:rsidRDefault="00F778A3" w:rsidP="00D86688">
      <w:pPr>
        <w:pStyle w:val="a7"/>
        <w:numPr>
          <w:ilvl w:val="0"/>
          <w:numId w:val="3"/>
        </w:numPr>
        <w:spacing w:after="0" w:line="240" w:lineRule="auto"/>
        <w:ind w:hanging="57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«Старт в науку»;</w:t>
      </w:r>
    </w:p>
    <w:p w:rsidR="00F778A3" w:rsidRPr="00F778A3" w:rsidRDefault="00F778A3" w:rsidP="00F778A3">
      <w:pPr>
        <w:pStyle w:val="a7"/>
        <w:numPr>
          <w:ilvl w:val="0"/>
          <w:numId w:val="3"/>
        </w:numPr>
        <w:spacing w:after="0" w:line="240" w:lineRule="auto"/>
        <w:ind w:hanging="57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чтецов по родному языку и др.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Дополнительное образование детей является важнейшей составляющей образовательного процесса. Дополнительное образование детей в МО «</w:t>
      </w:r>
      <w:proofErr w:type="spellStart"/>
      <w:r w:rsidRPr="001422DC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1422DC">
        <w:rPr>
          <w:rFonts w:ascii="Times New Roman" w:hAnsi="Times New Roman"/>
          <w:sz w:val="28"/>
          <w:szCs w:val="28"/>
        </w:rPr>
        <w:t xml:space="preserve"> район» осуществляет</w:t>
      </w:r>
      <w:r w:rsidR="00F778A3">
        <w:rPr>
          <w:rFonts w:ascii="Times New Roman" w:hAnsi="Times New Roman"/>
          <w:sz w:val="28"/>
          <w:szCs w:val="28"/>
        </w:rPr>
        <w:t xml:space="preserve">ся по различным направлениям в </w:t>
      </w:r>
      <w:r w:rsidR="0037564B">
        <w:rPr>
          <w:rFonts w:ascii="Times New Roman" w:hAnsi="Times New Roman"/>
          <w:sz w:val="28"/>
          <w:szCs w:val="28"/>
        </w:rPr>
        <w:t xml:space="preserve">        </w:t>
      </w:r>
      <w:r w:rsidR="00F778A3">
        <w:rPr>
          <w:rFonts w:ascii="Times New Roman" w:hAnsi="Times New Roman"/>
          <w:sz w:val="28"/>
          <w:szCs w:val="28"/>
        </w:rPr>
        <w:t xml:space="preserve">3 </w:t>
      </w:r>
      <w:r w:rsidRPr="001422DC">
        <w:rPr>
          <w:rFonts w:ascii="Times New Roman" w:hAnsi="Times New Roman"/>
          <w:sz w:val="28"/>
          <w:szCs w:val="28"/>
        </w:rPr>
        <w:t xml:space="preserve">учреждениях и в спортивных школах. В них занимается </w:t>
      </w:r>
      <w:r w:rsidR="00F778A3">
        <w:rPr>
          <w:rFonts w:ascii="Times New Roman" w:hAnsi="Times New Roman"/>
          <w:sz w:val="28"/>
          <w:szCs w:val="28"/>
        </w:rPr>
        <w:t>1564</w:t>
      </w:r>
      <w:r w:rsidRPr="001422DC">
        <w:rPr>
          <w:rFonts w:ascii="Times New Roman" w:hAnsi="Times New Roman"/>
          <w:sz w:val="28"/>
          <w:szCs w:val="28"/>
        </w:rPr>
        <w:t xml:space="preserve"> учащихся</w:t>
      </w:r>
      <w:r w:rsidR="00F778A3">
        <w:rPr>
          <w:rFonts w:ascii="Times New Roman" w:hAnsi="Times New Roman"/>
          <w:sz w:val="28"/>
          <w:szCs w:val="28"/>
        </w:rPr>
        <w:t xml:space="preserve"> и воспитанников нашего района</w:t>
      </w:r>
      <w:r w:rsidRPr="001422DC">
        <w:rPr>
          <w:rFonts w:ascii="Times New Roman" w:hAnsi="Times New Roman"/>
          <w:sz w:val="28"/>
          <w:szCs w:val="28"/>
        </w:rPr>
        <w:t>.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В копилке воспитанников учреждений дополнительного образования и спортивных школ много ярких побед не только в республике, но и во Всероссийских конкурсах, фестивалях, турнирах.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Сегодня учеба стала фундаментом сознательной деятельности учащегося по усвоению знаний, умений, навыков, по овладению основами наук, где учебная деятельность является особой формой активности, направленной на совершенствование развития ребенка.</w:t>
      </w:r>
    </w:p>
    <w:p w:rsidR="001422DC" w:rsidRPr="001422DC" w:rsidRDefault="001422DC" w:rsidP="001422D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 xml:space="preserve">Процесс реализации приоритетных направлений образования, информатизации образовательных учреждений и качество повседневного труда обеспечат эффективность всех преобразований, проводимых городским управлением образования. </w:t>
      </w:r>
    </w:p>
    <w:p w:rsidR="001422DC" w:rsidRPr="001422DC" w:rsidRDefault="001422DC" w:rsidP="001422DC">
      <w:pPr>
        <w:spacing w:after="0" w:line="240" w:lineRule="auto"/>
        <w:ind w:right="-2" w:firstLine="709"/>
        <w:jc w:val="both"/>
        <w:rPr>
          <w:rFonts w:ascii="Times New Roman" w:hAnsi="Times New Roman"/>
          <w:sz w:val="28"/>
          <w:szCs w:val="28"/>
        </w:rPr>
      </w:pPr>
      <w:r w:rsidRPr="001422DC">
        <w:rPr>
          <w:rFonts w:ascii="Times New Roman" w:hAnsi="Times New Roman"/>
          <w:sz w:val="28"/>
          <w:szCs w:val="28"/>
        </w:rPr>
        <w:t>Однако, в системе образования сохраняются большие проблемы. В школах нет условий для внедрения федеральных государственных образовательных стандартов. Одним из слабых звеньев в работе является не высокий уровень материально-технической базы и других условий, обеспечивающих развитие образовательной инфраструктуры в соответствии с требованиями времени.</w:t>
      </w:r>
    </w:p>
    <w:p w:rsidR="00A82B4C" w:rsidRPr="00A82B4C" w:rsidRDefault="00A82B4C" w:rsidP="00A82B4C">
      <w:pPr>
        <w:spacing w:after="0" w:line="240" w:lineRule="auto"/>
        <w:ind w:right="-2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b/>
          <w:color w:val="000000" w:themeColor="text1"/>
          <w:sz w:val="28"/>
          <w:szCs w:val="28"/>
        </w:rPr>
        <w:t>Здравоохранение</w:t>
      </w:r>
    </w:p>
    <w:p w:rsidR="00A82B4C" w:rsidRPr="00A82B4C" w:rsidRDefault="00A82B4C" w:rsidP="00A82B4C">
      <w:pPr>
        <w:spacing w:after="0" w:line="240" w:lineRule="auto"/>
        <w:ind w:right="-2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Главной целью деятельности учреждений сферы здравоохранения в отчетном периоде, как и в предыдущие годы, являлась сохранение и улучшение здоровья населения путем обеспечения здорового образа жизни, повышения доступности и качества медицинской помощи для широких слоев населения, профилактики социально опасных болезней, охраны материнства и детства. </w:t>
      </w:r>
    </w:p>
    <w:p w:rsidR="00A82B4C" w:rsidRPr="00A82B4C" w:rsidRDefault="00A82B4C" w:rsidP="00A82B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6"/>
          <w:szCs w:val="26"/>
        </w:rPr>
        <w:t xml:space="preserve">       </w:t>
      </w:r>
      <w:r w:rsidRPr="00A82B4C">
        <w:rPr>
          <w:rFonts w:ascii="Times New Roman" w:hAnsi="Times New Roman"/>
          <w:color w:val="000000" w:themeColor="text1"/>
          <w:sz w:val="26"/>
          <w:szCs w:val="26"/>
        </w:rPr>
        <w:tab/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За отчетный 2018 год органами и учреждениями здравоохранения МО «</w:t>
      </w:r>
      <w:proofErr w:type="spellStart"/>
      <w:r w:rsidRPr="00A82B4C">
        <w:rPr>
          <w:rFonts w:ascii="Times New Roman" w:hAnsi="Times New Roman"/>
          <w:color w:val="000000" w:themeColor="text1"/>
          <w:sz w:val="28"/>
          <w:szCs w:val="28"/>
        </w:rPr>
        <w:t>Докузпариснкий</w:t>
      </w:r>
      <w:proofErr w:type="spellEnd"/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район» проделана определенная работа по улучшению качества и уровня медицинского обслуживания населения и укреплению материально-технической базы.</w:t>
      </w:r>
    </w:p>
    <w:p w:rsidR="00A82B4C" w:rsidRDefault="00A82B4C" w:rsidP="00A82B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ab/>
        <w:t>Районная больница МО «</w:t>
      </w:r>
      <w:proofErr w:type="spellStart"/>
      <w:r w:rsidRPr="00A82B4C">
        <w:rPr>
          <w:rFonts w:ascii="Times New Roman" w:hAnsi="Times New Roman"/>
          <w:color w:val="000000" w:themeColor="text1"/>
          <w:sz w:val="28"/>
          <w:szCs w:val="28"/>
        </w:rPr>
        <w:t>Докузпариснкий</w:t>
      </w:r>
      <w:proofErr w:type="spellEnd"/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район» обеспечивает медицинской помощью, как население с. Усухчай, так и население районов      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lastRenderedPageBreak/>
        <w:tab/>
        <w:t>В больнице МО «</w:t>
      </w:r>
      <w:proofErr w:type="spellStart"/>
      <w:r w:rsidRPr="00A82B4C">
        <w:rPr>
          <w:rFonts w:ascii="Times New Roman" w:hAnsi="Times New Roman"/>
          <w:color w:val="000000" w:themeColor="text1"/>
          <w:sz w:val="28"/>
          <w:szCs w:val="28"/>
        </w:rPr>
        <w:t>Докузпариснкий</w:t>
      </w:r>
      <w:proofErr w:type="spellEnd"/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район»  работают –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27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врачей, сертификат специалиста имеют –</w:t>
      </w:r>
      <w:r>
        <w:rPr>
          <w:rFonts w:ascii="Times New Roman" w:hAnsi="Times New Roman"/>
          <w:color w:val="000000" w:themeColor="text1"/>
          <w:sz w:val="28"/>
          <w:szCs w:val="28"/>
        </w:rPr>
        <w:t>26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– (</w:t>
      </w:r>
      <w:r>
        <w:rPr>
          <w:rFonts w:ascii="Times New Roman" w:hAnsi="Times New Roman"/>
          <w:color w:val="000000" w:themeColor="text1"/>
          <w:sz w:val="28"/>
          <w:szCs w:val="28"/>
        </w:rPr>
        <w:t>96%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), квалификационные категории – 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(</w:t>
      </w:r>
      <w:r>
        <w:rPr>
          <w:rFonts w:ascii="Times New Roman" w:hAnsi="Times New Roman"/>
          <w:color w:val="000000" w:themeColor="text1"/>
          <w:sz w:val="28"/>
          <w:szCs w:val="28"/>
        </w:rPr>
        <w:t>22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%), нуждаются в повышении квалификации – </w:t>
      </w: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>
        <w:rPr>
          <w:rFonts w:ascii="Times New Roman" w:hAnsi="Times New Roman"/>
          <w:color w:val="000000" w:themeColor="text1"/>
          <w:sz w:val="28"/>
          <w:szCs w:val="28"/>
        </w:rPr>
        <w:t>14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%). Обеспеченность врачами – </w:t>
      </w:r>
      <w:r>
        <w:rPr>
          <w:rFonts w:ascii="Times New Roman" w:hAnsi="Times New Roman"/>
          <w:color w:val="000000" w:themeColor="text1"/>
          <w:sz w:val="28"/>
          <w:szCs w:val="28"/>
        </w:rPr>
        <w:t>65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%.</w:t>
      </w:r>
    </w:p>
    <w:p w:rsidR="00A82B4C" w:rsidRDefault="00A82B4C" w:rsidP="00A82B4C">
      <w:pPr>
        <w:spacing w:after="0" w:line="240" w:lineRule="auto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Диаграмма </w:t>
      </w:r>
      <w:r w:rsidR="00514795">
        <w:rPr>
          <w:rFonts w:ascii="Times New Roman" w:hAnsi="Times New Roman"/>
          <w:b/>
          <w:sz w:val="28"/>
          <w:szCs w:val="28"/>
        </w:rPr>
        <w:t>7</w:t>
      </w:r>
    </w:p>
    <w:p w:rsidR="00A82B4C" w:rsidRPr="00A82B4C" w:rsidRDefault="005F7278" w:rsidP="00A82B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009896E1" wp14:editId="78E0E829">
            <wp:simplePos x="0" y="0"/>
            <wp:positionH relativeFrom="column">
              <wp:posOffset>599440</wp:posOffset>
            </wp:positionH>
            <wp:positionV relativeFrom="paragraph">
              <wp:posOffset>129540</wp:posOffset>
            </wp:positionV>
            <wp:extent cx="5092700" cy="2392045"/>
            <wp:effectExtent l="57150" t="38100" r="50800" b="84455"/>
            <wp:wrapThrough wrapText="bothSides">
              <wp:wrapPolygon edited="0">
                <wp:start x="-242" y="-344"/>
                <wp:lineTo x="-162" y="22191"/>
                <wp:lineTo x="21654" y="22191"/>
                <wp:lineTo x="21735" y="-344"/>
                <wp:lineTo x="-242" y="-344"/>
              </wp:wrapPolygon>
            </wp:wrapThrough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B4C" w:rsidRPr="00A82B4C" w:rsidRDefault="00A82B4C" w:rsidP="00A82B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ab/>
        <w:t xml:space="preserve">Средних медработников всего – </w:t>
      </w:r>
      <w:r w:rsidR="005F7278">
        <w:rPr>
          <w:rFonts w:ascii="Times New Roman" w:hAnsi="Times New Roman"/>
          <w:color w:val="000000" w:themeColor="text1"/>
          <w:sz w:val="28"/>
          <w:szCs w:val="28"/>
        </w:rPr>
        <w:t>85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, сертификат специалиста имеют–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85</w:t>
      </w:r>
      <w:r w:rsidR="005F7278"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100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%). Имеют квалификационные категории – 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 xml:space="preserve">38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44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%), нуждаются в повышении квалификации – 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 xml:space="preserve">20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23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%), обеспеченность средним медперсоналом - 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100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%. Число врачей, имеющих квалификационные категории, низкое, что сказывается на профессиональном уровне оказания медицинской помощи населению.</w:t>
      </w:r>
    </w:p>
    <w:p w:rsidR="00A82B4C" w:rsidRPr="00A82B4C" w:rsidRDefault="00A82B4C" w:rsidP="00A82B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Инвалидность среди населения МО «</w:t>
      </w:r>
      <w:proofErr w:type="spellStart"/>
      <w:r w:rsidRPr="00A82B4C">
        <w:rPr>
          <w:rFonts w:ascii="Times New Roman" w:hAnsi="Times New Roman"/>
          <w:color w:val="000000" w:themeColor="text1"/>
          <w:sz w:val="28"/>
          <w:szCs w:val="28"/>
        </w:rPr>
        <w:t>Докузпариснкий</w:t>
      </w:r>
      <w:proofErr w:type="spellEnd"/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район» имеет тенденцию к снижению. Всего инвалидов среди населения за 2018г. составило – 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1030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чел., а в 2017г. – 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1037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человек. Среди взрослого населения – 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898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чел., а в 2017г. –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902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чел. Среди детского населения – 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132чел., а в 201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7 г. –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 xml:space="preserve">135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чел. Показатель инвалидности по МО «</w:t>
      </w:r>
      <w:proofErr w:type="spellStart"/>
      <w:r w:rsidRPr="00A82B4C">
        <w:rPr>
          <w:rFonts w:ascii="Times New Roman" w:hAnsi="Times New Roman"/>
          <w:color w:val="000000" w:themeColor="text1"/>
          <w:sz w:val="28"/>
          <w:szCs w:val="28"/>
        </w:rPr>
        <w:t>Докузпариснкий</w:t>
      </w:r>
      <w:proofErr w:type="spellEnd"/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район»  за 2018 г. – </w:t>
      </w:r>
      <w:r w:rsidR="00E40B64">
        <w:rPr>
          <w:rFonts w:ascii="Times New Roman" w:hAnsi="Times New Roman"/>
          <w:color w:val="000000" w:themeColor="text1"/>
          <w:sz w:val="28"/>
          <w:szCs w:val="28"/>
        </w:rPr>
        <w:t>661,9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:rsidR="006D1DDA" w:rsidRDefault="008406FE" w:rsidP="006D1DDA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C719D39" wp14:editId="7DA939EB">
            <wp:simplePos x="0" y="0"/>
            <wp:positionH relativeFrom="column">
              <wp:posOffset>-133985</wp:posOffset>
            </wp:positionH>
            <wp:positionV relativeFrom="paragraph">
              <wp:posOffset>31750</wp:posOffset>
            </wp:positionV>
            <wp:extent cx="4337685" cy="1988185"/>
            <wp:effectExtent l="76200" t="38100" r="81915" b="107315"/>
            <wp:wrapThrough wrapText="bothSides">
              <wp:wrapPolygon edited="0">
                <wp:start x="-285" y="-414"/>
                <wp:lineTo x="-379" y="21938"/>
                <wp:lineTo x="-95" y="22559"/>
                <wp:lineTo x="21628" y="22559"/>
                <wp:lineTo x="21913" y="20075"/>
                <wp:lineTo x="21818" y="-414"/>
                <wp:lineTo x="-285" y="-414"/>
              </wp:wrapPolygon>
            </wp:wrapThrough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B4C"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A82B4C" w:rsidRPr="00A82B4C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4795">
        <w:rPr>
          <w:rFonts w:ascii="Times New Roman" w:hAnsi="Times New Roman"/>
          <w:b/>
          <w:sz w:val="28"/>
          <w:szCs w:val="28"/>
        </w:rPr>
        <w:t>Диаграмма 8</w:t>
      </w:r>
    </w:p>
    <w:p w:rsidR="006D1DDA" w:rsidRDefault="006D1DDA" w:rsidP="006D1DDA">
      <w:pPr>
        <w:spacing w:after="0" w:line="24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A82B4C" w:rsidRDefault="00A82B4C" w:rsidP="00A82B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406FE" w:rsidRDefault="008406FE" w:rsidP="00A82B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406FE" w:rsidRDefault="008406FE" w:rsidP="00A82B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406FE" w:rsidRPr="00A82B4C" w:rsidRDefault="008406FE" w:rsidP="00A82B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Средняя заработная плата в месяц на одного медицинского работника </w:t>
      </w:r>
      <w:r w:rsidR="006D1DDA">
        <w:rPr>
          <w:rFonts w:ascii="Times New Roman" w:hAnsi="Times New Roman"/>
          <w:color w:val="000000" w:themeColor="text1"/>
          <w:sz w:val="28"/>
          <w:szCs w:val="28"/>
        </w:rPr>
        <w:t>–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1DDA">
        <w:rPr>
          <w:rFonts w:ascii="Times New Roman" w:hAnsi="Times New Roman"/>
          <w:color w:val="000000" w:themeColor="text1"/>
          <w:sz w:val="28"/>
          <w:szCs w:val="28"/>
        </w:rPr>
        <w:t xml:space="preserve">23078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руб.</w:t>
      </w: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На одного врача  - </w:t>
      </w:r>
      <w:r w:rsidR="006D1DDA">
        <w:rPr>
          <w:rFonts w:ascii="Times New Roman" w:hAnsi="Times New Roman"/>
          <w:color w:val="000000" w:themeColor="text1"/>
          <w:sz w:val="28"/>
          <w:szCs w:val="28"/>
        </w:rPr>
        <w:t xml:space="preserve">42673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руб.</w:t>
      </w: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На одного среднего медработника – </w:t>
      </w:r>
      <w:r w:rsidR="006D1DDA">
        <w:rPr>
          <w:rFonts w:ascii="Times New Roman" w:hAnsi="Times New Roman"/>
          <w:color w:val="000000" w:themeColor="text1"/>
          <w:sz w:val="28"/>
          <w:szCs w:val="28"/>
        </w:rPr>
        <w:t>21315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руб.</w:t>
      </w: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На одного младшего медперсонала – </w:t>
      </w:r>
      <w:r w:rsidR="006D1DDA">
        <w:rPr>
          <w:rFonts w:ascii="Times New Roman" w:hAnsi="Times New Roman"/>
          <w:color w:val="000000" w:themeColor="text1"/>
          <w:sz w:val="28"/>
          <w:szCs w:val="28"/>
        </w:rPr>
        <w:t xml:space="preserve">20653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руб.</w:t>
      </w: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Расходы в день на питание одного больного – </w:t>
      </w:r>
      <w:r w:rsidR="006D1DDA">
        <w:rPr>
          <w:rFonts w:ascii="Times New Roman" w:hAnsi="Times New Roman"/>
          <w:color w:val="000000" w:themeColor="text1"/>
          <w:sz w:val="28"/>
          <w:szCs w:val="28"/>
        </w:rPr>
        <w:t>169,17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>На медикаменты:</w:t>
      </w: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На 1 вызов скорой медпомощи – </w:t>
      </w:r>
      <w:r w:rsidR="006D1DDA">
        <w:rPr>
          <w:rFonts w:ascii="Times New Roman" w:hAnsi="Times New Roman"/>
          <w:color w:val="000000" w:themeColor="text1"/>
          <w:sz w:val="28"/>
          <w:szCs w:val="28"/>
        </w:rPr>
        <w:t>13,06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руб. </w:t>
      </w: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На одного стационарного больного – </w:t>
      </w:r>
      <w:r w:rsidR="006D1DDA">
        <w:rPr>
          <w:rFonts w:ascii="Times New Roman" w:hAnsi="Times New Roman"/>
          <w:color w:val="000000" w:themeColor="text1"/>
          <w:sz w:val="28"/>
          <w:szCs w:val="28"/>
        </w:rPr>
        <w:t>274,11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руб. </w:t>
      </w: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На одно посещение в поликлинике – </w:t>
      </w:r>
      <w:r w:rsidR="006D1DDA">
        <w:rPr>
          <w:rFonts w:ascii="Times New Roman" w:hAnsi="Times New Roman"/>
          <w:color w:val="000000" w:themeColor="text1"/>
          <w:sz w:val="28"/>
          <w:szCs w:val="28"/>
        </w:rPr>
        <w:t>13,06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руб. </w:t>
      </w:r>
    </w:p>
    <w:p w:rsidR="00A82B4C" w:rsidRDefault="006D1DDA" w:rsidP="006D1DDA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Диаграмма </w:t>
      </w:r>
      <w:r w:rsidR="00514795">
        <w:rPr>
          <w:rFonts w:ascii="Times New Roman" w:hAnsi="Times New Roman"/>
          <w:b/>
          <w:sz w:val="28"/>
          <w:szCs w:val="28"/>
        </w:rPr>
        <w:t>9</w:t>
      </w:r>
    </w:p>
    <w:p w:rsidR="006D1DDA" w:rsidRPr="00A82B4C" w:rsidRDefault="006D1DDA" w:rsidP="006D1DDA">
      <w:pPr>
        <w:spacing w:after="0" w:line="240" w:lineRule="auto"/>
        <w:ind w:firstLine="708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259080</wp:posOffset>
            </wp:positionH>
            <wp:positionV relativeFrom="paragraph">
              <wp:posOffset>149860</wp:posOffset>
            </wp:positionV>
            <wp:extent cx="5549900" cy="2743200"/>
            <wp:effectExtent l="0" t="0" r="12700" b="19050"/>
            <wp:wrapThrough wrapText="bothSides">
              <wp:wrapPolygon edited="0">
                <wp:start x="0" y="0"/>
                <wp:lineTo x="0" y="21600"/>
                <wp:lineTo x="21575" y="21600"/>
                <wp:lineTo x="21575" y="0"/>
                <wp:lineTo x="0" y="0"/>
              </wp:wrapPolygon>
            </wp:wrapThrough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>На сегодня имеется потребность в МО «</w:t>
      </w:r>
      <w:proofErr w:type="spellStart"/>
      <w:r w:rsidRPr="00A82B4C">
        <w:rPr>
          <w:rFonts w:ascii="Times New Roman" w:hAnsi="Times New Roman"/>
          <w:color w:val="000000" w:themeColor="text1"/>
          <w:sz w:val="28"/>
          <w:szCs w:val="28"/>
        </w:rPr>
        <w:t>Докузпаринский</w:t>
      </w:r>
      <w:proofErr w:type="spellEnd"/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район» во врачебных кадрах: </w:t>
      </w:r>
      <w:r w:rsidR="003F6ADE">
        <w:rPr>
          <w:rFonts w:ascii="Times New Roman" w:hAnsi="Times New Roman"/>
          <w:color w:val="000000" w:themeColor="text1"/>
          <w:sz w:val="28"/>
          <w:szCs w:val="28"/>
        </w:rPr>
        <w:t>14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врачей.</w:t>
      </w:r>
      <w:r w:rsidR="003F6AD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В 2018 г. в районе  родился </w:t>
      </w:r>
      <w:r w:rsidR="003F6ADE">
        <w:rPr>
          <w:rFonts w:ascii="Times New Roman" w:hAnsi="Times New Roman"/>
          <w:color w:val="000000" w:themeColor="text1"/>
          <w:sz w:val="28"/>
          <w:szCs w:val="28"/>
        </w:rPr>
        <w:t>180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 ребенок, из них в акушерском отделении  - </w:t>
      </w:r>
      <w:r w:rsidR="003F6ADE">
        <w:rPr>
          <w:rFonts w:ascii="Times New Roman" w:hAnsi="Times New Roman"/>
          <w:color w:val="000000" w:themeColor="text1"/>
          <w:sz w:val="28"/>
          <w:szCs w:val="28"/>
        </w:rPr>
        <w:t xml:space="preserve">97 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(</w:t>
      </w:r>
      <w:r w:rsidR="003F6ADE">
        <w:rPr>
          <w:rFonts w:ascii="Times New Roman" w:hAnsi="Times New Roman"/>
          <w:color w:val="000000" w:themeColor="text1"/>
          <w:sz w:val="28"/>
          <w:szCs w:val="28"/>
        </w:rPr>
        <w:t>54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%) детей. </w:t>
      </w:r>
    </w:p>
    <w:p w:rsidR="00A82B4C" w:rsidRPr="00A82B4C" w:rsidRDefault="00A82B4C" w:rsidP="00A82B4C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Стационарная помощь жителям </w:t>
      </w:r>
      <w:proofErr w:type="spellStart"/>
      <w:r w:rsidRPr="00A82B4C">
        <w:rPr>
          <w:rFonts w:ascii="Times New Roman" w:hAnsi="Times New Roman"/>
          <w:color w:val="000000" w:themeColor="text1"/>
          <w:sz w:val="28"/>
          <w:szCs w:val="28"/>
        </w:rPr>
        <w:t>жителям</w:t>
      </w:r>
      <w:proofErr w:type="spellEnd"/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оказывалась в 2018 году на </w:t>
      </w:r>
      <w:r w:rsidR="003F6ADE">
        <w:rPr>
          <w:rFonts w:ascii="Times New Roman" w:hAnsi="Times New Roman"/>
          <w:color w:val="000000" w:themeColor="text1"/>
          <w:sz w:val="28"/>
          <w:szCs w:val="28"/>
        </w:rPr>
        <w:t>45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койках, из них круглосуточного пребывания – </w:t>
      </w:r>
      <w:r w:rsidR="003F6ADE">
        <w:rPr>
          <w:rFonts w:ascii="Times New Roman" w:hAnsi="Times New Roman"/>
          <w:color w:val="000000" w:themeColor="text1"/>
          <w:sz w:val="28"/>
          <w:szCs w:val="28"/>
        </w:rPr>
        <w:t>40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>койках, дневного –</w:t>
      </w:r>
      <w:r w:rsidR="003F6ADE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A82B4C">
        <w:rPr>
          <w:rFonts w:ascii="Times New Roman" w:hAnsi="Times New Roman"/>
          <w:color w:val="000000" w:themeColor="text1"/>
          <w:sz w:val="28"/>
          <w:szCs w:val="28"/>
        </w:rPr>
        <w:t>коеек</w:t>
      </w:r>
      <w:proofErr w:type="spellEnd"/>
      <w:r w:rsidR="003F6ADE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В круглосуточных стационарных отделениях больницы получили лечение в 2018г. – </w:t>
      </w:r>
      <w:r w:rsidR="003F6ADE">
        <w:rPr>
          <w:rFonts w:ascii="Times New Roman" w:hAnsi="Times New Roman"/>
          <w:color w:val="000000" w:themeColor="text1"/>
          <w:sz w:val="28"/>
          <w:szCs w:val="28"/>
        </w:rPr>
        <w:t>1197</w:t>
      </w: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пациентов. </w:t>
      </w:r>
    </w:p>
    <w:p w:rsidR="00A82B4C" w:rsidRPr="00A82B4C" w:rsidRDefault="00A82B4C" w:rsidP="00A82B4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       К главной проблеме сегодняшнего здравоохранения МО «</w:t>
      </w:r>
      <w:proofErr w:type="spellStart"/>
      <w:r w:rsidRPr="00A82B4C">
        <w:rPr>
          <w:rFonts w:ascii="Times New Roman" w:hAnsi="Times New Roman"/>
          <w:color w:val="000000" w:themeColor="text1"/>
          <w:sz w:val="28"/>
          <w:szCs w:val="28"/>
        </w:rPr>
        <w:t>Докузпариснкий</w:t>
      </w:r>
      <w:proofErr w:type="spellEnd"/>
      <w:r w:rsidRPr="00A82B4C">
        <w:rPr>
          <w:rFonts w:ascii="Times New Roman" w:hAnsi="Times New Roman"/>
          <w:color w:val="000000" w:themeColor="text1"/>
          <w:sz w:val="28"/>
          <w:szCs w:val="28"/>
        </w:rPr>
        <w:t xml:space="preserve"> район»  относится слабая материально-техническая база подразделений учреждения, особенно амбулаторно-поликлинических. Все они располагаются в приспособленных  зданиях, большая часть которых нуждается в капитальном ремонте. </w:t>
      </w:r>
    </w:p>
    <w:p w:rsidR="00A82B4C" w:rsidRPr="00297852" w:rsidRDefault="00A82B4C" w:rsidP="00A82B4C">
      <w:pPr>
        <w:rPr>
          <w:color w:val="FF0000"/>
        </w:rPr>
      </w:pPr>
    </w:p>
    <w:p w:rsidR="001F7317" w:rsidRPr="001F7317" w:rsidRDefault="001F7317" w:rsidP="001F7317">
      <w:pPr>
        <w:ind w:right="-2" w:firstLine="709"/>
        <w:jc w:val="center"/>
        <w:rPr>
          <w:rFonts w:ascii="Times New Roman" w:hAnsi="Times New Roman"/>
          <w:b/>
          <w:sz w:val="28"/>
          <w:szCs w:val="28"/>
        </w:rPr>
      </w:pPr>
      <w:r w:rsidRPr="001F7317">
        <w:rPr>
          <w:rFonts w:ascii="Times New Roman" w:hAnsi="Times New Roman"/>
          <w:b/>
          <w:sz w:val="28"/>
          <w:szCs w:val="28"/>
        </w:rPr>
        <w:t>Физкультура и спорт – здоровый образ жизни</w:t>
      </w:r>
    </w:p>
    <w:p w:rsidR="001F7317" w:rsidRPr="00AE7E7D" w:rsidRDefault="001F7317" w:rsidP="001F7317">
      <w:pPr>
        <w:pStyle w:val="Style2"/>
        <w:widowControl/>
        <w:spacing w:line="240" w:lineRule="auto"/>
        <w:ind w:firstLine="709"/>
        <w:jc w:val="both"/>
        <w:rPr>
          <w:rStyle w:val="FontStyle12"/>
          <w:sz w:val="28"/>
          <w:szCs w:val="28"/>
        </w:rPr>
      </w:pPr>
      <w:r w:rsidRPr="00AE7E7D">
        <w:rPr>
          <w:rStyle w:val="FontStyle12"/>
          <w:sz w:val="28"/>
          <w:szCs w:val="28"/>
        </w:rPr>
        <w:t xml:space="preserve">За истекший год администрацией </w:t>
      </w:r>
      <w:r>
        <w:rPr>
          <w:rStyle w:val="FontStyle12"/>
          <w:sz w:val="28"/>
          <w:szCs w:val="28"/>
        </w:rPr>
        <w:t>района</w:t>
      </w:r>
      <w:r w:rsidRPr="00AE7E7D">
        <w:rPr>
          <w:rStyle w:val="FontStyle12"/>
          <w:sz w:val="28"/>
          <w:szCs w:val="28"/>
        </w:rPr>
        <w:t xml:space="preserve"> была проведена определенная работа по массовому вовлечению населения к регулярным занятиям по физической культуре и спорту, про</w:t>
      </w:r>
      <w:r>
        <w:rPr>
          <w:rStyle w:val="FontStyle12"/>
          <w:sz w:val="28"/>
          <w:szCs w:val="28"/>
        </w:rPr>
        <w:t>паганды здорового образа жизни.</w:t>
      </w:r>
    </w:p>
    <w:p w:rsidR="006544F2" w:rsidRPr="00060834" w:rsidRDefault="001F7317" w:rsidP="006544F2">
      <w:pPr>
        <w:spacing w:after="0" w:line="240" w:lineRule="auto"/>
        <w:ind w:firstLine="708"/>
        <w:jc w:val="both"/>
        <w:rPr>
          <w:rStyle w:val="a8"/>
          <w:rFonts w:ascii="Times New Roman" w:hAnsi="Times New Roman"/>
          <w:i w:val="0"/>
          <w:sz w:val="28"/>
          <w:szCs w:val="28"/>
        </w:rPr>
      </w:pPr>
      <w:r w:rsidRPr="00AE7E7D">
        <w:rPr>
          <w:rStyle w:val="FontStyle12"/>
          <w:sz w:val="28"/>
          <w:szCs w:val="28"/>
        </w:rPr>
        <w:t xml:space="preserve">В настоящее время в </w:t>
      </w:r>
      <w:r>
        <w:rPr>
          <w:rStyle w:val="FontStyle12"/>
          <w:sz w:val="28"/>
          <w:szCs w:val="28"/>
        </w:rPr>
        <w:t>муниципалитете  функционируют</w:t>
      </w:r>
      <w:r w:rsidRPr="00AE7E7D">
        <w:rPr>
          <w:rStyle w:val="FontStyle12"/>
          <w:sz w:val="28"/>
          <w:szCs w:val="28"/>
        </w:rPr>
        <w:t>13 спортивны</w:t>
      </w:r>
      <w:r>
        <w:rPr>
          <w:rStyle w:val="FontStyle12"/>
          <w:sz w:val="28"/>
          <w:szCs w:val="28"/>
        </w:rPr>
        <w:t>е</w:t>
      </w:r>
      <w:r w:rsidRPr="00AE7E7D">
        <w:rPr>
          <w:rStyle w:val="FontStyle12"/>
          <w:sz w:val="28"/>
          <w:szCs w:val="28"/>
        </w:rPr>
        <w:t xml:space="preserve"> школ</w:t>
      </w:r>
      <w:r>
        <w:rPr>
          <w:rStyle w:val="FontStyle12"/>
          <w:sz w:val="28"/>
          <w:szCs w:val="28"/>
        </w:rPr>
        <w:t>ы</w:t>
      </w:r>
      <w:r w:rsidRPr="00AE7E7D">
        <w:rPr>
          <w:rStyle w:val="FontStyle12"/>
          <w:sz w:val="28"/>
          <w:szCs w:val="28"/>
        </w:rPr>
        <w:t xml:space="preserve">, где занимаются </w:t>
      </w:r>
      <w:r>
        <w:rPr>
          <w:rStyle w:val="FontStyle12"/>
          <w:sz w:val="28"/>
          <w:szCs w:val="28"/>
        </w:rPr>
        <w:t>641</w:t>
      </w:r>
      <w:r w:rsidRPr="00AE7E7D">
        <w:rPr>
          <w:rStyle w:val="FontStyle12"/>
          <w:sz w:val="28"/>
          <w:szCs w:val="28"/>
        </w:rPr>
        <w:t xml:space="preserve"> учащи</w:t>
      </w:r>
      <w:r>
        <w:rPr>
          <w:rStyle w:val="FontStyle12"/>
          <w:sz w:val="28"/>
          <w:szCs w:val="28"/>
        </w:rPr>
        <w:t>й</w:t>
      </w:r>
      <w:r w:rsidRPr="00AE7E7D">
        <w:rPr>
          <w:rStyle w:val="FontStyle12"/>
          <w:sz w:val="28"/>
          <w:szCs w:val="28"/>
        </w:rPr>
        <w:t>ся, учебно-трен</w:t>
      </w:r>
      <w:r>
        <w:rPr>
          <w:rStyle w:val="FontStyle12"/>
          <w:sz w:val="28"/>
          <w:szCs w:val="28"/>
        </w:rPr>
        <w:t>и</w:t>
      </w:r>
      <w:r w:rsidRPr="00AE7E7D">
        <w:rPr>
          <w:rStyle w:val="FontStyle12"/>
          <w:sz w:val="28"/>
          <w:szCs w:val="28"/>
        </w:rPr>
        <w:t>р</w:t>
      </w:r>
      <w:r>
        <w:rPr>
          <w:rStyle w:val="FontStyle12"/>
          <w:sz w:val="28"/>
          <w:szCs w:val="28"/>
        </w:rPr>
        <w:t>овочные занятия с ними ведут 36</w:t>
      </w:r>
      <w:r w:rsidRPr="00AE7E7D">
        <w:rPr>
          <w:rStyle w:val="FontStyle12"/>
          <w:sz w:val="28"/>
          <w:szCs w:val="28"/>
        </w:rPr>
        <w:t xml:space="preserve"> тренеров - преподавателей, из которых более половины имеют </w:t>
      </w:r>
      <w:r>
        <w:rPr>
          <w:rStyle w:val="FontStyle12"/>
          <w:sz w:val="28"/>
          <w:szCs w:val="28"/>
        </w:rPr>
        <w:t>высшее образование</w:t>
      </w:r>
      <w:r w:rsidRPr="00AE7E7D">
        <w:rPr>
          <w:rStyle w:val="FontStyle12"/>
          <w:sz w:val="28"/>
          <w:szCs w:val="28"/>
        </w:rPr>
        <w:t xml:space="preserve">. </w:t>
      </w:r>
      <w:r w:rsidR="00060834">
        <w:rPr>
          <w:rStyle w:val="FontStyle12"/>
          <w:sz w:val="28"/>
          <w:szCs w:val="28"/>
        </w:rPr>
        <w:t xml:space="preserve">Отмечаю и тот факт, </w:t>
      </w:r>
      <w:r w:rsidR="00060834" w:rsidRPr="00060834">
        <w:rPr>
          <w:rStyle w:val="FontStyle12"/>
          <w:sz w:val="28"/>
          <w:szCs w:val="28"/>
        </w:rPr>
        <w:t>что р</w:t>
      </w:r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абота тренеров-</w:t>
      </w:r>
      <w:r w:rsidR="000A2D0E">
        <w:rPr>
          <w:rStyle w:val="a8"/>
          <w:rFonts w:ascii="Times New Roman" w:hAnsi="Times New Roman"/>
          <w:i w:val="0"/>
          <w:sz w:val="28"/>
          <w:szCs w:val="28"/>
        </w:rPr>
        <w:lastRenderedPageBreak/>
        <w:t>преподавателей на низком уровне</w:t>
      </w:r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. Мо</w:t>
      </w:r>
      <w:r w:rsidR="000A2D0E">
        <w:rPr>
          <w:rStyle w:val="a8"/>
          <w:rFonts w:ascii="Times New Roman" w:hAnsi="Times New Roman"/>
          <w:i w:val="0"/>
          <w:sz w:val="28"/>
          <w:szCs w:val="28"/>
        </w:rPr>
        <w:t>жно</w:t>
      </w:r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выделить единицы тренеров из 36 тренеров, которые очень стараются подготовить спортсменов высших разрядов</w:t>
      </w:r>
      <w:r w:rsidR="000A2D0E">
        <w:rPr>
          <w:rStyle w:val="a8"/>
          <w:rFonts w:ascii="Times New Roman" w:hAnsi="Times New Roman"/>
          <w:i w:val="0"/>
          <w:sz w:val="28"/>
          <w:szCs w:val="28"/>
        </w:rPr>
        <w:t>:</w:t>
      </w:r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Шихмурадов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Амудер</w:t>
      </w:r>
      <w:proofErr w:type="spellEnd"/>
      <w:r w:rsidR="000A2D0E">
        <w:rPr>
          <w:rStyle w:val="a8"/>
          <w:rFonts w:ascii="Times New Roman" w:hAnsi="Times New Roman"/>
          <w:i w:val="0"/>
          <w:sz w:val="28"/>
          <w:szCs w:val="28"/>
        </w:rPr>
        <w:t>, который</w:t>
      </w:r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подготовил чемпиона всероссийского турнира по вольной борьбе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Шихмурадова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Атам</w:t>
      </w:r>
      <w:r w:rsidR="000A2D0E">
        <w:rPr>
          <w:rStyle w:val="a8"/>
          <w:rFonts w:ascii="Times New Roman" w:hAnsi="Times New Roman"/>
          <w:i w:val="0"/>
          <w:sz w:val="28"/>
          <w:szCs w:val="28"/>
        </w:rPr>
        <w:t>а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, серебро на международном турнире мир-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кавказа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Также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Раджабов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Зухраб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., Мирзоев Мирзе, Рамазанов Рамазан (вольная борьба),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Раджабов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Алирза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(футбол), (шахматы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Шихов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Неврет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)</w:t>
      </w:r>
      <w:r w:rsidR="000A2D0E">
        <w:rPr>
          <w:rStyle w:val="a8"/>
          <w:rFonts w:ascii="Times New Roman" w:hAnsi="Times New Roman"/>
          <w:i w:val="0"/>
          <w:sz w:val="28"/>
          <w:szCs w:val="28"/>
        </w:rPr>
        <w:t xml:space="preserve">. </w:t>
      </w:r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По тяжелой атлетике на первенство РД Алиев </w:t>
      </w:r>
      <w:proofErr w:type="spellStart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>Багаутдин</w:t>
      </w:r>
      <w:proofErr w:type="spellEnd"/>
      <w:r w:rsidR="006544F2" w:rsidRPr="00060834">
        <w:rPr>
          <w:rStyle w:val="a8"/>
          <w:rFonts w:ascii="Times New Roman" w:hAnsi="Times New Roman"/>
          <w:i w:val="0"/>
          <w:sz w:val="28"/>
          <w:szCs w:val="28"/>
        </w:rPr>
        <w:t xml:space="preserve"> (тр. Алиев З.) занял 1-место, а на открытом первенстве г. Махачкалы стал чемпионом.</w:t>
      </w:r>
    </w:p>
    <w:p w:rsidR="00DF7406" w:rsidRDefault="00DF7406" w:rsidP="00DF7406">
      <w:pPr>
        <w:pStyle w:val="Style2"/>
        <w:widowControl/>
        <w:spacing w:line="240" w:lineRule="auto"/>
        <w:ind w:firstLine="709"/>
        <w:jc w:val="both"/>
        <w:rPr>
          <w:rStyle w:val="FontStyle12"/>
          <w:sz w:val="28"/>
          <w:szCs w:val="28"/>
        </w:rPr>
      </w:pPr>
      <w:r w:rsidRPr="00DF7406">
        <w:rPr>
          <w:rStyle w:val="FontStyle12"/>
          <w:sz w:val="28"/>
          <w:szCs w:val="28"/>
        </w:rPr>
        <w:t xml:space="preserve">Все спортивные школы проводят занятия и </w:t>
      </w:r>
      <w:r>
        <w:rPr>
          <w:rStyle w:val="FontStyle12"/>
          <w:sz w:val="28"/>
          <w:szCs w:val="28"/>
        </w:rPr>
        <w:t xml:space="preserve"> результативно </w:t>
      </w:r>
      <w:r w:rsidR="00847816">
        <w:rPr>
          <w:rStyle w:val="FontStyle12"/>
          <w:sz w:val="28"/>
          <w:szCs w:val="28"/>
        </w:rPr>
        <w:t>участвуют в соревнованиях:</w:t>
      </w:r>
    </w:p>
    <w:p w:rsidR="00847816" w:rsidRDefault="00847816" w:rsidP="00847816">
      <w:pPr>
        <w:pStyle w:val="Style1"/>
        <w:widowControl/>
        <w:spacing w:line="240" w:lineRule="auto"/>
        <w:jc w:val="right"/>
        <w:rPr>
          <w:rStyle w:val="FontStyle51"/>
          <w:b/>
          <w:sz w:val="28"/>
          <w:szCs w:val="28"/>
        </w:rPr>
      </w:pPr>
      <w:r>
        <w:rPr>
          <w:rStyle w:val="FontStyle51"/>
          <w:b/>
          <w:sz w:val="28"/>
          <w:szCs w:val="28"/>
        </w:rPr>
        <w:t>Таблица 2</w:t>
      </w:r>
    </w:p>
    <w:tbl>
      <w:tblPr>
        <w:tblStyle w:val="1-1"/>
        <w:tblW w:w="0" w:type="auto"/>
        <w:tblLook w:val="01E0" w:firstRow="1" w:lastRow="1" w:firstColumn="1" w:lastColumn="1" w:noHBand="0" w:noVBand="0"/>
      </w:tblPr>
      <w:tblGrid>
        <w:gridCol w:w="2605"/>
        <w:gridCol w:w="3740"/>
        <w:gridCol w:w="3119"/>
        <w:gridCol w:w="107"/>
      </w:tblGrid>
      <w:tr w:rsidR="00112043" w:rsidRPr="00032D8D" w:rsidTr="001120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847816" w:rsidRPr="00112043" w:rsidRDefault="00847816" w:rsidP="00112043">
            <w:pPr>
              <w:pStyle w:val="a6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12043">
              <w:rPr>
                <w:rFonts w:ascii="Times New Roman" w:hAnsi="Times New Roman"/>
                <w:b w:val="0"/>
                <w:sz w:val="28"/>
                <w:szCs w:val="28"/>
              </w:rPr>
              <w:t>Дата</w:t>
            </w:r>
          </w:p>
          <w:p w:rsidR="00847816" w:rsidRPr="00112043" w:rsidRDefault="00112043" w:rsidP="00112043">
            <w:pPr>
              <w:pStyle w:val="a6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м</w:t>
            </w:r>
            <w:r w:rsidR="00847816" w:rsidRPr="00112043">
              <w:rPr>
                <w:rFonts w:ascii="Times New Roman" w:hAnsi="Times New Roman"/>
                <w:b w:val="0"/>
                <w:sz w:val="28"/>
                <w:szCs w:val="28"/>
              </w:rPr>
              <w:t>ероприятия/место проведения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  <w:hideMark/>
          </w:tcPr>
          <w:p w:rsidR="00847816" w:rsidRPr="00112043" w:rsidRDefault="00847816" w:rsidP="00112043">
            <w:pPr>
              <w:pStyle w:val="a6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12043">
              <w:rPr>
                <w:rFonts w:ascii="Times New Roman" w:hAnsi="Times New Roman"/>
                <w:b w:val="0"/>
                <w:sz w:val="28"/>
                <w:szCs w:val="28"/>
              </w:rPr>
              <w:t>Наименование</w:t>
            </w:r>
            <w:r w:rsidR="00112043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847816" w:rsidRPr="00112043" w:rsidRDefault="00847816" w:rsidP="00112043">
            <w:pPr>
              <w:pStyle w:val="a6"/>
              <w:jc w:val="center"/>
              <w:rPr>
                <w:rFonts w:ascii="Times New Roman" w:hAnsi="Times New Roman"/>
                <w:b w:val="0"/>
                <w:sz w:val="28"/>
                <w:szCs w:val="28"/>
              </w:rPr>
            </w:pPr>
            <w:r w:rsidRPr="00112043">
              <w:rPr>
                <w:rFonts w:ascii="Times New Roman" w:hAnsi="Times New Roman"/>
                <w:b w:val="0"/>
                <w:sz w:val="28"/>
                <w:szCs w:val="28"/>
              </w:rPr>
              <w:t>Результат</w:t>
            </w:r>
          </w:p>
        </w:tc>
      </w:tr>
      <w:tr w:rsidR="00112043" w:rsidRPr="00032D8D" w:rsidTr="00112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84781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25 февраля</w:t>
            </w:r>
          </w:p>
          <w:p w:rsidR="00847816" w:rsidRDefault="00847816" w:rsidP="005A24D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с.Ново-Каракюре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847816" w:rsidRDefault="00847816" w:rsidP="005A24D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М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ежрайонный турнир по в/борьбе памяти воина-интернационалиста Гаджиева Сократа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Гаджиевича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среди юношей 2001г.р.и моложе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847816" w:rsidRDefault="00847816" w:rsidP="005A24D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47816" w:rsidRPr="00032D8D" w:rsidTr="001120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84781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19 марта</w:t>
            </w:r>
          </w:p>
          <w:p w:rsidR="00847816" w:rsidRPr="00DF740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с.Мискинджа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84781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П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раздник «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Яран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Сувар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» по национальным видам спорта среди С/П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847816" w:rsidRDefault="00847816" w:rsidP="005A24D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0867" w:rsidRPr="00032D8D" w:rsidTr="00112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847816" w:rsidRPr="00DF740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с. Ахты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847816" w:rsidRPr="00DF740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Республиканский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турнир по в/борьбе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, посвященный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Заслуженному работнику ФК РСФСР, мастеру спорта СССР по в/борьбе и самбо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Эфендиеву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Сулейману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Абдурагимовичу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847816" w:rsidRDefault="00847816" w:rsidP="005A24D8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Рамазанов Казбек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,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2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место 42кг,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Алисултанов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Назир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2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место 35кг,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Закиев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Феликс 3место 38кг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,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Агасиев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Насруллах</w:t>
            </w:r>
            <w:proofErr w:type="spellEnd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,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3место 46 кг</w:t>
            </w:r>
          </w:p>
        </w:tc>
      </w:tr>
      <w:tr w:rsidR="00847816" w:rsidRPr="00032D8D" w:rsidTr="001120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84781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24 июня</w:t>
            </w:r>
          </w:p>
          <w:p w:rsidR="0084781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с. Ахты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84781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Республиканский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турнир по вольной борьбе среди юношей 2003-2004гг.р.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847816" w:rsidRPr="00DF740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Закиев</w:t>
            </w:r>
            <w:proofErr w:type="spellEnd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Феликс,         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3-место</w:t>
            </w:r>
          </w:p>
        </w:tc>
      </w:tr>
      <w:tr w:rsidR="000A0867" w:rsidRPr="00032D8D" w:rsidTr="00112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847816" w:rsidRPr="00DF7406" w:rsidRDefault="00112043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г. Махачкала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847816" w:rsidRPr="00DF740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Республиканск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ий турнир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по вольной борьбе среди юношей 2001-2003гг.р. и младших юношей 2006-2007гг.р. и моложе, памяти известного силача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Фикрета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Магомедовича Асланова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847816" w:rsidRDefault="00847816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Махадинов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Джалил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Бабетович</w:t>
            </w:r>
            <w:proofErr w:type="spellEnd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,     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3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место</w:t>
            </w:r>
          </w:p>
        </w:tc>
      </w:tr>
      <w:tr w:rsidR="00847816" w:rsidRPr="00032D8D" w:rsidTr="001120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5A24D8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30 июня </w:t>
            </w:r>
          </w:p>
          <w:p w:rsidR="00847816" w:rsidRPr="00DF7406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с.Ахты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847816" w:rsidRPr="00DF7406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портивно-массово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е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мероприяти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е, посвященное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лезгинскому народному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lastRenderedPageBreak/>
              <w:t>героическому эпосу «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Шарвили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847816" w:rsidRPr="00DF7406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lastRenderedPageBreak/>
              <w:t xml:space="preserve">Омаров </w:t>
            </w:r>
            <w:proofErr w:type="spellStart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Гаджимурад</w:t>
            </w:r>
            <w:proofErr w:type="spellEnd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,      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2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место по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армрестлингу,  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lastRenderedPageBreak/>
              <w:t xml:space="preserve">Ибрагимов </w:t>
            </w:r>
            <w:proofErr w:type="spellStart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Эмин</w:t>
            </w:r>
            <w:proofErr w:type="spellEnd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,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3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место по поднятии гири и команда </w:t>
            </w:r>
          </w:p>
        </w:tc>
      </w:tr>
      <w:tr w:rsidR="005A24D8" w:rsidRPr="00032D8D" w:rsidTr="00112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5A24D8" w:rsidRPr="00DF7406" w:rsidRDefault="00112043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lastRenderedPageBreak/>
              <w:t xml:space="preserve">г. </w:t>
            </w:r>
            <w:r w:rsidR="005A24D8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Махачкала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5A24D8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Всероссийский физкультурно-спортивный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комплекс «Готов к труду и обороне»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5A24D8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Агаширинов</w:t>
            </w:r>
            <w:proofErr w:type="spellEnd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А.М.,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3место</w:t>
            </w:r>
          </w:p>
        </w:tc>
      </w:tr>
      <w:tr w:rsidR="005A24D8" w:rsidRPr="00032D8D" w:rsidTr="001120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5A24D8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15 по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16 июля</w:t>
            </w:r>
          </w:p>
          <w:p w:rsidR="005A24D8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с.Усухчай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5A24D8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Т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урнир по футболу памяти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Аразова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Самура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Аразовича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5A24D8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</w:p>
        </w:tc>
      </w:tr>
      <w:tr w:rsidR="005A24D8" w:rsidRPr="00032D8D" w:rsidTr="00112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5A24D8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2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6 ию</w:t>
            </w:r>
            <w:r w:rsidR="00C12C5D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л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я</w:t>
            </w:r>
          </w:p>
          <w:p w:rsidR="005A24D8" w:rsidRPr="00DF7406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с.Усухчай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5A24D8" w:rsidRDefault="005A24D8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Т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урнир по армрестлингу, среди мужчин 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Докузпаринского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района посвященного Дню Конституции РД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5A24D8" w:rsidRDefault="005A24D8" w:rsidP="00C12C5D">
            <w:pPr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Ханвердиев</w:t>
            </w:r>
            <w:proofErr w:type="spellEnd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Вадим,</w:t>
            </w:r>
            <w:r w:rsidRPr="005A24D8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1место, </w:t>
            </w:r>
            <w:proofErr w:type="spellStart"/>
            <w:r w:rsidRPr="005A24D8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Аладино</w:t>
            </w:r>
            <w:r w:rsidR="00C12C5D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в</w:t>
            </w:r>
            <w:proofErr w:type="spellEnd"/>
            <w:r w:rsidR="00C12C5D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proofErr w:type="spellStart"/>
            <w:r w:rsidR="00C12C5D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Сидредин</w:t>
            </w:r>
            <w:proofErr w:type="spellEnd"/>
            <w:r w:rsidR="00C12C5D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, </w:t>
            </w:r>
            <w:r w:rsidRPr="005A24D8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2место</w:t>
            </w:r>
            <w:r w:rsidR="00C12C5D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, </w:t>
            </w:r>
            <w:proofErr w:type="spellStart"/>
            <w:r w:rsidR="00C12C5D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Шахэмиров</w:t>
            </w:r>
            <w:proofErr w:type="spellEnd"/>
            <w:r w:rsidR="00C12C5D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Эрик,</w:t>
            </w:r>
            <w:r w:rsidRPr="005A24D8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3</w:t>
            </w:r>
            <w:r w:rsidR="00C12C5D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r w:rsidRPr="005A24D8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место</w:t>
            </w:r>
          </w:p>
        </w:tc>
      </w:tr>
      <w:tr w:rsidR="00C12C5D" w:rsidRPr="00032D8D" w:rsidTr="001120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12C5D" w:rsidRDefault="00C12C5D" w:rsidP="005A24D8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с. Ахты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C12C5D" w:rsidRDefault="00C12C5D" w:rsidP="00C12C5D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Национальный</w:t>
            </w:r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праздник «</w:t>
            </w:r>
            <w:proofErr w:type="spellStart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Шарвили</w:t>
            </w:r>
            <w:proofErr w:type="spellEnd"/>
            <w:r w:rsidRPr="00DF740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»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C12C5D" w:rsidRDefault="00C12C5D" w:rsidP="00C12C5D">
            <w:pPr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Общекомандное </w:t>
            </w:r>
            <w:r w:rsidR="00112043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        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3 место</w:t>
            </w:r>
          </w:p>
        </w:tc>
      </w:tr>
      <w:tr w:rsidR="00C12C5D" w:rsidRPr="00032D8D" w:rsidTr="00112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12C5D" w:rsidRDefault="00C12C5D" w:rsidP="00C12C5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F7406">
              <w:rPr>
                <w:rFonts w:ascii="Times New Roman" w:hAnsi="Times New Roman"/>
                <w:sz w:val="28"/>
                <w:szCs w:val="28"/>
              </w:rPr>
              <w:t xml:space="preserve">5 августа </w:t>
            </w:r>
          </w:p>
          <w:p w:rsidR="00C12C5D" w:rsidRDefault="00C12C5D" w:rsidP="00C12C5D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 w:rsidRPr="00DF7406">
              <w:rPr>
                <w:rFonts w:ascii="Times New Roman" w:hAnsi="Times New Roman"/>
                <w:sz w:val="28"/>
                <w:szCs w:val="28"/>
              </w:rPr>
              <w:t>с.Курах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C12C5D" w:rsidRDefault="00C12C5D" w:rsidP="00C12C5D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 w:rsidRPr="00DF7406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DF7406">
              <w:rPr>
                <w:rFonts w:ascii="Times New Roman" w:hAnsi="Times New Roman"/>
                <w:sz w:val="28"/>
                <w:szCs w:val="28"/>
              </w:rPr>
              <w:t>Курахские</w:t>
            </w:r>
            <w:proofErr w:type="spellEnd"/>
            <w:r w:rsidRPr="00DF7406">
              <w:rPr>
                <w:rFonts w:ascii="Times New Roman" w:hAnsi="Times New Roman"/>
                <w:sz w:val="28"/>
                <w:szCs w:val="28"/>
              </w:rPr>
              <w:t xml:space="preserve"> игры», среди молодежи Южного Дагестана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C12C5D" w:rsidRDefault="00C12C5D" w:rsidP="00C12C5D">
            <w:pPr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Соркаров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Джамал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      1 </w:t>
            </w:r>
            <w:r w:rsidRPr="00C12C5D">
              <w:rPr>
                <w:rFonts w:ascii="Times New Roman" w:hAnsi="Times New Roman"/>
                <w:sz w:val="28"/>
                <w:szCs w:val="28"/>
              </w:rPr>
              <w:t>мест</w:t>
            </w:r>
            <w:r>
              <w:rPr>
                <w:rFonts w:ascii="Times New Roman" w:hAnsi="Times New Roman"/>
                <w:sz w:val="28"/>
                <w:szCs w:val="28"/>
              </w:rPr>
              <w:t>о,  Кулиев Низам,</w:t>
            </w:r>
            <w:r w:rsidRPr="00C12C5D">
              <w:rPr>
                <w:rFonts w:ascii="Times New Roman" w:hAnsi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12C5D">
              <w:rPr>
                <w:rFonts w:ascii="Times New Roman" w:hAnsi="Times New Roman"/>
                <w:sz w:val="28"/>
                <w:szCs w:val="28"/>
              </w:rPr>
              <w:t xml:space="preserve">место по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горному бегу, Магомедов Магомед, </w:t>
            </w:r>
            <w:r w:rsidRPr="00C12C5D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12C5D">
              <w:rPr>
                <w:rFonts w:ascii="Times New Roman" w:hAnsi="Times New Roman"/>
                <w:sz w:val="28"/>
                <w:szCs w:val="28"/>
              </w:rPr>
              <w:t>место по силовому троеборь</w:t>
            </w:r>
            <w:r>
              <w:rPr>
                <w:rFonts w:ascii="Times New Roman" w:hAnsi="Times New Roman"/>
                <w:sz w:val="28"/>
                <w:szCs w:val="28"/>
              </w:rPr>
              <w:t>ю</w:t>
            </w:r>
          </w:p>
        </w:tc>
      </w:tr>
      <w:tr w:rsidR="00C12C5D" w:rsidRPr="00032D8D" w:rsidTr="001120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C12C5D" w:rsidRPr="00DF7406" w:rsidRDefault="00C12C5D" w:rsidP="00C12C5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C12C5D" w:rsidRPr="00DF7406" w:rsidRDefault="00C12C5D" w:rsidP="00C12C5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Фестиваль</w:t>
            </w:r>
            <w:r w:rsidRPr="00DF7406">
              <w:rPr>
                <w:rFonts w:ascii="Times New Roman" w:hAnsi="Times New Roman"/>
                <w:sz w:val="28"/>
                <w:szCs w:val="28"/>
              </w:rPr>
              <w:t xml:space="preserve"> ЮТО РД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C12C5D" w:rsidRDefault="00112043" w:rsidP="0011204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Поднятие</w:t>
            </w:r>
            <w:r w:rsidRPr="00DF7406">
              <w:rPr>
                <w:rFonts w:ascii="Times New Roman" w:hAnsi="Times New Roman"/>
                <w:sz w:val="28"/>
                <w:szCs w:val="28"/>
              </w:rPr>
              <w:t xml:space="preserve"> гири 24 кг. </w:t>
            </w:r>
            <w:proofErr w:type="spellStart"/>
            <w:r w:rsidRPr="00DF7406">
              <w:rPr>
                <w:rFonts w:ascii="Times New Roman" w:hAnsi="Times New Roman"/>
                <w:sz w:val="28"/>
                <w:szCs w:val="28"/>
              </w:rPr>
              <w:t>Агаширинов</w:t>
            </w:r>
            <w:proofErr w:type="spellEnd"/>
            <w:r w:rsidRPr="00DF7406">
              <w:rPr>
                <w:rFonts w:ascii="Times New Roman" w:hAnsi="Times New Roman"/>
                <w:sz w:val="28"/>
                <w:szCs w:val="28"/>
              </w:rPr>
              <w:t xml:space="preserve"> А.М.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F740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DF7406">
              <w:rPr>
                <w:rFonts w:ascii="Times New Roman" w:hAnsi="Times New Roman"/>
                <w:sz w:val="28"/>
                <w:szCs w:val="28"/>
              </w:rPr>
              <w:t xml:space="preserve"> 1место, по прыжкам в длину с места </w:t>
            </w:r>
            <w:proofErr w:type="spellStart"/>
            <w:r w:rsidRPr="00DF7406">
              <w:rPr>
                <w:rFonts w:ascii="Times New Roman" w:hAnsi="Times New Roman"/>
                <w:sz w:val="28"/>
                <w:szCs w:val="28"/>
              </w:rPr>
              <w:t>Рамалданов</w:t>
            </w:r>
            <w:proofErr w:type="spellEnd"/>
            <w:r w:rsidRPr="00DF7406">
              <w:rPr>
                <w:rFonts w:ascii="Times New Roman" w:hAnsi="Times New Roman"/>
                <w:sz w:val="28"/>
                <w:szCs w:val="28"/>
              </w:rPr>
              <w:t xml:space="preserve"> Т.У.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2 </w:t>
            </w:r>
            <w:r w:rsidRPr="00DF7406"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112043" w:rsidRPr="00032D8D" w:rsidTr="001120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112043" w:rsidRPr="00112043" w:rsidRDefault="00112043" w:rsidP="00C12C5D">
            <w:pPr>
              <w:pStyle w:val="a6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г. Махачкала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112043" w:rsidRDefault="00112043" w:rsidP="0011204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847816">
              <w:rPr>
                <w:rFonts w:ascii="Times New Roman" w:hAnsi="Times New Roman"/>
                <w:sz w:val="28"/>
                <w:szCs w:val="28"/>
              </w:rPr>
              <w:t>еспубликанск</w:t>
            </w:r>
            <w:r>
              <w:rPr>
                <w:rFonts w:ascii="Times New Roman" w:hAnsi="Times New Roman"/>
                <w:sz w:val="28"/>
                <w:szCs w:val="28"/>
              </w:rPr>
              <w:t>ий</w:t>
            </w:r>
            <w:r w:rsidRPr="00847816">
              <w:rPr>
                <w:rFonts w:ascii="Times New Roman" w:hAnsi="Times New Roman"/>
                <w:sz w:val="28"/>
                <w:szCs w:val="28"/>
              </w:rPr>
              <w:t xml:space="preserve"> турнир по вольной борьбе, памяти Героя Советского Союза </w:t>
            </w:r>
            <w:proofErr w:type="spellStart"/>
            <w:r w:rsidRPr="00847816">
              <w:rPr>
                <w:rFonts w:ascii="Times New Roman" w:hAnsi="Times New Roman"/>
                <w:sz w:val="28"/>
                <w:szCs w:val="28"/>
              </w:rPr>
              <w:t>Абаса</w:t>
            </w:r>
            <w:proofErr w:type="spellEnd"/>
            <w:r w:rsidRPr="008478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47816">
              <w:rPr>
                <w:rFonts w:ascii="Times New Roman" w:hAnsi="Times New Roman"/>
                <w:sz w:val="28"/>
                <w:szCs w:val="28"/>
              </w:rPr>
              <w:t>Исрафилова</w:t>
            </w:r>
            <w:proofErr w:type="spellEnd"/>
            <w:r w:rsidRPr="00847816">
              <w:rPr>
                <w:rFonts w:ascii="Times New Roman" w:hAnsi="Times New Roman"/>
                <w:sz w:val="28"/>
                <w:szCs w:val="28"/>
              </w:rPr>
              <w:t xml:space="preserve"> среди юниоров 1998-2000гг.р.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112043" w:rsidRDefault="00112043" w:rsidP="0011204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Шихмурадов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Атам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    3 </w:t>
            </w:r>
            <w:r w:rsidRPr="00847816"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112043" w:rsidRPr="00032D8D" w:rsidTr="0011204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112043" w:rsidRDefault="00112043" w:rsidP="00C12C5D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 w:rsidRPr="00847816">
              <w:rPr>
                <w:rFonts w:ascii="Times New Roman" w:hAnsi="Times New Roman"/>
                <w:sz w:val="28"/>
                <w:szCs w:val="28"/>
              </w:rPr>
              <w:t>с.Курах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112043" w:rsidRDefault="00112043" w:rsidP="0011204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Турнир</w:t>
            </w:r>
            <w:r w:rsidRPr="00847816">
              <w:rPr>
                <w:rFonts w:ascii="Times New Roman" w:hAnsi="Times New Roman"/>
                <w:sz w:val="28"/>
                <w:szCs w:val="28"/>
              </w:rPr>
              <w:t xml:space="preserve"> по мини -футболу среди молодежи районов Южного Дагестана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  <w:gridSpan w:val="2"/>
          </w:tcPr>
          <w:p w:rsidR="00112043" w:rsidRDefault="00112043" w:rsidP="0011204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Общекомандное          3 место</w:t>
            </w:r>
          </w:p>
        </w:tc>
      </w:tr>
      <w:tr w:rsidR="00112043" w:rsidRPr="00032D8D" w:rsidTr="001120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0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112043" w:rsidRPr="00847816" w:rsidRDefault="00112043" w:rsidP="00C12C5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112043" w:rsidRDefault="00112043" w:rsidP="00112043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Р</w:t>
            </w:r>
            <w:r w:rsidRPr="0084781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еспубликанск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ий</w:t>
            </w:r>
            <w:r w:rsidRPr="0084781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фестивал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ь</w:t>
            </w:r>
            <w:r w:rsidRPr="0084781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«Кавказские игры»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(зональный этап)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</w:tcPr>
          <w:p w:rsidR="00112043" w:rsidRDefault="00112043" w:rsidP="00112043">
            <w:pPr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Общекомандное          2  место</w:t>
            </w:r>
          </w:p>
        </w:tc>
      </w:tr>
      <w:tr w:rsidR="00112043" w:rsidRPr="00032D8D" w:rsidTr="00112043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0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05" w:type="dxa"/>
          </w:tcPr>
          <w:p w:rsidR="00112043" w:rsidRDefault="00112043" w:rsidP="00C12C5D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 w:rsidRPr="0084781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13-14 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октября</w:t>
            </w:r>
          </w:p>
          <w:p w:rsidR="00112043" w:rsidRPr="00847816" w:rsidRDefault="00112043" w:rsidP="00C12C5D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г. Махачкала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740" w:type="dxa"/>
          </w:tcPr>
          <w:p w:rsidR="00112043" w:rsidRDefault="00112043" w:rsidP="00112043">
            <w:pPr>
              <w:pStyle w:val="a6"/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К</w:t>
            </w:r>
            <w:r w:rsidRPr="0084781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убок Главы РД по легкой атлетике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119" w:type="dxa"/>
          </w:tcPr>
          <w:p w:rsidR="00112043" w:rsidRDefault="00112043" w:rsidP="00112043">
            <w:pPr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proofErr w:type="spellStart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Агаширинов</w:t>
            </w:r>
            <w:proofErr w:type="spellEnd"/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А.М., </w:t>
            </w:r>
          </w:p>
          <w:p w:rsidR="00112043" w:rsidRDefault="00112043" w:rsidP="00112043">
            <w:pPr>
              <w:jc w:val="both"/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</w:pPr>
            <w:r w:rsidRPr="0084781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3</w:t>
            </w:r>
            <w:r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r w:rsidRPr="00847816">
              <w:rPr>
                <w:rStyle w:val="a8"/>
                <w:rFonts w:ascii="Times New Roman" w:hAnsi="Times New Roman"/>
                <w:i w:val="0"/>
                <w:sz w:val="28"/>
                <w:szCs w:val="28"/>
              </w:rPr>
              <w:t>место</w:t>
            </w:r>
          </w:p>
        </w:tc>
      </w:tr>
    </w:tbl>
    <w:p w:rsidR="00847816" w:rsidRPr="00DF7406" w:rsidRDefault="00847816" w:rsidP="00847816">
      <w:pPr>
        <w:pStyle w:val="Style2"/>
        <w:widowControl/>
        <w:spacing w:line="240" w:lineRule="auto"/>
        <w:jc w:val="both"/>
        <w:rPr>
          <w:rStyle w:val="FontStyle12"/>
          <w:sz w:val="28"/>
          <w:szCs w:val="28"/>
        </w:rPr>
      </w:pPr>
    </w:p>
    <w:p w:rsidR="00A41D64" w:rsidRDefault="00DF7406" w:rsidP="00A41D64">
      <w:pPr>
        <w:spacing w:after="0" w:line="240" w:lineRule="auto"/>
        <w:ind w:firstLine="851"/>
        <w:jc w:val="both"/>
        <w:rPr>
          <w:rStyle w:val="a8"/>
          <w:rFonts w:ascii="Times New Roman" w:hAnsi="Times New Roman"/>
          <w:i w:val="0"/>
          <w:sz w:val="28"/>
          <w:szCs w:val="28"/>
        </w:rPr>
      </w:pPr>
      <w:r w:rsidRPr="00DF7406">
        <w:rPr>
          <w:rStyle w:val="a8"/>
          <w:rFonts w:ascii="Times New Roman" w:hAnsi="Times New Roman"/>
          <w:i w:val="0"/>
          <w:sz w:val="28"/>
          <w:szCs w:val="28"/>
        </w:rPr>
        <w:lastRenderedPageBreak/>
        <w:t xml:space="preserve">В 2018 году спонсорами, жителями нашего района Гаджиева </w:t>
      </w:r>
      <w:proofErr w:type="spellStart"/>
      <w:r w:rsidRPr="00DF7406">
        <w:rPr>
          <w:rStyle w:val="a8"/>
          <w:rFonts w:ascii="Times New Roman" w:hAnsi="Times New Roman"/>
          <w:i w:val="0"/>
          <w:sz w:val="28"/>
          <w:szCs w:val="28"/>
        </w:rPr>
        <w:t>Сарухана</w:t>
      </w:r>
      <w:proofErr w:type="spellEnd"/>
      <w:r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F7406">
        <w:rPr>
          <w:rStyle w:val="a8"/>
          <w:rFonts w:ascii="Times New Roman" w:hAnsi="Times New Roman"/>
          <w:i w:val="0"/>
          <w:sz w:val="28"/>
          <w:szCs w:val="28"/>
        </w:rPr>
        <w:t>Гаджиевича</w:t>
      </w:r>
      <w:proofErr w:type="spellEnd"/>
      <w:r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проводили турнир по волейболу среди школьников района</w:t>
      </w:r>
      <w:r w:rsidR="00112043">
        <w:rPr>
          <w:rStyle w:val="a8"/>
          <w:rFonts w:ascii="Times New Roman" w:hAnsi="Times New Roman"/>
          <w:i w:val="0"/>
          <w:sz w:val="28"/>
          <w:szCs w:val="28"/>
        </w:rPr>
        <w:t>,</w:t>
      </w:r>
      <w:r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посвященный памяти война - интернационалиста, семья </w:t>
      </w:r>
      <w:proofErr w:type="spellStart"/>
      <w:r w:rsidRPr="00DF7406">
        <w:rPr>
          <w:rStyle w:val="a8"/>
          <w:rFonts w:ascii="Times New Roman" w:hAnsi="Times New Roman"/>
          <w:i w:val="0"/>
          <w:sz w:val="28"/>
          <w:szCs w:val="28"/>
        </w:rPr>
        <w:t>Аразовых</w:t>
      </w:r>
      <w:proofErr w:type="spellEnd"/>
      <w:r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проводили турнир по футболу среди школьников, семьи </w:t>
      </w:r>
      <w:proofErr w:type="spellStart"/>
      <w:r w:rsidRPr="00DF7406">
        <w:rPr>
          <w:rStyle w:val="a8"/>
          <w:rFonts w:ascii="Times New Roman" w:hAnsi="Times New Roman"/>
          <w:i w:val="0"/>
          <w:sz w:val="28"/>
          <w:szCs w:val="28"/>
        </w:rPr>
        <w:t>Эмирахмедовых</w:t>
      </w:r>
      <w:proofErr w:type="spellEnd"/>
      <w:r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и Гаджиевых проводили Первенство по футболу среди С/П района</w:t>
      </w:r>
      <w:r w:rsidR="00112043">
        <w:rPr>
          <w:rStyle w:val="a8"/>
          <w:rFonts w:ascii="Times New Roman" w:hAnsi="Times New Roman"/>
          <w:i w:val="0"/>
          <w:sz w:val="28"/>
          <w:szCs w:val="28"/>
        </w:rPr>
        <w:t xml:space="preserve"> Хочу </w:t>
      </w:r>
      <w:r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  <w:r w:rsidR="00112043">
        <w:rPr>
          <w:rStyle w:val="a8"/>
          <w:rFonts w:ascii="Times New Roman" w:hAnsi="Times New Roman"/>
          <w:i w:val="0"/>
          <w:sz w:val="28"/>
          <w:szCs w:val="28"/>
        </w:rPr>
        <w:t>по</w:t>
      </w:r>
      <w:r w:rsidRPr="00DF7406">
        <w:rPr>
          <w:rStyle w:val="a8"/>
          <w:rFonts w:ascii="Times New Roman" w:hAnsi="Times New Roman"/>
          <w:i w:val="0"/>
          <w:sz w:val="28"/>
          <w:szCs w:val="28"/>
        </w:rPr>
        <w:t>благодари</w:t>
      </w:r>
      <w:r w:rsidR="00112043">
        <w:rPr>
          <w:rStyle w:val="a8"/>
          <w:rFonts w:ascii="Times New Roman" w:hAnsi="Times New Roman"/>
          <w:i w:val="0"/>
          <w:sz w:val="28"/>
          <w:szCs w:val="28"/>
        </w:rPr>
        <w:t xml:space="preserve">ть все выше перечисленные семьи и </w:t>
      </w:r>
      <w:r w:rsidR="00A41D64">
        <w:rPr>
          <w:rStyle w:val="a8"/>
          <w:rFonts w:ascii="Times New Roman" w:hAnsi="Times New Roman"/>
          <w:i w:val="0"/>
          <w:sz w:val="28"/>
          <w:szCs w:val="28"/>
        </w:rPr>
        <w:t xml:space="preserve"> спонсоров, оказавших посильную помощь</w:t>
      </w:r>
      <w:r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  <w:r w:rsidR="00A41D64">
        <w:rPr>
          <w:rStyle w:val="a8"/>
          <w:rFonts w:ascii="Times New Roman" w:hAnsi="Times New Roman"/>
          <w:i w:val="0"/>
          <w:sz w:val="28"/>
          <w:szCs w:val="28"/>
        </w:rPr>
        <w:t>в</w:t>
      </w:r>
      <w:r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развити</w:t>
      </w:r>
      <w:r w:rsidR="00A41D64">
        <w:rPr>
          <w:rStyle w:val="a8"/>
          <w:rFonts w:ascii="Times New Roman" w:hAnsi="Times New Roman"/>
          <w:i w:val="0"/>
          <w:sz w:val="28"/>
          <w:szCs w:val="28"/>
        </w:rPr>
        <w:t>е</w:t>
      </w:r>
      <w:r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физической культуры и спорта в районе.</w:t>
      </w:r>
      <w:r w:rsidR="00A41D64">
        <w:rPr>
          <w:rStyle w:val="a8"/>
          <w:rFonts w:ascii="Times New Roman" w:hAnsi="Times New Roman"/>
          <w:i w:val="0"/>
          <w:sz w:val="28"/>
          <w:szCs w:val="28"/>
        </w:rPr>
        <w:t xml:space="preserve"> </w:t>
      </w:r>
    </w:p>
    <w:p w:rsidR="00DF7406" w:rsidRDefault="00A41D64" w:rsidP="00A41D64">
      <w:pPr>
        <w:spacing w:after="0" w:line="240" w:lineRule="auto"/>
        <w:ind w:firstLine="851"/>
        <w:jc w:val="both"/>
        <w:rPr>
          <w:rStyle w:val="a8"/>
          <w:rFonts w:ascii="Times New Roman" w:hAnsi="Times New Roman"/>
          <w:i w:val="0"/>
          <w:sz w:val="28"/>
          <w:szCs w:val="28"/>
        </w:rPr>
      </w:pPr>
      <w:r>
        <w:rPr>
          <w:rStyle w:val="a8"/>
          <w:rFonts w:ascii="Times New Roman" w:hAnsi="Times New Roman"/>
          <w:i w:val="0"/>
          <w:sz w:val="28"/>
          <w:szCs w:val="28"/>
        </w:rPr>
        <w:t>Хочется отметить и тот факт, что с</w:t>
      </w:r>
      <w:r w:rsidR="00DF7406" w:rsidRPr="00DF7406">
        <w:rPr>
          <w:rStyle w:val="a8"/>
          <w:rFonts w:ascii="Times New Roman" w:hAnsi="Times New Roman"/>
          <w:i w:val="0"/>
          <w:sz w:val="28"/>
          <w:szCs w:val="28"/>
        </w:rPr>
        <w:t>портсмен</w:t>
      </w:r>
      <w:r>
        <w:rPr>
          <w:rStyle w:val="a8"/>
          <w:rFonts w:ascii="Times New Roman" w:hAnsi="Times New Roman"/>
          <w:i w:val="0"/>
          <w:sz w:val="28"/>
          <w:szCs w:val="28"/>
        </w:rPr>
        <w:t xml:space="preserve">ам ДЮСШ, СОШ и организациям, принявшим результативное </w:t>
      </w:r>
      <w:r w:rsidR="00DF7406"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участие в спортивно-массовых мероприятиях район</w:t>
      </w:r>
      <w:r>
        <w:rPr>
          <w:rStyle w:val="a8"/>
          <w:rFonts w:ascii="Times New Roman" w:hAnsi="Times New Roman"/>
          <w:i w:val="0"/>
          <w:sz w:val="28"/>
          <w:szCs w:val="28"/>
        </w:rPr>
        <w:t>,</w:t>
      </w:r>
      <w:r w:rsidR="00DF7406"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в 2018 году </w:t>
      </w:r>
      <w:r>
        <w:rPr>
          <w:rStyle w:val="a8"/>
          <w:rFonts w:ascii="Times New Roman" w:hAnsi="Times New Roman"/>
          <w:i w:val="0"/>
          <w:sz w:val="28"/>
          <w:szCs w:val="28"/>
        </w:rPr>
        <w:t>поощрялись</w:t>
      </w:r>
      <w:r w:rsidR="00DF7406" w:rsidRPr="00DF7406">
        <w:rPr>
          <w:rStyle w:val="a8"/>
          <w:rFonts w:ascii="Times New Roman" w:hAnsi="Times New Roman"/>
          <w:i w:val="0"/>
          <w:sz w:val="28"/>
          <w:szCs w:val="28"/>
        </w:rPr>
        <w:t xml:space="preserve"> денежными вознаграждениями.</w:t>
      </w:r>
    </w:p>
    <w:p w:rsidR="000A0867" w:rsidRPr="000A0867" w:rsidRDefault="000A0867" w:rsidP="000A0867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A0867">
        <w:rPr>
          <w:rFonts w:ascii="Times New Roman" w:hAnsi="Times New Roman"/>
          <w:b/>
          <w:sz w:val="28"/>
          <w:szCs w:val="28"/>
          <w:shd w:val="clear" w:color="auto" w:fill="FFFFFF"/>
        </w:rPr>
        <w:t>Культура</w:t>
      </w:r>
    </w:p>
    <w:p w:rsidR="000A0867" w:rsidRPr="000A0867" w:rsidRDefault="000A0867" w:rsidP="001F73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6544F2" w:rsidRDefault="000A0867" w:rsidP="001F73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A0867">
        <w:rPr>
          <w:rFonts w:ascii="Times New Roman" w:hAnsi="Times New Roman"/>
          <w:sz w:val="28"/>
          <w:szCs w:val="28"/>
          <w:shd w:val="clear" w:color="auto" w:fill="FFFFFF"/>
        </w:rPr>
        <w:t>На территории муниципального образования «</w:t>
      </w:r>
      <w:proofErr w:type="spellStart"/>
      <w:r w:rsidRPr="000A0867">
        <w:rPr>
          <w:rFonts w:ascii="Times New Roman" w:hAnsi="Times New Roman"/>
          <w:sz w:val="28"/>
          <w:szCs w:val="28"/>
          <w:shd w:val="clear" w:color="auto" w:fill="FFFFFF"/>
        </w:rPr>
        <w:t>Докузпаринский</w:t>
      </w:r>
      <w:proofErr w:type="spellEnd"/>
      <w:r w:rsidRPr="000A0867">
        <w:rPr>
          <w:rFonts w:ascii="Times New Roman" w:hAnsi="Times New Roman"/>
          <w:sz w:val="28"/>
          <w:szCs w:val="28"/>
          <w:shd w:val="clear" w:color="auto" w:fill="FFFFFF"/>
        </w:rPr>
        <w:t xml:space="preserve"> район» находятся  учреждения  культуры  в составе:</w:t>
      </w:r>
    </w:p>
    <w:p w:rsidR="000A0867" w:rsidRDefault="00514795" w:rsidP="000A0867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Диаграмма 10</w:t>
      </w:r>
    </w:p>
    <w:p w:rsidR="000A0867" w:rsidRDefault="001018DA" w:rsidP="001F73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81B92F9" wp14:editId="14E22098">
            <wp:simplePos x="0" y="0"/>
            <wp:positionH relativeFrom="column">
              <wp:posOffset>-325755</wp:posOffset>
            </wp:positionH>
            <wp:positionV relativeFrom="paragraph">
              <wp:posOffset>125095</wp:posOffset>
            </wp:positionV>
            <wp:extent cx="6028055" cy="1753870"/>
            <wp:effectExtent l="0" t="0" r="10795" b="17780"/>
            <wp:wrapThrough wrapText="bothSides">
              <wp:wrapPolygon edited="0">
                <wp:start x="0" y="0"/>
                <wp:lineTo x="0" y="21584"/>
                <wp:lineTo x="21570" y="21584"/>
                <wp:lineTo x="21570" y="0"/>
                <wp:lineTo x="0" y="0"/>
              </wp:wrapPolygon>
            </wp:wrapThrough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0867" w:rsidRDefault="000A0867" w:rsidP="001F73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A0867" w:rsidRDefault="000A0867" w:rsidP="001F731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34191" w:rsidRDefault="00034191" w:rsidP="00034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4191" w:rsidRDefault="00034191" w:rsidP="00034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4191" w:rsidRDefault="00034191" w:rsidP="00034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4191" w:rsidRDefault="00034191" w:rsidP="00034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4191" w:rsidRDefault="00034191" w:rsidP="00034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4191" w:rsidRDefault="00034191" w:rsidP="00034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4191" w:rsidRDefault="00034191" w:rsidP="00034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4191" w:rsidRDefault="00034191" w:rsidP="00034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4191" w:rsidRDefault="00034191" w:rsidP="0003419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4191" w:rsidRDefault="00034191" w:rsidP="0003419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34191">
        <w:rPr>
          <w:rFonts w:ascii="Times New Roman" w:hAnsi="Times New Roman"/>
          <w:sz w:val="28"/>
          <w:szCs w:val="28"/>
        </w:rPr>
        <w:t>В учреждение культуры  имеется 3 Фольклорных народных  ансамблей: «</w:t>
      </w:r>
      <w:proofErr w:type="spellStart"/>
      <w:r w:rsidRPr="00034191">
        <w:rPr>
          <w:rFonts w:ascii="Times New Roman" w:hAnsi="Times New Roman"/>
          <w:sz w:val="28"/>
          <w:szCs w:val="28"/>
        </w:rPr>
        <w:t>Шалбуздаг</w:t>
      </w:r>
      <w:proofErr w:type="spellEnd"/>
      <w:r w:rsidRPr="00034191">
        <w:rPr>
          <w:rFonts w:ascii="Times New Roman" w:hAnsi="Times New Roman"/>
          <w:sz w:val="28"/>
          <w:szCs w:val="28"/>
        </w:rPr>
        <w:t>», «</w:t>
      </w:r>
      <w:proofErr w:type="spellStart"/>
      <w:r w:rsidRPr="00034191">
        <w:rPr>
          <w:rFonts w:ascii="Times New Roman" w:hAnsi="Times New Roman"/>
          <w:sz w:val="28"/>
          <w:szCs w:val="28"/>
        </w:rPr>
        <w:t>Микрах</w:t>
      </w:r>
      <w:proofErr w:type="spellEnd"/>
      <w:r w:rsidRPr="00034191">
        <w:rPr>
          <w:rFonts w:ascii="Times New Roman" w:hAnsi="Times New Roman"/>
          <w:sz w:val="28"/>
          <w:szCs w:val="28"/>
        </w:rPr>
        <w:t>», «Мираж», 4 семейных ансамбля и 2 фольклорных ансамбля  ашугов.</w:t>
      </w:r>
    </w:p>
    <w:p w:rsidR="001018DA" w:rsidRDefault="001018DA" w:rsidP="0003419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Программа учреждений культуры насыщена проведением разнообразных праздников и мероприятий:</w:t>
      </w:r>
    </w:p>
    <w:p w:rsidR="001018DA" w:rsidRPr="005E4ECB" w:rsidRDefault="001018DA" w:rsidP="005E4ECB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E4ECB">
        <w:rPr>
          <w:rFonts w:ascii="Times New Roman" w:hAnsi="Times New Roman"/>
          <w:sz w:val="28"/>
          <w:szCs w:val="28"/>
        </w:rPr>
        <w:t>Праздничный концерт, посвященный Дню защитника Отечества, Международному женскому дню 8 марта; весеннему традиционному празднику «</w:t>
      </w:r>
      <w:proofErr w:type="spellStart"/>
      <w:r w:rsidRPr="005E4ECB">
        <w:rPr>
          <w:rFonts w:ascii="Times New Roman" w:hAnsi="Times New Roman"/>
          <w:sz w:val="28"/>
          <w:szCs w:val="28"/>
        </w:rPr>
        <w:t>Яран</w:t>
      </w:r>
      <w:proofErr w:type="spellEnd"/>
      <w:r w:rsidRPr="005E4E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4ECB">
        <w:rPr>
          <w:rFonts w:ascii="Times New Roman" w:hAnsi="Times New Roman"/>
          <w:sz w:val="28"/>
          <w:szCs w:val="28"/>
        </w:rPr>
        <w:t>Сувар</w:t>
      </w:r>
      <w:proofErr w:type="spellEnd"/>
      <w:r w:rsidRPr="005E4ECB">
        <w:rPr>
          <w:rFonts w:ascii="Times New Roman" w:hAnsi="Times New Roman"/>
          <w:sz w:val="28"/>
          <w:szCs w:val="28"/>
        </w:rPr>
        <w:t>», День России</w:t>
      </w:r>
      <w:r w:rsidR="005E4ECB" w:rsidRPr="005E4ECB">
        <w:rPr>
          <w:rFonts w:ascii="Times New Roman" w:hAnsi="Times New Roman"/>
          <w:sz w:val="28"/>
          <w:szCs w:val="28"/>
        </w:rPr>
        <w:t>, День Конституции</w:t>
      </w:r>
      <w:r w:rsidRPr="005E4ECB">
        <w:rPr>
          <w:rFonts w:ascii="Times New Roman" w:hAnsi="Times New Roman"/>
          <w:sz w:val="28"/>
          <w:szCs w:val="28"/>
        </w:rPr>
        <w:t>;</w:t>
      </w:r>
    </w:p>
    <w:p w:rsidR="001018DA" w:rsidRPr="005E4ECB" w:rsidRDefault="001018DA" w:rsidP="005E4ECB">
      <w:pPr>
        <w:pStyle w:val="a7"/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5E4ECB">
        <w:rPr>
          <w:rFonts w:ascii="Times New Roman" w:hAnsi="Times New Roman"/>
          <w:sz w:val="28"/>
          <w:szCs w:val="28"/>
          <w:shd w:val="clear" w:color="auto" w:fill="FFFFFF"/>
        </w:rPr>
        <w:t>9 мая 2018 года в нашем районе прошли торжественные мероприятия, посвящённые   73-й годовщине   Победы в Великой Отечественной войне. Праздничные торжества начались с шествия «Бессмертного полка», маршрут которого пролегал от центральной улицы до парка «Победы» в административном центре района, селе Усухчай. </w:t>
      </w:r>
      <w:r w:rsidRPr="005E4ECB">
        <w:rPr>
          <w:rFonts w:ascii="Times New Roman" w:hAnsi="Times New Roman"/>
          <w:sz w:val="28"/>
          <w:szCs w:val="28"/>
        </w:rPr>
        <w:t xml:space="preserve">В честь праздника Победы ВОВ  в парке Победы       с. Усухчай, работники управления культуры провели   концерт. С большим мастерством исполняли песни заслуженные работники МКУК «КДЦ </w:t>
      </w:r>
      <w:proofErr w:type="spellStart"/>
      <w:r w:rsidRPr="005E4ECB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Pr="005E4ECB">
        <w:rPr>
          <w:rFonts w:ascii="Times New Roman" w:hAnsi="Times New Roman"/>
          <w:sz w:val="28"/>
          <w:szCs w:val="28"/>
        </w:rPr>
        <w:t xml:space="preserve"> район» РД, ашуг </w:t>
      </w:r>
      <w:proofErr w:type="spellStart"/>
      <w:r w:rsidRPr="005E4ECB">
        <w:rPr>
          <w:rFonts w:ascii="Times New Roman" w:hAnsi="Times New Roman"/>
          <w:sz w:val="28"/>
          <w:szCs w:val="28"/>
        </w:rPr>
        <w:t>Шемшир</w:t>
      </w:r>
      <w:proofErr w:type="spellEnd"/>
      <w:r w:rsidRPr="005E4ECB">
        <w:rPr>
          <w:rFonts w:ascii="Times New Roman" w:hAnsi="Times New Roman"/>
          <w:sz w:val="28"/>
          <w:szCs w:val="28"/>
        </w:rPr>
        <w:t xml:space="preserve">, артист-вокалист Заира </w:t>
      </w:r>
      <w:proofErr w:type="spellStart"/>
      <w:r w:rsidRPr="005E4ECB">
        <w:rPr>
          <w:rFonts w:ascii="Times New Roman" w:hAnsi="Times New Roman"/>
          <w:sz w:val="28"/>
          <w:szCs w:val="28"/>
        </w:rPr>
        <w:t>Чигниева</w:t>
      </w:r>
      <w:proofErr w:type="spellEnd"/>
      <w:r w:rsidRPr="005E4ECB">
        <w:rPr>
          <w:rFonts w:ascii="Times New Roman" w:hAnsi="Times New Roman"/>
          <w:sz w:val="28"/>
          <w:szCs w:val="28"/>
        </w:rPr>
        <w:t xml:space="preserve">, артист-вокалист </w:t>
      </w:r>
      <w:proofErr w:type="spellStart"/>
      <w:r w:rsidRPr="005E4ECB">
        <w:rPr>
          <w:rFonts w:ascii="Times New Roman" w:hAnsi="Times New Roman"/>
          <w:sz w:val="28"/>
          <w:szCs w:val="28"/>
        </w:rPr>
        <w:t>Адем</w:t>
      </w:r>
      <w:proofErr w:type="spellEnd"/>
      <w:r w:rsidRPr="005E4EC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4ECB">
        <w:rPr>
          <w:rFonts w:ascii="Times New Roman" w:hAnsi="Times New Roman"/>
          <w:sz w:val="28"/>
          <w:szCs w:val="28"/>
        </w:rPr>
        <w:lastRenderedPageBreak/>
        <w:t>Аликулиев</w:t>
      </w:r>
      <w:proofErr w:type="spellEnd"/>
      <w:r w:rsidRPr="005E4ECB">
        <w:rPr>
          <w:rFonts w:ascii="Times New Roman" w:hAnsi="Times New Roman"/>
          <w:sz w:val="28"/>
          <w:szCs w:val="28"/>
        </w:rPr>
        <w:t xml:space="preserve">, артист-вокалистка Эльза Магомедова, артист-вокалист </w:t>
      </w:r>
      <w:proofErr w:type="spellStart"/>
      <w:r w:rsidRPr="005E4ECB">
        <w:rPr>
          <w:rFonts w:ascii="Times New Roman" w:hAnsi="Times New Roman"/>
          <w:sz w:val="28"/>
          <w:szCs w:val="28"/>
        </w:rPr>
        <w:t>Зухраб</w:t>
      </w:r>
      <w:proofErr w:type="spellEnd"/>
      <w:r w:rsidRPr="005E4ECB">
        <w:rPr>
          <w:rFonts w:ascii="Times New Roman" w:hAnsi="Times New Roman"/>
          <w:sz w:val="28"/>
          <w:szCs w:val="28"/>
        </w:rPr>
        <w:t xml:space="preserve"> Мамедов и другие. В честь праздника был организован </w:t>
      </w:r>
      <w:r w:rsidRPr="005E4ECB">
        <w:rPr>
          <w:rFonts w:ascii="Times New Roman" w:hAnsi="Times New Roman"/>
          <w:sz w:val="28"/>
          <w:szCs w:val="28"/>
          <w:shd w:val="clear" w:color="auto" w:fill="FFFFFF"/>
        </w:rPr>
        <w:t>полевая кухня</w:t>
      </w:r>
      <w:r w:rsidR="005E4ECB" w:rsidRPr="005E4ECB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1018DA" w:rsidRPr="005E4ECB" w:rsidRDefault="001018DA" w:rsidP="005E4ECB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E4ECB">
        <w:rPr>
          <w:rFonts w:ascii="Times New Roman" w:hAnsi="Times New Roman"/>
          <w:sz w:val="28"/>
          <w:szCs w:val="28"/>
        </w:rPr>
        <w:t> </w:t>
      </w:r>
      <w:hyperlink r:id="rId20" w:tgtFrame="_blank" w:history="1"/>
      <w:r w:rsidRPr="005E4ECB">
        <w:rPr>
          <w:rFonts w:ascii="Times New Roman" w:hAnsi="Times New Roman"/>
          <w:sz w:val="28"/>
          <w:szCs w:val="28"/>
        </w:rPr>
        <w:t xml:space="preserve">10 июля 2018 года, в рамках года культуры безопасности, в селе Куруш </w:t>
      </w:r>
      <w:proofErr w:type="spellStart"/>
      <w:r w:rsidRPr="005E4ECB">
        <w:rPr>
          <w:rFonts w:ascii="Times New Roman" w:hAnsi="Times New Roman"/>
          <w:sz w:val="28"/>
          <w:szCs w:val="28"/>
        </w:rPr>
        <w:t>Докузпаринского</w:t>
      </w:r>
      <w:proofErr w:type="spellEnd"/>
      <w:r w:rsidRPr="005E4ECB">
        <w:rPr>
          <w:rFonts w:ascii="Times New Roman" w:hAnsi="Times New Roman"/>
          <w:sz w:val="28"/>
          <w:szCs w:val="28"/>
        </w:rPr>
        <w:t xml:space="preserve"> района прошло торжественное открытие 5-го международного фестиваля по экстремальным видам туризма – «</w:t>
      </w:r>
      <w:proofErr w:type="spellStart"/>
      <w:r w:rsidRPr="005E4ECB">
        <w:rPr>
          <w:rFonts w:ascii="Times New Roman" w:hAnsi="Times New Roman"/>
          <w:sz w:val="28"/>
          <w:szCs w:val="28"/>
        </w:rPr>
        <w:t>Ярыдаг</w:t>
      </w:r>
      <w:proofErr w:type="spellEnd"/>
      <w:r w:rsidRPr="005E4ECB">
        <w:rPr>
          <w:rFonts w:ascii="Times New Roman" w:hAnsi="Times New Roman"/>
          <w:sz w:val="28"/>
          <w:szCs w:val="28"/>
        </w:rPr>
        <w:t xml:space="preserve"> – 2018». В честь</w:t>
      </w:r>
      <w:r w:rsidRPr="005E4ECB">
        <w:rPr>
          <w:rFonts w:ascii="Times New Roman" w:hAnsi="Times New Roman"/>
          <w:sz w:val="28"/>
          <w:szCs w:val="28"/>
          <w:shd w:val="clear" w:color="auto" w:fill="FFFFFF"/>
        </w:rPr>
        <w:t xml:space="preserve"> торжественной  мероприятия заслуженные артисты-вокалисты РДК МКУК «КДЦ </w:t>
      </w:r>
      <w:proofErr w:type="spellStart"/>
      <w:r w:rsidRPr="005E4ECB">
        <w:rPr>
          <w:rFonts w:ascii="Times New Roman" w:hAnsi="Times New Roman"/>
          <w:sz w:val="28"/>
          <w:szCs w:val="28"/>
          <w:shd w:val="clear" w:color="auto" w:fill="FFFFFF"/>
        </w:rPr>
        <w:t>Докузпаринского</w:t>
      </w:r>
      <w:proofErr w:type="spellEnd"/>
      <w:r w:rsidRPr="005E4ECB">
        <w:rPr>
          <w:rFonts w:ascii="Times New Roman" w:hAnsi="Times New Roman"/>
          <w:sz w:val="28"/>
          <w:szCs w:val="28"/>
          <w:shd w:val="clear" w:color="auto" w:fill="FFFFFF"/>
        </w:rPr>
        <w:t xml:space="preserve"> района» провели праздничный концерт с участием звезд лезгинской эстрады, танцевальных коллективов и канатоходцев</w:t>
      </w:r>
      <w:r w:rsidR="005E4ECB" w:rsidRPr="005E4ECB">
        <w:rPr>
          <w:rFonts w:ascii="Times New Roman" w:hAnsi="Times New Roman"/>
          <w:sz w:val="28"/>
          <w:szCs w:val="28"/>
          <w:shd w:val="clear" w:color="auto" w:fill="FFFFFF"/>
        </w:rPr>
        <w:t>;</w:t>
      </w:r>
    </w:p>
    <w:p w:rsidR="005E4ECB" w:rsidRPr="005E4ECB" w:rsidRDefault="005E4ECB" w:rsidP="005E4ECB">
      <w:pPr>
        <w:pStyle w:val="a7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E4ECB">
        <w:rPr>
          <w:rFonts w:ascii="Times New Roman" w:hAnsi="Times New Roman"/>
          <w:sz w:val="28"/>
          <w:szCs w:val="28"/>
        </w:rPr>
        <w:t xml:space="preserve">14 сентября, накануне праздника – Дня единства народов Дагестана, в районном доме культуры </w:t>
      </w:r>
      <w:proofErr w:type="spellStart"/>
      <w:r w:rsidRPr="005E4ECB">
        <w:rPr>
          <w:rFonts w:ascii="Times New Roman" w:hAnsi="Times New Roman"/>
          <w:sz w:val="28"/>
          <w:szCs w:val="28"/>
        </w:rPr>
        <w:t>Докузпаринского</w:t>
      </w:r>
      <w:proofErr w:type="spellEnd"/>
      <w:r w:rsidRPr="005E4ECB">
        <w:rPr>
          <w:rFonts w:ascii="Times New Roman" w:hAnsi="Times New Roman"/>
          <w:sz w:val="28"/>
          <w:szCs w:val="28"/>
        </w:rPr>
        <w:t xml:space="preserve"> района был организован 8-ой республиканский фестиваль «Поющие струны».</w:t>
      </w:r>
    </w:p>
    <w:p w:rsidR="001018DA" w:rsidRDefault="001018DA" w:rsidP="005E4E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50FD" w:rsidRPr="00BA50FD" w:rsidRDefault="00BA50FD" w:rsidP="00BA50F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Сельское хозяйство</w:t>
      </w:r>
    </w:p>
    <w:p w:rsidR="00BA50FD" w:rsidRPr="007F779B" w:rsidRDefault="00BA50FD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>Особое внимание хочу уделить сельскому хозяйству, которое всегда было и остается одной из важных отраслей экономики МО «</w:t>
      </w:r>
      <w:proofErr w:type="spellStart"/>
      <w:r w:rsidRPr="007F779B">
        <w:rPr>
          <w:rFonts w:ascii="Times New Roman" w:hAnsi="Times New Roman"/>
          <w:color w:val="000000" w:themeColor="text1"/>
          <w:sz w:val="28"/>
          <w:szCs w:val="28"/>
        </w:rPr>
        <w:t>Докузпаринский</w:t>
      </w:r>
      <w:proofErr w:type="spellEnd"/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район».</w:t>
      </w:r>
    </w:p>
    <w:p w:rsidR="00BA50FD" w:rsidRPr="007F779B" w:rsidRDefault="00BA50FD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Основной производительной отраслью района является сельское хозяйство. На территории района функционирует </w:t>
      </w:r>
      <w:r>
        <w:rPr>
          <w:rFonts w:ascii="Times New Roman" w:hAnsi="Times New Roman"/>
          <w:color w:val="000000" w:themeColor="text1"/>
          <w:sz w:val="28"/>
          <w:szCs w:val="28"/>
        </w:rPr>
        <w:t>53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крестьянско-фермерских хозяйств и </w:t>
      </w:r>
      <w:r>
        <w:rPr>
          <w:rFonts w:ascii="Times New Roman" w:hAnsi="Times New Roman"/>
          <w:color w:val="000000" w:themeColor="text1"/>
          <w:sz w:val="28"/>
          <w:szCs w:val="28"/>
        </w:rPr>
        <w:t>4365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личных подсобных хозяйств, оказывающих различные виды услуг. КФХ "САД" имеет земли в "</w:t>
      </w:r>
      <w:proofErr w:type="spellStart"/>
      <w:r w:rsidRPr="007F779B">
        <w:rPr>
          <w:rFonts w:ascii="Times New Roman" w:hAnsi="Times New Roman"/>
          <w:color w:val="000000" w:themeColor="text1"/>
          <w:sz w:val="28"/>
          <w:szCs w:val="28"/>
        </w:rPr>
        <w:t>Кочубейской</w:t>
      </w:r>
      <w:proofErr w:type="spellEnd"/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зоне", арендуемые сроком на 20 лет. 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ab/>
        <w:t xml:space="preserve">Общая территория района составляет </w:t>
      </w:r>
      <w:r>
        <w:rPr>
          <w:rFonts w:ascii="Times New Roman" w:hAnsi="Times New Roman"/>
          <w:color w:val="000000" w:themeColor="text1"/>
          <w:sz w:val="28"/>
          <w:szCs w:val="28"/>
        </w:rPr>
        <w:t>44837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га, из которых: 27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174 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>общая площадь сельскохозяйственных угодий, в том числе</w:t>
      </w:r>
      <w:r>
        <w:rPr>
          <w:rFonts w:ascii="Times New Roman" w:hAnsi="Times New Roman"/>
          <w:color w:val="000000" w:themeColor="text1"/>
          <w:sz w:val="28"/>
          <w:szCs w:val="28"/>
        </w:rPr>
        <w:t>1341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га пашня,  пастбищ </w:t>
      </w:r>
      <w:r>
        <w:rPr>
          <w:rFonts w:ascii="Times New Roman" w:hAnsi="Times New Roman"/>
          <w:color w:val="000000" w:themeColor="text1"/>
          <w:sz w:val="28"/>
          <w:szCs w:val="28"/>
        </w:rPr>
        <w:t>17810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га, </w:t>
      </w:r>
      <w:r>
        <w:rPr>
          <w:rFonts w:ascii="Times New Roman" w:hAnsi="Times New Roman"/>
          <w:color w:val="000000" w:themeColor="text1"/>
          <w:sz w:val="28"/>
          <w:szCs w:val="28"/>
        </w:rPr>
        <w:t>7791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га сенокосов. </w:t>
      </w:r>
    </w:p>
    <w:p w:rsidR="00BA50FD" w:rsidRDefault="00BA50FD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Прибыль от реализации сельхозпродукции в хозяйствах района составила  </w:t>
      </w:r>
      <w:r>
        <w:rPr>
          <w:rFonts w:ascii="Times New Roman" w:hAnsi="Times New Roman"/>
          <w:color w:val="000000" w:themeColor="text1"/>
          <w:sz w:val="28"/>
          <w:szCs w:val="28"/>
        </w:rPr>
        <w:t>1275100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7C0360">
        <w:rPr>
          <w:rFonts w:ascii="Times New Roman" w:hAnsi="Times New Roman"/>
          <w:color w:val="000000" w:themeColor="text1"/>
          <w:sz w:val="28"/>
          <w:szCs w:val="28"/>
        </w:rPr>
        <w:t>тыс.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>рублей</w:t>
      </w:r>
      <w:proofErr w:type="spellEnd"/>
      <w:r w:rsidRPr="007F779B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BA50FD" w:rsidRDefault="00BA50FD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>Определенных результатов в 2018 году  добились и животноводы района.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Численность поголовья  на 1 января 2019 года составила во всех категориях хозяйств: КРС –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10545 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голов, овец  -</w:t>
      </w:r>
      <w:r>
        <w:rPr>
          <w:rFonts w:ascii="Times New Roman" w:hAnsi="Times New Roman"/>
          <w:color w:val="000000" w:themeColor="text1"/>
          <w:sz w:val="28"/>
          <w:szCs w:val="28"/>
        </w:rPr>
        <w:t>12000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голов, лошадей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– 282, 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  головы и птиц- </w:t>
      </w:r>
      <w:r>
        <w:rPr>
          <w:rFonts w:ascii="Times New Roman" w:hAnsi="Times New Roman"/>
          <w:color w:val="000000" w:themeColor="text1"/>
          <w:sz w:val="28"/>
          <w:szCs w:val="28"/>
        </w:rPr>
        <w:t>19010 штук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62866" w:rsidRDefault="00514795" w:rsidP="00A62866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Диаграмма 11</w:t>
      </w:r>
    </w:p>
    <w:p w:rsidR="00A62866" w:rsidRPr="007F779B" w:rsidRDefault="00514795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 wp14:anchorId="05682927" wp14:editId="07FF6F60">
            <wp:simplePos x="0" y="0"/>
            <wp:positionH relativeFrom="column">
              <wp:posOffset>588010</wp:posOffset>
            </wp:positionH>
            <wp:positionV relativeFrom="paragraph">
              <wp:posOffset>45085</wp:posOffset>
            </wp:positionV>
            <wp:extent cx="5252085" cy="2508885"/>
            <wp:effectExtent l="57150" t="38100" r="62865" b="81915"/>
            <wp:wrapThrough wrapText="bothSides">
              <wp:wrapPolygon edited="0">
                <wp:start x="-235" y="-328"/>
                <wp:lineTo x="-157" y="22141"/>
                <wp:lineTo x="21702" y="22141"/>
                <wp:lineTo x="21780" y="-328"/>
                <wp:lineTo x="-235" y="-328"/>
              </wp:wrapPolygon>
            </wp:wrapThrough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50FD" w:rsidRPr="007F779B" w:rsidRDefault="00BA50FD" w:rsidP="00BA50F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Район имеет 5700 гектаров отгонной земли в </w:t>
      </w:r>
      <w:proofErr w:type="spellStart"/>
      <w:r w:rsidRPr="007F779B">
        <w:rPr>
          <w:rFonts w:ascii="Times New Roman" w:hAnsi="Times New Roman"/>
          <w:color w:val="000000" w:themeColor="text1"/>
          <w:sz w:val="28"/>
          <w:szCs w:val="28"/>
        </w:rPr>
        <w:t>Кочубейской</w:t>
      </w:r>
      <w:proofErr w:type="spellEnd"/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зоне, которые мы получили  взамен земель, которые имелись в </w:t>
      </w:r>
      <w:proofErr w:type="spellStart"/>
      <w:r w:rsidRPr="007F779B">
        <w:rPr>
          <w:rFonts w:ascii="Times New Roman" w:hAnsi="Times New Roman"/>
          <w:color w:val="000000" w:themeColor="text1"/>
          <w:sz w:val="28"/>
          <w:szCs w:val="28"/>
        </w:rPr>
        <w:t>Муганской</w:t>
      </w:r>
      <w:proofErr w:type="spellEnd"/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зоне Азербайджанской Республики. В КФХ и СПК района числится </w:t>
      </w:r>
      <w:r>
        <w:rPr>
          <w:rFonts w:ascii="Times New Roman" w:hAnsi="Times New Roman"/>
          <w:color w:val="000000" w:themeColor="text1"/>
          <w:sz w:val="28"/>
          <w:szCs w:val="28"/>
        </w:rPr>
        <w:t>3666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голов овец и коз, из них </w:t>
      </w:r>
      <w:r>
        <w:rPr>
          <w:rFonts w:ascii="Times New Roman" w:hAnsi="Times New Roman"/>
          <w:color w:val="000000" w:themeColor="text1"/>
          <w:sz w:val="28"/>
          <w:szCs w:val="28"/>
        </w:rPr>
        <w:t>3224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голов являются овцематками. В районе имеются приусадебные участки 1272 га, из них </w:t>
      </w:r>
      <w:r>
        <w:rPr>
          <w:rFonts w:ascii="Times New Roman" w:hAnsi="Times New Roman"/>
          <w:color w:val="000000" w:themeColor="text1"/>
          <w:sz w:val="28"/>
          <w:szCs w:val="28"/>
        </w:rPr>
        <w:t>292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га - сады, для орошения которых проведены 107 км внутрихозяйственных каналов и 38 км. межхозяйственных каналов. В структуре производства продукции сельского хозяйства на продук</w:t>
      </w:r>
      <w:r>
        <w:rPr>
          <w:rFonts w:ascii="Times New Roman" w:hAnsi="Times New Roman"/>
          <w:color w:val="000000" w:themeColor="text1"/>
          <w:sz w:val="28"/>
          <w:szCs w:val="28"/>
        </w:rPr>
        <w:t>цию растениеводства приходится 6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>0%,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на продукцию животноводства – 4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>0%. Район специализируется на производстве капусты, картофеля, овощей, плодов, занимается животноводством и птицеводством.</w:t>
      </w:r>
    </w:p>
    <w:p w:rsidR="00BA50FD" w:rsidRDefault="00BA50FD" w:rsidP="00BA50F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   Все годы своего существований район работал плодотворно. Упорный и кропотливый труд крестьян и фермеров, строителей и газовиков, учителей и врачей, муниципальных служащих и специалистов дал свои результаты:</w:t>
      </w:r>
    </w:p>
    <w:p w:rsidR="009A1DDC" w:rsidRDefault="009A1DDC" w:rsidP="00BA50FD">
      <w:pPr>
        <w:pStyle w:val="Style1"/>
        <w:widowControl/>
        <w:spacing w:line="240" w:lineRule="auto"/>
        <w:jc w:val="right"/>
        <w:rPr>
          <w:rStyle w:val="FontStyle51"/>
          <w:b/>
          <w:sz w:val="28"/>
          <w:szCs w:val="28"/>
        </w:rPr>
      </w:pPr>
    </w:p>
    <w:p w:rsidR="00BA50FD" w:rsidRDefault="00BA50FD" w:rsidP="00BA50FD">
      <w:pPr>
        <w:pStyle w:val="Style1"/>
        <w:widowControl/>
        <w:spacing w:line="240" w:lineRule="auto"/>
        <w:jc w:val="right"/>
        <w:rPr>
          <w:rStyle w:val="FontStyle51"/>
          <w:b/>
          <w:sz w:val="28"/>
          <w:szCs w:val="28"/>
        </w:rPr>
      </w:pPr>
      <w:r>
        <w:rPr>
          <w:rStyle w:val="FontStyle51"/>
          <w:b/>
          <w:sz w:val="28"/>
          <w:szCs w:val="28"/>
        </w:rPr>
        <w:t>Таблица 3</w:t>
      </w:r>
    </w:p>
    <w:p w:rsidR="00BA50FD" w:rsidRPr="007F779B" w:rsidRDefault="00BA50FD" w:rsidP="00BA50F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7"/>
        <w:gridCol w:w="4235"/>
        <w:gridCol w:w="1575"/>
        <w:gridCol w:w="1547"/>
        <w:gridCol w:w="1547"/>
      </w:tblGrid>
      <w:tr w:rsidR="00BA50FD" w:rsidRPr="007F779B" w:rsidTr="00220842">
        <w:trPr>
          <w:trHeight w:val="397"/>
        </w:trPr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Ед. изм.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2017 год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2018 год</w:t>
            </w:r>
          </w:p>
        </w:tc>
      </w:tr>
      <w:tr w:rsidR="00BA50FD" w:rsidRPr="007F779B" w:rsidTr="00220842">
        <w:trPr>
          <w:trHeight w:val="397"/>
        </w:trPr>
        <w:tc>
          <w:tcPr>
            <w:tcW w:w="0" w:type="auto"/>
            <w:gridSpan w:val="5"/>
          </w:tcPr>
          <w:p w:rsidR="00BA50FD" w:rsidRPr="007F779B" w:rsidRDefault="00BA50FD" w:rsidP="0022084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Продукция сельского хозяйства во всех категориях хозяйств</w:t>
            </w:r>
          </w:p>
        </w:tc>
      </w:tr>
      <w:tr w:rsidR="00BA50FD" w:rsidRPr="007F779B" w:rsidTr="00220842">
        <w:trPr>
          <w:trHeight w:val="397"/>
        </w:trPr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Продукция растениеводства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млн. руб.</w:t>
            </w:r>
          </w:p>
        </w:tc>
        <w:tc>
          <w:tcPr>
            <w:tcW w:w="0" w:type="auto"/>
            <w:shd w:val="clear" w:color="auto" w:fill="D99594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652,4</w:t>
            </w:r>
          </w:p>
        </w:tc>
        <w:tc>
          <w:tcPr>
            <w:tcW w:w="0" w:type="auto"/>
            <w:shd w:val="clear" w:color="auto" w:fill="D99594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918,5</w:t>
            </w:r>
          </w:p>
        </w:tc>
      </w:tr>
      <w:tr w:rsidR="00BA50FD" w:rsidRPr="007F779B" w:rsidTr="00220842">
        <w:trPr>
          <w:trHeight w:val="397"/>
        </w:trPr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Продукция животноводства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млн. руб.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617,0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356,6</w:t>
            </w:r>
          </w:p>
        </w:tc>
      </w:tr>
      <w:tr w:rsidR="00BA50FD" w:rsidRPr="007F779B" w:rsidTr="00220842">
        <w:trPr>
          <w:trHeight w:val="397"/>
        </w:trPr>
        <w:tc>
          <w:tcPr>
            <w:tcW w:w="0" w:type="auto"/>
            <w:gridSpan w:val="5"/>
          </w:tcPr>
          <w:p w:rsidR="00BA50FD" w:rsidRPr="007F779B" w:rsidRDefault="00BA50FD" w:rsidP="0022084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Производство продукции сельского хозяйства в хозяйствах всех категорий в натуральном выражении</w:t>
            </w:r>
          </w:p>
        </w:tc>
      </w:tr>
      <w:tr w:rsidR="00BA50FD" w:rsidRPr="007F779B" w:rsidTr="00BA50FD">
        <w:trPr>
          <w:trHeight w:val="397"/>
        </w:trPr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Пшеница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тонн</w:t>
            </w:r>
          </w:p>
        </w:tc>
        <w:tc>
          <w:tcPr>
            <w:tcW w:w="0" w:type="auto"/>
            <w:shd w:val="clear" w:color="auto" w:fill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0" w:type="auto"/>
            <w:shd w:val="clear" w:color="auto" w:fill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BA50FD" w:rsidRPr="007F779B" w:rsidTr="00BA50FD">
        <w:trPr>
          <w:trHeight w:val="397"/>
        </w:trPr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Картофель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тонн</w:t>
            </w:r>
          </w:p>
        </w:tc>
        <w:tc>
          <w:tcPr>
            <w:tcW w:w="0" w:type="auto"/>
            <w:shd w:val="clear" w:color="auto" w:fill="D99594" w:themeFill="accent2" w:themeFillTint="99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5038</w:t>
            </w:r>
          </w:p>
        </w:tc>
        <w:tc>
          <w:tcPr>
            <w:tcW w:w="0" w:type="auto"/>
            <w:shd w:val="clear" w:color="auto" w:fill="D99594" w:themeFill="accent2" w:themeFillTint="99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5192</w:t>
            </w:r>
          </w:p>
        </w:tc>
      </w:tr>
      <w:tr w:rsidR="00BA50FD" w:rsidRPr="007F779B" w:rsidTr="00BA50FD">
        <w:trPr>
          <w:trHeight w:val="397"/>
        </w:trPr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Овощи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тонн</w:t>
            </w:r>
          </w:p>
        </w:tc>
        <w:tc>
          <w:tcPr>
            <w:tcW w:w="0" w:type="auto"/>
            <w:shd w:val="clear" w:color="auto" w:fill="FFFFFF" w:themeFill="background1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44109</w:t>
            </w:r>
          </w:p>
        </w:tc>
        <w:tc>
          <w:tcPr>
            <w:tcW w:w="0" w:type="auto"/>
            <w:shd w:val="clear" w:color="auto" w:fill="FFFFFF" w:themeFill="background1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39377</w:t>
            </w:r>
          </w:p>
        </w:tc>
      </w:tr>
      <w:tr w:rsidR="00BA50FD" w:rsidRPr="007F779B" w:rsidTr="00BA50FD">
        <w:trPr>
          <w:trHeight w:val="397"/>
        </w:trPr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Плоды и ягоды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тонн</w:t>
            </w:r>
          </w:p>
        </w:tc>
        <w:tc>
          <w:tcPr>
            <w:tcW w:w="0" w:type="auto"/>
            <w:shd w:val="clear" w:color="auto" w:fill="FFFFFF" w:themeFill="background1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4953</w:t>
            </w:r>
          </w:p>
        </w:tc>
        <w:tc>
          <w:tcPr>
            <w:tcW w:w="0" w:type="auto"/>
            <w:shd w:val="clear" w:color="auto" w:fill="FFFFFF" w:themeFill="background1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52</w:t>
            </w:r>
          </w:p>
        </w:tc>
      </w:tr>
      <w:tr w:rsidR="00BA50FD" w:rsidRPr="007F779B" w:rsidTr="00BA50FD">
        <w:trPr>
          <w:trHeight w:val="397"/>
        </w:trPr>
        <w:tc>
          <w:tcPr>
            <w:tcW w:w="0" w:type="auto"/>
            <w:gridSpan w:val="5"/>
            <w:shd w:val="clear" w:color="auto" w:fill="FFFFFF" w:themeFill="background1"/>
          </w:tcPr>
          <w:p w:rsidR="00BA50FD" w:rsidRPr="007F779B" w:rsidRDefault="00BA50FD" w:rsidP="0022084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 xml:space="preserve">Сельскохозяйственные </w:t>
            </w:r>
            <w:proofErr w:type="spellStart"/>
            <w:r w:rsidRPr="007F779B">
              <w:rPr>
                <w:rFonts w:ascii="Times New Roman" w:hAnsi="Times New Roman"/>
                <w:b/>
                <w:i/>
                <w:color w:val="000000" w:themeColor="text1"/>
                <w:sz w:val="24"/>
                <w:szCs w:val="24"/>
              </w:rPr>
              <w:t>угодия</w:t>
            </w:r>
            <w:proofErr w:type="spellEnd"/>
          </w:p>
        </w:tc>
      </w:tr>
      <w:tr w:rsidR="00BA50FD" w:rsidRPr="007F779B" w:rsidTr="00BA50FD">
        <w:trPr>
          <w:trHeight w:val="397"/>
        </w:trPr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Пашня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га</w:t>
            </w:r>
          </w:p>
        </w:tc>
        <w:tc>
          <w:tcPr>
            <w:tcW w:w="0" w:type="auto"/>
            <w:shd w:val="clear" w:color="auto" w:fill="FFFFFF" w:themeFill="background1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1,341</w:t>
            </w:r>
          </w:p>
        </w:tc>
        <w:tc>
          <w:tcPr>
            <w:tcW w:w="0" w:type="auto"/>
            <w:shd w:val="clear" w:color="auto" w:fill="FFFFFF" w:themeFill="background1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1,341</w:t>
            </w:r>
          </w:p>
        </w:tc>
      </w:tr>
      <w:tr w:rsidR="00BA50FD" w:rsidRPr="007F779B" w:rsidTr="00BA50FD">
        <w:trPr>
          <w:trHeight w:val="397"/>
        </w:trPr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Сады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га</w:t>
            </w:r>
          </w:p>
        </w:tc>
        <w:tc>
          <w:tcPr>
            <w:tcW w:w="0" w:type="auto"/>
            <w:shd w:val="clear" w:color="auto" w:fill="FFFFFF" w:themeFill="background1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0,922</w:t>
            </w:r>
          </w:p>
        </w:tc>
        <w:tc>
          <w:tcPr>
            <w:tcW w:w="0" w:type="auto"/>
            <w:shd w:val="clear" w:color="auto" w:fill="FFFFFF" w:themeFill="background1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0,292</w:t>
            </w:r>
          </w:p>
        </w:tc>
      </w:tr>
      <w:tr w:rsidR="00BA50FD" w:rsidRPr="007F779B" w:rsidTr="00220842">
        <w:trPr>
          <w:trHeight w:val="397"/>
        </w:trPr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Пастбища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F779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тыс. га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18,021</w:t>
            </w:r>
          </w:p>
        </w:tc>
        <w:tc>
          <w:tcPr>
            <w:tcW w:w="0" w:type="auto"/>
          </w:tcPr>
          <w:p w:rsidR="00BA50FD" w:rsidRPr="007F779B" w:rsidRDefault="00BA50FD" w:rsidP="00220842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17,810</w:t>
            </w:r>
          </w:p>
        </w:tc>
      </w:tr>
    </w:tbl>
    <w:p w:rsidR="00BA50FD" w:rsidRPr="007F779B" w:rsidRDefault="00BA50FD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>С  каждым  годом  в  районе  имеется  тенденция  увеличения  площадей  садовых  участков и  пашни,  увеличение  поголовья  КРС и  МРС, количества  пчелосемей  и  птицы.</w:t>
      </w:r>
    </w:p>
    <w:p w:rsidR="00BA50FD" w:rsidRPr="007F779B" w:rsidRDefault="00BA50FD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В  районе  функционируют  три  оросительных  канала: </w:t>
      </w:r>
      <w:proofErr w:type="spellStart"/>
      <w:r w:rsidRPr="007F779B">
        <w:rPr>
          <w:rFonts w:ascii="Times New Roman" w:hAnsi="Times New Roman"/>
          <w:color w:val="000000" w:themeColor="text1"/>
          <w:sz w:val="28"/>
          <w:szCs w:val="28"/>
        </w:rPr>
        <w:t>Микрах-Казмаляр-Усухчайский</w:t>
      </w:r>
      <w:proofErr w:type="spellEnd"/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F779B">
        <w:rPr>
          <w:rFonts w:ascii="Times New Roman" w:hAnsi="Times New Roman"/>
          <w:color w:val="000000" w:themeColor="text1"/>
          <w:sz w:val="28"/>
          <w:szCs w:val="28"/>
        </w:rPr>
        <w:t>Микрах-Каракюринский</w:t>
      </w:r>
      <w:proofErr w:type="spellEnd"/>
      <w:r w:rsidRPr="007F779B">
        <w:rPr>
          <w:rFonts w:ascii="Times New Roman" w:hAnsi="Times New Roman"/>
          <w:color w:val="000000" w:themeColor="text1"/>
          <w:sz w:val="28"/>
          <w:szCs w:val="28"/>
        </w:rPr>
        <w:t>, Куруш-</w:t>
      </w:r>
      <w:proofErr w:type="spellStart"/>
      <w:r w:rsidRPr="007F779B">
        <w:rPr>
          <w:rFonts w:ascii="Times New Roman" w:hAnsi="Times New Roman"/>
          <w:color w:val="000000" w:themeColor="text1"/>
          <w:sz w:val="28"/>
          <w:szCs w:val="28"/>
        </w:rPr>
        <w:t>Мискинджинский</w:t>
      </w:r>
      <w:proofErr w:type="spellEnd"/>
      <w:r w:rsidRPr="007F779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BA50FD" w:rsidRPr="007F779B" w:rsidRDefault="00BA50FD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>К  недочетам  и  упущениям  по  сельскому  хозяйству  отношу  отсутствие  условий  реализации  сельхоз  продукций.</w:t>
      </w:r>
    </w:p>
    <w:p w:rsidR="00BA50FD" w:rsidRPr="007F779B" w:rsidRDefault="00BA50FD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>Основная з</w:t>
      </w:r>
      <w:r>
        <w:rPr>
          <w:rFonts w:ascii="Times New Roman" w:hAnsi="Times New Roman"/>
          <w:color w:val="000000" w:themeColor="text1"/>
          <w:sz w:val="28"/>
          <w:szCs w:val="28"/>
        </w:rPr>
        <w:t>адача на сегодняшний день стоит</w:t>
      </w: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 в том, чтобы подавляющее большинство студентов сельскохозяйственных  ВУЗов и техникумов после окончания учебы не оставались в городе, а стремились быть полезными в своих родных селах. </w:t>
      </w:r>
    </w:p>
    <w:p w:rsidR="00BA50FD" w:rsidRPr="007F779B" w:rsidRDefault="00BA50FD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lastRenderedPageBreak/>
        <w:t>Мы все понимаем, что в сельских поселениях сегодня проблем достаточно, задачи по их решению стоят большие.</w:t>
      </w:r>
    </w:p>
    <w:p w:rsidR="00BA50FD" w:rsidRPr="007F779B" w:rsidRDefault="00BA50FD" w:rsidP="00BA50F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</w:rPr>
        <w:t xml:space="preserve">          Основная наша задача на сегодняшний день – сохранение поголовья и успешная качественная подготовка к проведению весенне-полевых работ.</w:t>
      </w:r>
    </w:p>
    <w:p w:rsidR="00034191" w:rsidRDefault="00BA50FD" w:rsidP="00BA50FD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7F779B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Основными проблемами в сфере сельского хозя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йства на данный момент являются оросительные (межхозяйственные) каналы</w:t>
      </w:r>
      <w:r w:rsidR="0009051C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которые требуют </w:t>
      </w:r>
      <w:r w:rsidR="0033420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ремонт на сумму свыше 1,5 млн. рублей, а также незавершенный оросительный канал «</w:t>
      </w:r>
      <w:proofErr w:type="spellStart"/>
      <w:r w:rsidR="0033420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Текипиркент</w:t>
      </w:r>
      <w:proofErr w:type="spellEnd"/>
      <w:r w:rsidR="0033420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proofErr w:type="spellStart"/>
      <w:r w:rsidR="0033420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Каладжух</w:t>
      </w:r>
      <w:proofErr w:type="spellEnd"/>
      <w:r w:rsidR="0033420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 обще стоимост</w:t>
      </w:r>
      <w:r w:rsidR="0022084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ь</w:t>
      </w:r>
      <w:r w:rsidR="0033420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ю свыше 50 млн. рублей.</w:t>
      </w:r>
    </w:p>
    <w:p w:rsidR="00220842" w:rsidRDefault="00220842" w:rsidP="00220842">
      <w:pPr>
        <w:pStyle w:val="a5"/>
        <w:spacing w:before="0" w:beforeAutospacing="0" w:after="0" w:afterAutospacing="0"/>
        <w:jc w:val="center"/>
        <w:textAlignment w:val="baseline"/>
        <w:rPr>
          <w:rStyle w:val="ff1"/>
          <w:b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b/>
          <w:color w:val="000000" w:themeColor="text1"/>
          <w:sz w:val="28"/>
          <w:szCs w:val="28"/>
          <w:bdr w:val="none" w:sz="0" w:space="0" w:color="auto" w:frame="1"/>
        </w:rPr>
        <w:t>Многофункциональный центр</w:t>
      </w:r>
    </w:p>
    <w:p w:rsidR="00220842" w:rsidRPr="00220842" w:rsidRDefault="00220842" w:rsidP="00220842">
      <w:pPr>
        <w:pStyle w:val="a5"/>
        <w:spacing w:before="0" w:beforeAutospacing="0" w:after="0" w:afterAutospacing="0"/>
        <w:jc w:val="center"/>
        <w:textAlignment w:val="baseline"/>
        <w:rPr>
          <w:rStyle w:val="ff1"/>
          <w:b/>
          <w:color w:val="000000" w:themeColor="text1"/>
          <w:sz w:val="28"/>
          <w:szCs w:val="28"/>
          <w:bdr w:val="none" w:sz="0" w:space="0" w:color="auto" w:frame="1"/>
        </w:rPr>
      </w:pPr>
    </w:p>
    <w:p w:rsidR="00220842" w:rsidRPr="00220842" w:rsidRDefault="00220842" w:rsidP="00220842">
      <w:pPr>
        <w:pStyle w:val="a5"/>
        <w:spacing w:before="0" w:beforeAutospacing="0" w:after="0" w:afterAutospacing="0"/>
        <w:ind w:firstLine="708"/>
        <w:jc w:val="both"/>
        <w:textAlignment w:val="baseline"/>
        <w:rPr>
          <w:rStyle w:val="ff1"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Важной частью административной реформы в России является организация многофункциональных центров  предоставления государственных и муниципальных услуг, осуществляющих взаимодействие с  органами  государственной  власти,  органами  местного  самоуправления  и организациями,  участвующие  в  предоставлении  государственных  и муниципальных услуг.</w:t>
      </w:r>
    </w:p>
    <w:p w:rsidR="00220842" w:rsidRPr="00220842" w:rsidRDefault="00220842" w:rsidP="00220842">
      <w:pPr>
        <w:pStyle w:val="a5"/>
        <w:spacing w:before="0" w:beforeAutospacing="0" w:after="0" w:afterAutospacing="0"/>
        <w:ind w:firstLine="708"/>
        <w:jc w:val="both"/>
        <w:textAlignment w:val="baseline"/>
        <w:rPr>
          <w:rStyle w:val="ff1"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При организации МФЦ в МО «</w:t>
      </w:r>
      <w:proofErr w:type="spellStart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Докузпаринский</w:t>
      </w:r>
      <w:proofErr w:type="spellEnd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район», который открылся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>01.09.2012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года, основными задачами было приблизить государственные и муниципальные услуги к населению, собрать максимальное количество услуг на одной площадке, обеспечить комфортные условия их предоставления. МФЦ МО «</w:t>
      </w:r>
      <w:proofErr w:type="spellStart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Докузпаринский</w:t>
      </w:r>
      <w:proofErr w:type="spellEnd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район» на протяжении всей своей деятельности стабильно показывает положительную динамику оказания государственных и муниципальных услуг, являясь на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    80 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% единым местом приема, регистрации и выдачи документов гражданам  и юридическим лицам.</w:t>
      </w:r>
    </w:p>
    <w:p w:rsidR="00220842" w:rsidRDefault="00220842" w:rsidP="00220842">
      <w:pPr>
        <w:pStyle w:val="a5"/>
        <w:spacing w:before="0" w:beforeAutospacing="0" w:after="0" w:afterAutospacing="0"/>
        <w:ind w:firstLine="708"/>
        <w:jc w:val="both"/>
        <w:textAlignment w:val="baseline"/>
        <w:rPr>
          <w:rStyle w:val="ff1"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По состоянию на 01.01.2019 года МФЦ МО «</w:t>
      </w:r>
      <w:proofErr w:type="spellStart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Докузпаринский</w:t>
      </w:r>
      <w:proofErr w:type="spellEnd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район» организовано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>3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ок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на, 3 специалиста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по приему, обработке и выдачи документов. Фактическая численность МФЦ составила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10 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штатных единиц.</w:t>
      </w:r>
    </w:p>
    <w:p w:rsidR="00B50A59" w:rsidRDefault="00220842" w:rsidP="00B50A59">
      <w:pPr>
        <w:pStyle w:val="a5"/>
        <w:spacing w:before="0" w:beforeAutospacing="0" w:after="0" w:afterAutospacing="0"/>
        <w:ind w:firstLine="708"/>
        <w:textAlignment w:val="baseline"/>
        <w:rPr>
          <w:rStyle w:val="ff1"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МФЦ предоставляет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>400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государственных и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72 </w:t>
      </w:r>
      <w:proofErr w:type="spellStart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униципальных</w:t>
      </w:r>
      <w:proofErr w:type="spellEnd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услуги.</w:t>
      </w:r>
      <w:r w:rsidRPr="00220842">
        <w:rPr>
          <w:color w:val="000000" w:themeColor="text1"/>
          <w:sz w:val="28"/>
          <w:szCs w:val="28"/>
          <w:bdr w:val="none" w:sz="0" w:space="0" w:color="auto" w:frame="1"/>
        </w:rPr>
        <w:br/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 За 2018 год МФЦ оказало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12720 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услуг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, что на 1307 больше 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, чем за 2017 год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(11413)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, в том числе:</w:t>
      </w:r>
      <w:r w:rsidRPr="00220842">
        <w:rPr>
          <w:color w:val="000000" w:themeColor="text1"/>
          <w:sz w:val="28"/>
          <w:szCs w:val="28"/>
          <w:bdr w:val="none" w:sz="0" w:space="0" w:color="auto" w:frame="1"/>
        </w:rPr>
        <w:br/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- государственных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>5154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услуг;</w:t>
      </w:r>
      <w:r w:rsidRPr="00220842">
        <w:rPr>
          <w:color w:val="000000" w:themeColor="text1"/>
          <w:sz w:val="28"/>
          <w:szCs w:val="28"/>
          <w:bdr w:val="none" w:sz="0" w:space="0" w:color="auto" w:frame="1"/>
        </w:rPr>
        <w:br/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- муниципальных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1879 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услуг;</w:t>
      </w:r>
      <w:r w:rsidRPr="00220842">
        <w:rPr>
          <w:color w:val="000000" w:themeColor="text1"/>
          <w:sz w:val="28"/>
          <w:szCs w:val="28"/>
          <w:bdr w:val="none" w:sz="0" w:space="0" w:color="auto" w:frame="1"/>
        </w:rPr>
        <w:br/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- республиканских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>5187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услуги;</w:t>
      </w:r>
      <w:r w:rsidRPr="00220842">
        <w:rPr>
          <w:color w:val="000000" w:themeColor="text1"/>
          <w:sz w:val="28"/>
          <w:szCs w:val="28"/>
          <w:bdr w:val="none" w:sz="0" w:space="0" w:color="auto" w:frame="1"/>
        </w:rPr>
        <w:br/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-прочие услуги 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>500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шт.</w:t>
      </w:r>
    </w:p>
    <w:p w:rsidR="00B50A59" w:rsidRDefault="00220842" w:rsidP="00B50A59">
      <w:pPr>
        <w:pStyle w:val="a5"/>
        <w:spacing w:before="0" w:beforeAutospacing="0" w:after="0" w:afterAutospacing="0"/>
        <w:ind w:firstLine="708"/>
        <w:jc w:val="both"/>
        <w:textAlignment w:val="baseline"/>
        <w:rPr>
          <w:rStyle w:val="ff1"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Консультирование выросло в 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10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раз с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о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100 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человек до 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1000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человек.</w:t>
      </w:r>
      <w:r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Наиболее востребованные гражданами МО «</w:t>
      </w:r>
      <w:proofErr w:type="spellStart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Докузпаринский</w:t>
      </w:r>
      <w:proofErr w:type="spellEnd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район» в 2018 году были следующие услуги:</w:t>
      </w:r>
    </w:p>
    <w:p w:rsidR="00B50A59" w:rsidRDefault="00220842" w:rsidP="00220842">
      <w:pPr>
        <w:pStyle w:val="a5"/>
        <w:spacing w:before="0" w:beforeAutospacing="0" w:after="0" w:afterAutospacing="0"/>
        <w:ind w:firstLine="708"/>
        <w:jc w:val="both"/>
        <w:textAlignment w:val="baseline"/>
        <w:rPr>
          <w:rStyle w:val="ff1"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-услуги </w:t>
      </w:r>
      <w:proofErr w:type="spellStart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Росреестра</w:t>
      </w:r>
      <w:proofErr w:type="spellEnd"/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- 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3315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услуг или 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20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% от общего количества принятых в 2018 году заявлений.</w:t>
      </w:r>
    </w:p>
    <w:p w:rsidR="00B50A59" w:rsidRDefault="00220842" w:rsidP="00220842">
      <w:pPr>
        <w:pStyle w:val="a5"/>
        <w:spacing w:before="0" w:beforeAutospacing="0" w:after="0" w:afterAutospacing="0"/>
        <w:ind w:firstLine="708"/>
        <w:jc w:val="both"/>
        <w:textAlignment w:val="baseline"/>
        <w:rPr>
          <w:rStyle w:val="ff1"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-услуги Кадастровой палаты </w:t>
      </w:r>
      <w:r w:rsidRPr="00220842">
        <w:rPr>
          <w:rStyle w:val="ff2"/>
          <w:color w:val="000000" w:themeColor="text1"/>
          <w:sz w:val="28"/>
          <w:szCs w:val="28"/>
          <w:bdr w:val="none" w:sz="0" w:space="0" w:color="auto" w:frame="1"/>
        </w:rPr>
        <w:t>–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 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838 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услуг, или 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7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%;</w:t>
      </w:r>
    </w:p>
    <w:p w:rsidR="00B50A59" w:rsidRDefault="00220842" w:rsidP="00220842">
      <w:pPr>
        <w:pStyle w:val="a5"/>
        <w:spacing w:before="0" w:beforeAutospacing="0" w:after="0" w:afterAutospacing="0"/>
        <w:ind w:firstLine="708"/>
        <w:jc w:val="both"/>
        <w:textAlignment w:val="baseline"/>
        <w:rPr>
          <w:rStyle w:val="ff1"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- УФМС </w:t>
      </w:r>
      <w:r w:rsidRPr="00220842">
        <w:rPr>
          <w:rStyle w:val="ff2"/>
          <w:color w:val="000000" w:themeColor="text1"/>
          <w:sz w:val="28"/>
          <w:szCs w:val="28"/>
          <w:bdr w:val="none" w:sz="0" w:space="0" w:color="auto" w:frame="1"/>
        </w:rPr>
        <w:t>–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 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138 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заявлений или 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8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%;</w:t>
      </w:r>
    </w:p>
    <w:p w:rsidR="00B50A59" w:rsidRDefault="00220842" w:rsidP="00220842">
      <w:pPr>
        <w:pStyle w:val="a5"/>
        <w:spacing w:before="0" w:beforeAutospacing="0" w:after="0" w:afterAutospacing="0"/>
        <w:ind w:firstLine="708"/>
        <w:jc w:val="both"/>
        <w:textAlignment w:val="baseline"/>
        <w:rPr>
          <w:rStyle w:val="ff1"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- Услуги Пенсионного Фонда России </w:t>
      </w:r>
      <w:r w:rsidRPr="00220842">
        <w:rPr>
          <w:rStyle w:val="ff2"/>
          <w:color w:val="000000" w:themeColor="text1"/>
          <w:sz w:val="28"/>
          <w:szCs w:val="28"/>
          <w:bdr w:val="none" w:sz="0" w:space="0" w:color="auto" w:frame="1"/>
        </w:rPr>
        <w:t>–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 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1095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услуг или 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9 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%;</w:t>
      </w:r>
    </w:p>
    <w:p w:rsidR="00B50A59" w:rsidRDefault="00220842" w:rsidP="00220842">
      <w:pPr>
        <w:pStyle w:val="a5"/>
        <w:spacing w:before="0" w:beforeAutospacing="0" w:after="0" w:afterAutospacing="0"/>
        <w:ind w:firstLine="708"/>
        <w:jc w:val="both"/>
        <w:textAlignment w:val="baseline"/>
        <w:rPr>
          <w:rStyle w:val="ff1"/>
          <w:color w:val="000000" w:themeColor="text1"/>
          <w:sz w:val="28"/>
          <w:szCs w:val="28"/>
          <w:bdr w:val="none" w:sz="0" w:space="0" w:color="auto" w:frame="1"/>
        </w:rPr>
      </w:pP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lastRenderedPageBreak/>
        <w:t>- Услуги МВД </w:t>
      </w:r>
      <w:r w:rsidRPr="00220842">
        <w:rPr>
          <w:rStyle w:val="ff2"/>
          <w:color w:val="000000" w:themeColor="text1"/>
          <w:sz w:val="28"/>
          <w:szCs w:val="28"/>
          <w:bdr w:val="none" w:sz="0" w:space="0" w:color="auto" w:frame="1"/>
        </w:rPr>
        <w:t>–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 1644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заявления или 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13</w:t>
      </w:r>
      <w:r w:rsidRPr="00220842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%;</w:t>
      </w:r>
    </w:p>
    <w:p w:rsidR="00220842" w:rsidRPr="00B50A59" w:rsidRDefault="00220842" w:rsidP="00220842">
      <w:pPr>
        <w:pStyle w:val="a5"/>
        <w:spacing w:before="0" w:beforeAutospacing="0" w:after="0" w:afterAutospacing="0"/>
        <w:ind w:firstLine="708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</w:rPr>
      </w:pPr>
      <w:r w:rsidRPr="007F4B91">
        <w:rPr>
          <w:rStyle w:val="ff1"/>
          <w:color w:val="000000" w:themeColor="text1"/>
          <w:szCs w:val="28"/>
          <w:bdr w:val="none" w:sz="0" w:space="0" w:color="auto" w:frame="1"/>
        </w:rPr>
        <w:t>- </w:t>
      </w:r>
      <w:r w:rsidRP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Муниципальные услуги </w:t>
      </w:r>
      <w:r w:rsidRPr="00B50A59">
        <w:rPr>
          <w:rStyle w:val="ff2"/>
          <w:color w:val="000000" w:themeColor="text1"/>
          <w:sz w:val="28"/>
          <w:szCs w:val="28"/>
          <w:bdr w:val="none" w:sz="0" w:space="0" w:color="auto" w:frame="1"/>
        </w:rPr>
        <w:t>–</w:t>
      </w:r>
      <w:r w:rsidRP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 </w:t>
      </w:r>
      <w:r w:rsid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>1879</w:t>
      </w:r>
      <w:r w:rsidRPr="00B50A59">
        <w:rPr>
          <w:rStyle w:val="ff1"/>
          <w:color w:val="000000" w:themeColor="text1"/>
          <w:sz w:val="28"/>
          <w:szCs w:val="28"/>
          <w:bdr w:val="none" w:sz="0" w:space="0" w:color="auto" w:frame="1"/>
        </w:rPr>
        <w:t xml:space="preserve"> заявлений.</w:t>
      </w:r>
    </w:p>
    <w:p w:rsidR="00334208" w:rsidRPr="00B50A59" w:rsidRDefault="00334208" w:rsidP="0022084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B50A59" w:rsidRDefault="00514795" w:rsidP="00B50A59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Диаграмма 12</w:t>
      </w:r>
    </w:p>
    <w:p w:rsidR="00B50A59" w:rsidRDefault="00B50A59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375920</wp:posOffset>
            </wp:positionH>
            <wp:positionV relativeFrom="paragraph">
              <wp:posOffset>179070</wp:posOffset>
            </wp:positionV>
            <wp:extent cx="4848225" cy="2668270"/>
            <wp:effectExtent l="57150" t="38100" r="47625" b="74930"/>
            <wp:wrapThrough wrapText="bothSides">
              <wp:wrapPolygon edited="0">
                <wp:start x="-255" y="-308"/>
                <wp:lineTo x="-170" y="22052"/>
                <wp:lineTo x="21642" y="22052"/>
                <wp:lineTo x="21727" y="-308"/>
                <wp:lineTo x="-255" y="-308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A59" w:rsidRPr="00B50A59" w:rsidRDefault="00B50A59" w:rsidP="00B50A59">
      <w:pPr>
        <w:rPr>
          <w:rFonts w:ascii="Times New Roman" w:hAnsi="Times New Roman"/>
          <w:sz w:val="28"/>
          <w:szCs w:val="28"/>
        </w:rPr>
      </w:pPr>
    </w:p>
    <w:p w:rsidR="00B50A59" w:rsidRPr="00B50A59" w:rsidRDefault="00B50A59" w:rsidP="00B50A59">
      <w:pPr>
        <w:rPr>
          <w:rFonts w:ascii="Times New Roman" w:hAnsi="Times New Roman"/>
          <w:sz w:val="28"/>
          <w:szCs w:val="28"/>
        </w:rPr>
      </w:pPr>
    </w:p>
    <w:p w:rsidR="00B50A59" w:rsidRPr="00B50A59" w:rsidRDefault="00B50A59" w:rsidP="00B50A59">
      <w:pPr>
        <w:rPr>
          <w:rFonts w:ascii="Times New Roman" w:hAnsi="Times New Roman"/>
          <w:sz w:val="28"/>
          <w:szCs w:val="28"/>
        </w:rPr>
      </w:pPr>
    </w:p>
    <w:p w:rsidR="00B50A59" w:rsidRPr="00B50A59" w:rsidRDefault="00B50A59" w:rsidP="00B50A59">
      <w:pPr>
        <w:rPr>
          <w:rFonts w:ascii="Times New Roman" w:hAnsi="Times New Roman"/>
          <w:sz w:val="28"/>
          <w:szCs w:val="28"/>
        </w:rPr>
      </w:pPr>
    </w:p>
    <w:p w:rsidR="00B50A59" w:rsidRPr="00B50A59" w:rsidRDefault="00B50A59" w:rsidP="00B50A59">
      <w:pPr>
        <w:rPr>
          <w:rFonts w:ascii="Times New Roman" w:hAnsi="Times New Roman"/>
          <w:sz w:val="28"/>
          <w:szCs w:val="28"/>
        </w:rPr>
      </w:pPr>
    </w:p>
    <w:p w:rsidR="00B50A59" w:rsidRPr="00B50A59" w:rsidRDefault="00B50A59" w:rsidP="00B50A59">
      <w:pPr>
        <w:rPr>
          <w:rFonts w:ascii="Times New Roman" w:hAnsi="Times New Roman"/>
          <w:sz w:val="28"/>
          <w:szCs w:val="28"/>
        </w:rPr>
      </w:pPr>
    </w:p>
    <w:p w:rsidR="00B50A59" w:rsidRPr="00B50A59" w:rsidRDefault="00B50A59" w:rsidP="00B50A59">
      <w:pPr>
        <w:rPr>
          <w:rFonts w:ascii="Times New Roman" w:hAnsi="Times New Roman"/>
          <w:sz w:val="28"/>
          <w:szCs w:val="28"/>
        </w:rPr>
      </w:pPr>
    </w:p>
    <w:p w:rsidR="00B50A59" w:rsidRDefault="00B50A59" w:rsidP="00B50A59">
      <w:pPr>
        <w:rPr>
          <w:rFonts w:ascii="Times New Roman" w:hAnsi="Times New Roman"/>
          <w:sz w:val="28"/>
          <w:szCs w:val="28"/>
        </w:rPr>
      </w:pPr>
    </w:p>
    <w:p w:rsidR="00E139D7" w:rsidRDefault="00E139D7" w:rsidP="0066740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Безопасность</w:t>
      </w:r>
    </w:p>
    <w:p w:rsidR="00E139D7" w:rsidRDefault="00E139D7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36C5">
        <w:rPr>
          <w:rFonts w:ascii="Times New Roman" w:hAnsi="Times New Roman"/>
          <w:b/>
          <w:sz w:val="28"/>
          <w:szCs w:val="28"/>
        </w:rPr>
        <w:t xml:space="preserve">        </w:t>
      </w:r>
      <w:r w:rsidRPr="00CE36C5">
        <w:rPr>
          <w:rFonts w:ascii="Times New Roman" w:hAnsi="Times New Roman"/>
          <w:sz w:val="28"/>
          <w:szCs w:val="28"/>
        </w:rPr>
        <w:t xml:space="preserve">Несмотря на сохраняющуюся  террористическую угрозу на территории   южного  региона  Республики Дагестан, в  муниципальном  </w:t>
      </w:r>
      <w:r>
        <w:rPr>
          <w:rFonts w:ascii="Times New Roman" w:hAnsi="Times New Roman"/>
          <w:sz w:val="28"/>
          <w:szCs w:val="28"/>
        </w:rPr>
        <w:t>образовании «</w:t>
      </w:r>
      <w:proofErr w:type="spellStart"/>
      <w:r>
        <w:rPr>
          <w:rFonts w:ascii="Times New Roman" w:hAnsi="Times New Roman"/>
          <w:sz w:val="28"/>
          <w:szCs w:val="28"/>
        </w:rPr>
        <w:t>Докузпаринский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</w:t>
      </w:r>
      <w:r w:rsidRPr="00CE36C5">
        <w:rPr>
          <w:rFonts w:ascii="Times New Roman" w:hAnsi="Times New Roman"/>
          <w:sz w:val="28"/>
          <w:szCs w:val="28"/>
        </w:rPr>
        <w:t xml:space="preserve">  наблюдается  тенденция спада  активности радикально настроенной  исламской молодежи. Активизировалась профилактическая работа в сельских поселениях.  </w:t>
      </w:r>
    </w:p>
    <w:p w:rsidR="00E139D7" w:rsidRDefault="00E139D7" w:rsidP="00D61D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E36C5">
        <w:rPr>
          <w:rFonts w:ascii="Times New Roman" w:hAnsi="Times New Roman"/>
          <w:sz w:val="28"/>
          <w:szCs w:val="28"/>
        </w:rPr>
        <w:t>Постоянно п</w:t>
      </w:r>
      <w:r>
        <w:rPr>
          <w:rFonts w:ascii="Times New Roman" w:hAnsi="Times New Roman"/>
          <w:sz w:val="28"/>
          <w:szCs w:val="28"/>
        </w:rPr>
        <w:t>р</w:t>
      </w:r>
      <w:r w:rsidRPr="00CE36C5">
        <w:rPr>
          <w:rFonts w:ascii="Times New Roman" w:hAnsi="Times New Roman"/>
          <w:sz w:val="28"/>
          <w:szCs w:val="28"/>
        </w:rPr>
        <w:t>оводится мониторинг политических, социально-экономических и иных процессов. На территории МО  ведется плановая работа по профилактике терроризма и экстремизма</w:t>
      </w:r>
      <w:r>
        <w:rPr>
          <w:rFonts w:ascii="Times New Roman" w:hAnsi="Times New Roman"/>
          <w:sz w:val="28"/>
          <w:szCs w:val="28"/>
        </w:rPr>
        <w:t>:</w:t>
      </w:r>
    </w:p>
    <w:p w:rsidR="00E139D7" w:rsidRPr="00E139D7" w:rsidRDefault="00E139D7" w:rsidP="00D61DB3">
      <w:pPr>
        <w:pStyle w:val="a7"/>
        <w:numPr>
          <w:ilvl w:val="0"/>
          <w:numId w:val="6"/>
        </w:numPr>
        <w:spacing w:after="0" w:line="240" w:lineRule="auto"/>
        <w:ind w:left="-142" w:firstLine="85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139D7">
        <w:rPr>
          <w:rFonts w:ascii="Times New Roman" w:hAnsi="Times New Roman"/>
          <w:sz w:val="28"/>
          <w:szCs w:val="28"/>
        </w:rPr>
        <w:t>роведено 4</w:t>
      </w:r>
      <w:r>
        <w:rPr>
          <w:rFonts w:ascii="Times New Roman" w:hAnsi="Times New Roman"/>
          <w:sz w:val="28"/>
          <w:szCs w:val="28"/>
        </w:rPr>
        <w:t xml:space="preserve"> заседания АТК в МО, р</w:t>
      </w:r>
      <w:r w:rsidRPr="00E139D7">
        <w:rPr>
          <w:rFonts w:ascii="Times New Roman" w:hAnsi="Times New Roman"/>
          <w:sz w:val="28"/>
          <w:szCs w:val="28"/>
        </w:rPr>
        <w:t>ассмотрено 9 вопросов по организации  антитеррористической защищенности и пожарной безопасности объектов образовании, культуры и медицины, усовершенствованию методики проведения мероприятий по противодействию идеологии терроризма  и адресной работы с лицами, подвергшимися  воздействию идеологии  терроризма</w:t>
      </w:r>
      <w:r>
        <w:rPr>
          <w:rFonts w:ascii="Times New Roman" w:hAnsi="Times New Roman"/>
          <w:sz w:val="28"/>
          <w:szCs w:val="28"/>
        </w:rPr>
        <w:t>;</w:t>
      </w:r>
    </w:p>
    <w:p w:rsidR="00E139D7" w:rsidRPr="00E139D7" w:rsidRDefault="00E139D7" w:rsidP="00D61DB3">
      <w:pPr>
        <w:pStyle w:val="a7"/>
        <w:numPr>
          <w:ilvl w:val="0"/>
          <w:numId w:val="6"/>
        </w:numPr>
        <w:spacing w:after="0" w:line="240" w:lineRule="auto"/>
        <w:ind w:left="-142" w:firstLine="85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E139D7">
        <w:rPr>
          <w:rFonts w:ascii="Times New Roman" w:hAnsi="Times New Roman"/>
          <w:sz w:val="28"/>
          <w:szCs w:val="28"/>
        </w:rPr>
        <w:t>ассмотрено исполнение  Плана программы противодействия идеологии терроризма на 2013 – 2018 годы в МО</w:t>
      </w:r>
      <w:r>
        <w:rPr>
          <w:rFonts w:ascii="Times New Roman" w:hAnsi="Times New Roman"/>
          <w:sz w:val="28"/>
          <w:szCs w:val="28"/>
        </w:rPr>
        <w:t>;</w:t>
      </w:r>
      <w:r w:rsidRPr="00E139D7">
        <w:rPr>
          <w:rFonts w:ascii="Times New Roman" w:hAnsi="Times New Roman"/>
          <w:sz w:val="28"/>
          <w:szCs w:val="28"/>
        </w:rPr>
        <w:t xml:space="preserve">            </w:t>
      </w:r>
    </w:p>
    <w:p w:rsidR="00E139D7" w:rsidRPr="00E139D7" w:rsidRDefault="00E139D7" w:rsidP="00D61DB3">
      <w:pPr>
        <w:pStyle w:val="a7"/>
        <w:numPr>
          <w:ilvl w:val="0"/>
          <w:numId w:val="6"/>
        </w:numPr>
        <w:spacing w:after="0" w:line="240" w:lineRule="auto"/>
        <w:ind w:left="-142" w:firstLine="851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E139D7">
        <w:rPr>
          <w:rFonts w:ascii="Times New Roman" w:hAnsi="Times New Roman"/>
          <w:sz w:val="28"/>
          <w:szCs w:val="28"/>
        </w:rPr>
        <w:t>роведено проверок  60 объектов различной значимости.  Выявлено более 50 нарушений в организации охраны объектов, пожарной  и антитеррористической безопасности. Направлены представления в 15 учреждений и организаций.</w:t>
      </w:r>
    </w:p>
    <w:p w:rsidR="00D61DB3" w:rsidRDefault="00D61DB3" w:rsidP="00D61D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61DB3">
        <w:rPr>
          <w:rFonts w:ascii="Times New Roman" w:hAnsi="Times New Roman"/>
          <w:sz w:val="28"/>
          <w:szCs w:val="28"/>
        </w:rPr>
        <w:t xml:space="preserve">В МО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Докузпаринский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</w:t>
      </w:r>
      <w:r w:rsidRPr="00D61DB3">
        <w:rPr>
          <w:rFonts w:ascii="Times New Roman" w:hAnsi="Times New Roman"/>
          <w:sz w:val="28"/>
          <w:szCs w:val="28"/>
        </w:rPr>
        <w:t xml:space="preserve">реализуется муниципальная программа по  противодействию идеологии терроризма  с выделением  150000 рублей.  Финансовые средства </w:t>
      </w:r>
      <w:r>
        <w:rPr>
          <w:rFonts w:ascii="Times New Roman" w:hAnsi="Times New Roman"/>
          <w:sz w:val="28"/>
          <w:szCs w:val="28"/>
        </w:rPr>
        <w:t xml:space="preserve">в этом году </w:t>
      </w:r>
      <w:r w:rsidRPr="00D61DB3">
        <w:rPr>
          <w:rFonts w:ascii="Times New Roman" w:hAnsi="Times New Roman"/>
          <w:sz w:val="28"/>
          <w:szCs w:val="28"/>
        </w:rPr>
        <w:t>освоены полностью.</w:t>
      </w:r>
    </w:p>
    <w:p w:rsidR="00D61DB3" w:rsidRDefault="00D61DB3" w:rsidP="00D61DB3">
      <w:pPr>
        <w:spacing w:after="0" w:line="240" w:lineRule="auto"/>
        <w:ind w:firstLine="708"/>
        <w:jc w:val="both"/>
        <w:rPr>
          <w:noProof/>
        </w:rPr>
      </w:pPr>
      <w:r>
        <w:rPr>
          <w:rFonts w:ascii="Times New Roman" w:hAnsi="Times New Roman"/>
          <w:sz w:val="28"/>
          <w:szCs w:val="28"/>
        </w:rPr>
        <w:lastRenderedPageBreak/>
        <w:t>Положительной стороной</w:t>
      </w:r>
      <w:r w:rsidRPr="00CE36C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является</w:t>
      </w:r>
      <w:r w:rsidRPr="00CE36C5">
        <w:rPr>
          <w:rFonts w:ascii="Times New Roman" w:hAnsi="Times New Roman"/>
          <w:sz w:val="28"/>
          <w:szCs w:val="28"/>
        </w:rPr>
        <w:t xml:space="preserve"> организация работы АТК  в </w:t>
      </w:r>
      <w:r>
        <w:rPr>
          <w:rFonts w:ascii="Times New Roman" w:hAnsi="Times New Roman"/>
          <w:sz w:val="28"/>
          <w:szCs w:val="28"/>
        </w:rPr>
        <w:t>районе</w:t>
      </w:r>
      <w:r w:rsidRPr="00CE36C5">
        <w:rPr>
          <w:rFonts w:ascii="Times New Roman" w:hAnsi="Times New Roman"/>
          <w:sz w:val="28"/>
          <w:szCs w:val="28"/>
        </w:rPr>
        <w:t xml:space="preserve"> в реализации законодательства  по порядку  установления уровней террористической опасности. На территории П</w:t>
      </w:r>
      <w:r>
        <w:rPr>
          <w:rFonts w:ascii="Times New Roman" w:hAnsi="Times New Roman"/>
          <w:sz w:val="28"/>
          <w:szCs w:val="28"/>
        </w:rPr>
        <w:t>Ч</w:t>
      </w:r>
      <w:r w:rsidRPr="00CE36C5">
        <w:rPr>
          <w:rFonts w:ascii="Times New Roman" w:hAnsi="Times New Roman"/>
          <w:sz w:val="28"/>
          <w:szCs w:val="28"/>
        </w:rPr>
        <w:t xml:space="preserve"> - 37 установлено оборудование</w:t>
      </w:r>
      <w:r>
        <w:rPr>
          <w:rFonts w:ascii="Times New Roman" w:hAnsi="Times New Roman"/>
          <w:sz w:val="28"/>
          <w:szCs w:val="28"/>
        </w:rPr>
        <w:t>,</w:t>
      </w:r>
      <w:r w:rsidRPr="00CE36C5">
        <w:rPr>
          <w:rFonts w:ascii="Times New Roman" w:hAnsi="Times New Roman"/>
          <w:sz w:val="28"/>
          <w:szCs w:val="28"/>
        </w:rPr>
        <w:t xml:space="preserve"> оповещающее население на случаи возникновения ЧС.</w:t>
      </w:r>
      <w:r w:rsidRPr="00D61DB3">
        <w:rPr>
          <w:noProof/>
        </w:rPr>
        <w:t xml:space="preserve"> </w:t>
      </w:r>
    </w:p>
    <w:p w:rsidR="00664C1F" w:rsidRDefault="00664C1F" w:rsidP="00D61DB3">
      <w:pPr>
        <w:spacing w:after="0" w:line="240" w:lineRule="auto"/>
        <w:ind w:firstLine="708"/>
        <w:jc w:val="both"/>
        <w:rPr>
          <w:noProof/>
        </w:rPr>
      </w:pPr>
    </w:p>
    <w:p w:rsidR="00D61DB3" w:rsidRDefault="00D61DB3" w:rsidP="00D61DB3">
      <w:pPr>
        <w:spacing w:after="0" w:line="240" w:lineRule="auto"/>
        <w:ind w:firstLine="70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Диаграмма 13</w:t>
      </w:r>
    </w:p>
    <w:p w:rsidR="00D61DB3" w:rsidRDefault="00D61DB3" w:rsidP="00D61DB3">
      <w:pPr>
        <w:spacing w:after="0" w:line="240" w:lineRule="auto"/>
        <w:ind w:firstLine="708"/>
        <w:jc w:val="both"/>
        <w:rPr>
          <w:noProof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3439416F" wp14:editId="138FFFC4">
            <wp:simplePos x="0" y="0"/>
            <wp:positionH relativeFrom="column">
              <wp:posOffset>726440</wp:posOffset>
            </wp:positionH>
            <wp:positionV relativeFrom="paragraph">
              <wp:posOffset>151765</wp:posOffset>
            </wp:positionV>
            <wp:extent cx="4572000" cy="2743200"/>
            <wp:effectExtent l="57150" t="38100" r="57150" b="76200"/>
            <wp:wrapThrough wrapText="bothSides">
              <wp:wrapPolygon edited="0">
                <wp:start x="-270" y="-300"/>
                <wp:lineTo x="-180" y="22050"/>
                <wp:lineTo x="21690" y="22050"/>
                <wp:lineTo x="21780" y="-300"/>
                <wp:lineTo x="-270" y="-300"/>
              </wp:wrapPolygon>
            </wp:wrapThrough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1DB3" w:rsidRDefault="00D61DB3" w:rsidP="00D61D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36C5">
        <w:rPr>
          <w:rFonts w:ascii="Times New Roman" w:hAnsi="Times New Roman"/>
          <w:sz w:val="28"/>
          <w:szCs w:val="28"/>
        </w:rPr>
        <w:t xml:space="preserve">        </w:t>
      </w: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61DB3" w:rsidRDefault="00D61DB3" w:rsidP="00D61DB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53F31" w:rsidRDefault="00F53F31" w:rsidP="00D61D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этом году можно отметить тенденцию по снижению совершенных тяжких и особо тяжких преступлений ( с 9 в 2017 году до 1 в 2018 году). </w:t>
      </w:r>
    </w:p>
    <w:p w:rsidR="00D61DB3" w:rsidRPr="00CE36C5" w:rsidRDefault="00F53F31" w:rsidP="00D61DB3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</w:t>
      </w:r>
      <w:r w:rsidR="00D61DB3" w:rsidRPr="00CE36C5">
        <w:rPr>
          <w:rFonts w:ascii="Times New Roman" w:hAnsi="Times New Roman"/>
          <w:sz w:val="28"/>
          <w:szCs w:val="28"/>
        </w:rPr>
        <w:t xml:space="preserve">  плановой основе во взаимодействии  с  контрольными органами (включая органы прокуратуры и безопасности)  рабочими органами при АТК в МО ежегодно осуществляются проверки  и обследования  по оценке антитеррористической защищенности объектов.</w:t>
      </w:r>
      <w:r w:rsidR="00D61DB3">
        <w:rPr>
          <w:rFonts w:ascii="Times New Roman" w:hAnsi="Times New Roman"/>
          <w:sz w:val="28"/>
          <w:szCs w:val="28"/>
        </w:rPr>
        <w:t xml:space="preserve"> </w:t>
      </w:r>
      <w:r w:rsidR="00D61DB3" w:rsidRPr="00CE36C5">
        <w:rPr>
          <w:rFonts w:ascii="Times New Roman" w:hAnsi="Times New Roman"/>
          <w:sz w:val="28"/>
          <w:szCs w:val="28"/>
        </w:rPr>
        <w:t>Обще</w:t>
      </w:r>
      <w:r w:rsidR="00D61DB3">
        <w:rPr>
          <w:rFonts w:ascii="Times New Roman" w:hAnsi="Times New Roman"/>
          <w:sz w:val="28"/>
          <w:szCs w:val="28"/>
        </w:rPr>
        <w:t>е</w:t>
      </w:r>
      <w:r w:rsidR="00D61DB3" w:rsidRPr="00CE36C5">
        <w:rPr>
          <w:rFonts w:ascii="Times New Roman" w:hAnsi="Times New Roman"/>
          <w:sz w:val="28"/>
          <w:szCs w:val="28"/>
        </w:rPr>
        <w:t xml:space="preserve">  количество актов прокурорского реагирования на нарушения законодательства о противодействии  терроризму в сравнении  с  аналогичным периодом прошлого года  имеет  устойчивую  тенденцию  к  </w:t>
      </w:r>
      <w:r w:rsidR="00D61DB3">
        <w:rPr>
          <w:rFonts w:ascii="Times New Roman" w:hAnsi="Times New Roman"/>
          <w:sz w:val="28"/>
          <w:szCs w:val="28"/>
        </w:rPr>
        <w:t>снижению от</w:t>
      </w:r>
      <w:r w:rsidR="00D61DB3" w:rsidRPr="00CE36C5">
        <w:rPr>
          <w:rFonts w:ascii="Times New Roman" w:hAnsi="Times New Roman"/>
          <w:sz w:val="28"/>
          <w:szCs w:val="28"/>
        </w:rPr>
        <w:t xml:space="preserve"> </w:t>
      </w:r>
      <w:r w:rsidR="00D61DB3">
        <w:rPr>
          <w:rFonts w:ascii="Times New Roman" w:hAnsi="Times New Roman"/>
          <w:sz w:val="28"/>
          <w:szCs w:val="28"/>
        </w:rPr>
        <w:t xml:space="preserve">20 </w:t>
      </w:r>
      <w:r w:rsidR="00D61DB3" w:rsidRPr="00CE36C5">
        <w:rPr>
          <w:rFonts w:ascii="Times New Roman" w:hAnsi="Times New Roman"/>
          <w:sz w:val="28"/>
          <w:szCs w:val="28"/>
        </w:rPr>
        <w:t>в 201</w:t>
      </w:r>
      <w:r w:rsidR="00D61DB3">
        <w:rPr>
          <w:rFonts w:ascii="Times New Roman" w:hAnsi="Times New Roman"/>
          <w:sz w:val="28"/>
          <w:szCs w:val="28"/>
        </w:rPr>
        <w:t>7</w:t>
      </w:r>
      <w:r w:rsidR="00D61DB3" w:rsidRPr="00CE36C5">
        <w:rPr>
          <w:rFonts w:ascii="Times New Roman" w:hAnsi="Times New Roman"/>
          <w:sz w:val="28"/>
          <w:szCs w:val="28"/>
        </w:rPr>
        <w:t xml:space="preserve"> г. </w:t>
      </w:r>
      <w:r w:rsidR="00D61DB3">
        <w:rPr>
          <w:rFonts w:ascii="Times New Roman" w:hAnsi="Times New Roman"/>
          <w:sz w:val="28"/>
          <w:szCs w:val="28"/>
        </w:rPr>
        <w:t>до 8 в 2018 г.</w:t>
      </w:r>
    </w:p>
    <w:p w:rsidR="00A63510" w:rsidRDefault="00A63510" w:rsidP="0066740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Благоустройство муниципалитета</w:t>
      </w:r>
    </w:p>
    <w:p w:rsidR="00A63510" w:rsidRPr="009E5F5D" w:rsidRDefault="00A63510" w:rsidP="009E5F5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селе </w:t>
      </w:r>
      <w:proofErr w:type="spellStart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Каракюре</w:t>
      </w:r>
      <w:proofErr w:type="spellEnd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Докузпаринского</w:t>
      </w:r>
      <w:proofErr w:type="spellEnd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района, в рамках муниципальной программы по благоустройству сельских поселений ведутся ремонтные работы. Так, возле мечети построенного Сулейманом Керимовым — членом Совета Федерации Федерального Собрания Российской Федерации от Республики Дагестан, проводятся ремонтные работы по благоустройству площадки сельского поселения. Сносятся старые помещения клуба села, а также проводятся внутренние отделочные работы внутри здания администрации сельского поселения, убирается мусор. Не могу не отметить и тот факт, что  в данном селе проводятся работы по гравированию подъездной дороги к школе. Из-за отсутствия дороги, у транспортных средств не имелось возможности подъезда к учебному заведению, что затрудняло работу по доставке каких-либо материалов, буфетного питания к школе, а самое </w:t>
      </w:r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главное, в случае возникновения чрезвычайной ситуации подъехать к школе не могли спасательные машины.</w:t>
      </w:r>
    </w:p>
    <w:p w:rsidR="00A63510" w:rsidRDefault="00A63510" w:rsidP="009E5F5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рамках республиканской программы Главы республики Дагестан «100 школ» полным ходом идут ремонтные работы в школах сел </w:t>
      </w:r>
      <w:proofErr w:type="spellStart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Каракюре</w:t>
      </w:r>
      <w:proofErr w:type="spellEnd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Каладжух</w:t>
      </w:r>
      <w:proofErr w:type="spellEnd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На данный момент в </w:t>
      </w:r>
      <w:proofErr w:type="spellStart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Каракюринской</w:t>
      </w:r>
      <w:proofErr w:type="spellEnd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школе строителями завершены работы по замене крыши одного из корпусов учебного заведения. А в школе села </w:t>
      </w:r>
      <w:proofErr w:type="spellStart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Каладжух</w:t>
      </w:r>
      <w:proofErr w:type="spellEnd"/>
      <w:r w:rsidRPr="009E5F5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завершены работы по заливке фундамента коридора, ведущего к санитарным узлам, произведены замеры дверей, окон для дальнейшего монтажа.</w:t>
      </w:r>
    </w:p>
    <w:p w:rsidR="002943FB" w:rsidRDefault="009E5F5D" w:rsidP="002943FB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9E5F5D">
        <w:rPr>
          <w:rFonts w:ascii="Times New Roman" w:hAnsi="Times New Roman"/>
          <w:color w:val="000000"/>
          <w:sz w:val="28"/>
          <w:szCs w:val="28"/>
        </w:rPr>
        <w:t xml:space="preserve">На территории села Куруш </w:t>
      </w:r>
      <w:proofErr w:type="spellStart"/>
      <w:r w:rsidRPr="009E5F5D">
        <w:rPr>
          <w:rFonts w:ascii="Times New Roman" w:hAnsi="Times New Roman"/>
          <w:color w:val="000000"/>
          <w:sz w:val="28"/>
          <w:szCs w:val="28"/>
        </w:rPr>
        <w:t>Докузпаринского</w:t>
      </w:r>
      <w:proofErr w:type="spellEnd"/>
      <w:r w:rsidRPr="009E5F5D">
        <w:rPr>
          <w:rFonts w:ascii="Times New Roman" w:hAnsi="Times New Roman"/>
          <w:color w:val="000000"/>
          <w:sz w:val="28"/>
          <w:szCs w:val="28"/>
        </w:rPr>
        <w:t xml:space="preserve"> района начаты работы по проектированию строительства туристического лагеря.</w:t>
      </w:r>
      <w:r w:rsidR="002943FB">
        <w:rPr>
          <w:rFonts w:ascii="Times New Roman" w:hAnsi="Times New Roman"/>
          <w:color w:val="000000"/>
          <w:sz w:val="28"/>
          <w:szCs w:val="28"/>
        </w:rPr>
        <w:t xml:space="preserve"> Данное </w:t>
      </w:r>
      <w:r w:rsidRPr="009E5F5D">
        <w:rPr>
          <w:rFonts w:ascii="Times New Roman" w:hAnsi="Times New Roman"/>
          <w:color w:val="000000"/>
          <w:sz w:val="28"/>
          <w:szCs w:val="28"/>
        </w:rPr>
        <w:t>решение о строительстве туристического лагеря было принято с целю развития туризма в районе. Планируется что этот туристический лагерь будет универсальным по назначению. Необходимо еще отметить и то, что на территории этого сельского поселения регулярно проходит международный фестиваль экстремальных видов туризма «</w:t>
      </w:r>
      <w:proofErr w:type="spellStart"/>
      <w:r w:rsidRPr="009E5F5D">
        <w:rPr>
          <w:rFonts w:ascii="Times New Roman" w:hAnsi="Times New Roman"/>
          <w:color w:val="000000"/>
          <w:sz w:val="28"/>
          <w:szCs w:val="28"/>
        </w:rPr>
        <w:t>Ярыдаг</w:t>
      </w:r>
      <w:proofErr w:type="spellEnd"/>
      <w:r w:rsidRPr="009E5F5D">
        <w:rPr>
          <w:rFonts w:ascii="Times New Roman" w:hAnsi="Times New Roman"/>
          <w:color w:val="000000"/>
          <w:sz w:val="28"/>
          <w:szCs w:val="28"/>
        </w:rPr>
        <w:t xml:space="preserve">». </w:t>
      </w:r>
    </w:p>
    <w:p w:rsidR="00F87DA4" w:rsidRPr="00F87DA4" w:rsidRDefault="00F87DA4" w:rsidP="00F87DA4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F87DA4">
        <w:rPr>
          <w:rFonts w:ascii="Times New Roman" w:hAnsi="Times New Roman"/>
          <w:color w:val="000000"/>
          <w:sz w:val="28"/>
          <w:szCs w:val="28"/>
        </w:rPr>
        <w:t>В мае 2018 года были завершены ремонтные работы по подаче поливной воды в оросительный канал – Куруш-</w:t>
      </w:r>
      <w:proofErr w:type="spellStart"/>
      <w:r w:rsidRPr="00F87DA4">
        <w:rPr>
          <w:rFonts w:ascii="Times New Roman" w:hAnsi="Times New Roman"/>
          <w:color w:val="000000"/>
          <w:sz w:val="28"/>
          <w:szCs w:val="28"/>
        </w:rPr>
        <w:t>Мискинджа</w:t>
      </w:r>
      <w:proofErr w:type="spellEnd"/>
      <w:r w:rsidRPr="00F87DA4"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</w:rPr>
        <w:t>Отмечаю</w:t>
      </w:r>
      <w:r w:rsidRPr="00F87DA4">
        <w:rPr>
          <w:rFonts w:ascii="Times New Roman" w:hAnsi="Times New Roman"/>
          <w:color w:val="000000"/>
          <w:sz w:val="28"/>
          <w:szCs w:val="28"/>
        </w:rPr>
        <w:t>, что на водоканале были осуществлены сварочные работы, а также проведена очистка главного бассейна. Куруш-</w:t>
      </w:r>
      <w:proofErr w:type="spellStart"/>
      <w:r w:rsidRPr="00F87DA4">
        <w:rPr>
          <w:rFonts w:ascii="Times New Roman" w:hAnsi="Times New Roman"/>
          <w:color w:val="000000"/>
          <w:sz w:val="28"/>
          <w:szCs w:val="28"/>
        </w:rPr>
        <w:t>Мискинджинский</w:t>
      </w:r>
      <w:proofErr w:type="spellEnd"/>
      <w:r w:rsidRPr="00F87DA4">
        <w:rPr>
          <w:rFonts w:ascii="Times New Roman" w:hAnsi="Times New Roman"/>
          <w:color w:val="000000"/>
          <w:sz w:val="28"/>
          <w:szCs w:val="28"/>
        </w:rPr>
        <w:t xml:space="preserve"> оросительный канал имеет протяженность 16 км. Данный водовод обеспечивает поливной водой село </w:t>
      </w:r>
      <w:proofErr w:type="spellStart"/>
      <w:r w:rsidRPr="00F87DA4">
        <w:rPr>
          <w:rFonts w:ascii="Times New Roman" w:hAnsi="Times New Roman"/>
          <w:color w:val="000000"/>
          <w:sz w:val="28"/>
          <w:szCs w:val="28"/>
        </w:rPr>
        <w:t>Мискинджа</w:t>
      </w:r>
      <w:proofErr w:type="spellEnd"/>
      <w:r w:rsidRPr="00F87DA4">
        <w:rPr>
          <w:rFonts w:ascii="Times New Roman" w:hAnsi="Times New Roman"/>
          <w:color w:val="000000"/>
          <w:sz w:val="28"/>
          <w:szCs w:val="28"/>
        </w:rPr>
        <w:t xml:space="preserve"> и частично село </w:t>
      </w:r>
      <w:proofErr w:type="spellStart"/>
      <w:r w:rsidRPr="00F87DA4">
        <w:rPr>
          <w:rFonts w:ascii="Times New Roman" w:hAnsi="Times New Roman"/>
          <w:color w:val="000000"/>
          <w:sz w:val="28"/>
          <w:szCs w:val="28"/>
        </w:rPr>
        <w:t>Микрах</w:t>
      </w:r>
      <w:proofErr w:type="spellEnd"/>
      <w:r w:rsidRPr="00F87DA4">
        <w:rPr>
          <w:rFonts w:ascii="Times New Roman" w:hAnsi="Times New Roman"/>
          <w:color w:val="000000"/>
          <w:sz w:val="28"/>
          <w:szCs w:val="28"/>
        </w:rPr>
        <w:t>.</w:t>
      </w:r>
    </w:p>
    <w:p w:rsidR="0013395F" w:rsidRPr="0013395F" w:rsidRDefault="0013395F" w:rsidP="0013395F">
      <w:pPr>
        <w:shd w:val="clear" w:color="auto" w:fill="FFFFFF"/>
        <w:spacing w:after="240" w:line="240" w:lineRule="auto"/>
        <w:ind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13395F">
        <w:rPr>
          <w:rFonts w:ascii="Times New Roman" w:hAnsi="Times New Roman"/>
          <w:color w:val="000000"/>
          <w:sz w:val="28"/>
          <w:szCs w:val="28"/>
        </w:rPr>
        <w:t xml:space="preserve">19 декабря прошла экологической акции «Зеленые километры», инициированной Главой Дагестана Владимиром Васильевым. На территории при въезде в </w:t>
      </w:r>
      <w:proofErr w:type="spellStart"/>
      <w:r w:rsidRPr="0013395F">
        <w:rPr>
          <w:rFonts w:ascii="Times New Roman" w:hAnsi="Times New Roman"/>
          <w:color w:val="000000"/>
          <w:sz w:val="28"/>
          <w:szCs w:val="28"/>
        </w:rPr>
        <w:t>Докузпаринский</w:t>
      </w:r>
      <w:proofErr w:type="spellEnd"/>
      <w:r w:rsidRPr="0013395F">
        <w:rPr>
          <w:rFonts w:ascii="Times New Roman" w:hAnsi="Times New Roman"/>
          <w:color w:val="000000"/>
          <w:sz w:val="28"/>
          <w:szCs w:val="28"/>
        </w:rPr>
        <w:t xml:space="preserve"> район, по обе стороны дороги республиканского значения, на площади около 2 гектар</w:t>
      </w:r>
      <w:r>
        <w:rPr>
          <w:rFonts w:ascii="Times New Roman" w:hAnsi="Times New Roman"/>
          <w:color w:val="000000"/>
          <w:sz w:val="28"/>
          <w:szCs w:val="28"/>
        </w:rPr>
        <w:t>,</w:t>
      </w:r>
      <w:r w:rsidRPr="0013395F">
        <w:rPr>
          <w:rFonts w:ascii="Times New Roman" w:hAnsi="Times New Roman"/>
          <w:color w:val="000000"/>
          <w:sz w:val="28"/>
          <w:szCs w:val="28"/>
        </w:rPr>
        <w:t xml:space="preserve"> посажены 600 саженцев абрикоса. Кроме того, заказан проект арки, которая будет установлена на этом участке дороги. В первую очередь все это делается во благо </w:t>
      </w:r>
      <w:proofErr w:type="spellStart"/>
      <w:r w:rsidRPr="0013395F">
        <w:rPr>
          <w:rFonts w:ascii="Times New Roman" w:hAnsi="Times New Roman"/>
          <w:color w:val="000000"/>
          <w:sz w:val="28"/>
          <w:szCs w:val="28"/>
        </w:rPr>
        <w:t>докузпаринцев</w:t>
      </w:r>
      <w:proofErr w:type="spellEnd"/>
      <w:r w:rsidRPr="0013395F">
        <w:rPr>
          <w:rFonts w:ascii="Times New Roman" w:hAnsi="Times New Roman"/>
          <w:color w:val="000000"/>
          <w:sz w:val="28"/>
          <w:szCs w:val="28"/>
        </w:rPr>
        <w:t xml:space="preserve">, а также для гостей нашего района. </w:t>
      </w:r>
    </w:p>
    <w:p w:rsidR="009E5F5D" w:rsidRPr="009E5F5D" w:rsidRDefault="009E5F5D" w:rsidP="009E5F5D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6740C" w:rsidRPr="0087232E" w:rsidRDefault="0066740C" w:rsidP="0066740C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C10484">
        <w:rPr>
          <w:rFonts w:ascii="Times New Roman" w:hAnsi="Times New Roman"/>
          <w:b/>
          <w:bCs/>
          <w:sz w:val="28"/>
          <w:szCs w:val="28"/>
        </w:rPr>
        <w:t>Уважаемые депутаты!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10484">
        <w:rPr>
          <w:rFonts w:ascii="Times New Roman" w:hAnsi="Times New Roman"/>
          <w:b/>
          <w:sz w:val="28"/>
          <w:szCs w:val="28"/>
        </w:rPr>
        <w:t>Уважаемый актив района!</w:t>
      </w:r>
    </w:p>
    <w:p w:rsidR="0066740C" w:rsidRPr="0066740C" w:rsidRDefault="0066740C" w:rsidP="0066740C">
      <w:pPr>
        <w:shd w:val="clear" w:color="auto" w:fill="FFFFFF"/>
        <w:spacing w:after="24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6740C">
        <w:rPr>
          <w:rFonts w:ascii="Times New Roman" w:hAnsi="Times New Roman"/>
          <w:color w:val="000000" w:themeColor="text1"/>
          <w:sz w:val="28"/>
          <w:szCs w:val="28"/>
        </w:rPr>
        <w:t xml:space="preserve">В ходе своего выступления я остановился на наиболее значимых моментах реализации полномочий, определенных законодательством, далее хотелось бы </w:t>
      </w:r>
      <w:r w:rsidR="00A72E7A">
        <w:rPr>
          <w:rFonts w:ascii="Times New Roman" w:hAnsi="Times New Roman"/>
          <w:color w:val="000000" w:themeColor="text1"/>
          <w:sz w:val="28"/>
          <w:szCs w:val="28"/>
        </w:rPr>
        <w:t>«</w:t>
      </w:r>
      <w:proofErr w:type="spellStart"/>
      <w:r w:rsidR="00A72E7A">
        <w:rPr>
          <w:rFonts w:ascii="Times New Roman" w:hAnsi="Times New Roman"/>
          <w:color w:val="000000" w:themeColor="text1"/>
          <w:sz w:val="28"/>
          <w:szCs w:val="28"/>
        </w:rPr>
        <w:t>Докузпаринский</w:t>
      </w:r>
      <w:proofErr w:type="spellEnd"/>
      <w:r w:rsidR="00A72E7A">
        <w:rPr>
          <w:rFonts w:ascii="Times New Roman" w:hAnsi="Times New Roman"/>
          <w:color w:val="000000" w:themeColor="text1"/>
          <w:sz w:val="28"/>
          <w:szCs w:val="28"/>
        </w:rPr>
        <w:t xml:space="preserve"> район»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t xml:space="preserve"> городской округ на 201</w:t>
      </w:r>
      <w:r w:rsidR="00A72E7A">
        <w:rPr>
          <w:rFonts w:ascii="Times New Roman" w:hAnsi="Times New Roman"/>
          <w:color w:val="000000" w:themeColor="text1"/>
          <w:sz w:val="28"/>
          <w:szCs w:val="28"/>
        </w:rPr>
        <w:t>9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t xml:space="preserve"> год.</w:t>
      </w:r>
    </w:p>
    <w:p w:rsidR="00A72E7A" w:rsidRDefault="0066740C" w:rsidP="0066740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6740C">
        <w:rPr>
          <w:rFonts w:ascii="Times New Roman" w:hAnsi="Times New Roman"/>
          <w:color w:val="000000" w:themeColor="text1"/>
          <w:sz w:val="28"/>
          <w:szCs w:val="28"/>
        </w:rPr>
        <w:t>В первую очередь это</w:t>
      </w:r>
      <w:r w:rsidR="00A72E7A">
        <w:rPr>
          <w:rFonts w:ascii="Times New Roman" w:hAnsi="Times New Roman"/>
          <w:color w:val="000000" w:themeColor="text1"/>
          <w:sz w:val="28"/>
          <w:szCs w:val="28"/>
        </w:rPr>
        <w:t xml:space="preserve"> эффективная бюджетная политика.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t xml:space="preserve"> Будет продолжена работа по увеличению налогооблагаемой базы и неналоговых доходов, а, соответственно, и доходной части бюджета. Необходимо продолжать работу по участию в реализации федеральных </w:t>
      </w:r>
      <w:r w:rsidR="00A72E7A">
        <w:rPr>
          <w:rFonts w:ascii="Times New Roman" w:hAnsi="Times New Roman"/>
          <w:color w:val="000000" w:themeColor="text1"/>
          <w:sz w:val="28"/>
          <w:szCs w:val="28"/>
        </w:rPr>
        <w:t xml:space="preserve">республиканских 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t xml:space="preserve"> программ развития отраслей экономики, привлечению средств всех уровней бюджета, а так же за счет вовлечения возможно большего количества земельных участков в гражданский (хозяйстве</w:t>
      </w:r>
      <w:r w:rsidR="00A72E7A">
        <w:rPr>
          <w:rFonts w:ascii="Times New Roman" w:hAnsi="Times New Roman"/>
          <w:color w:val="000000" w:themeColor="text1"/>
          <w:sz w:val="28"/>
          <w:szCs w:val="28"/>
        </w:rPr>
        <w:t>нный) оборот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br/>
        <w:t xml:space="preserve">Необходимо усилить работу по привлечению малого и среднего бизнеса к 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lastRenderedPageBreak/>
        <w:t>совместному решению с органами местного самоуправления проблем социально-экономического развития городского округа.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br/>
        <w:t xml:space="preserve">В условиях скудного финансирования бюджетов органов местного самоуправления, функционирующих на территории </w:t>
      </w:r>
      <w:r w:rsidR="00A72E7A">
        <w:rPr>
          <w:rFonts w:ascii="Times New Roman" w:hAnsi="Times New Roman"/>
          <w:color w:val="000000" w:themeColor="text1"/>
          <w:sz w:val="28"/>
          <w:szCs w:val="28"/>
        </w:rPr>
        <w:t>района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t xml:space="preserve">, особо остро стоит проблема привлечения инвестиций. Нам необходимо стремиться к тому, чтобы сделать наш </w:t>
      </w:r>
      <w:r w:rsidR="00A72E7A">
        <w:rPr>
          <w:rFonts w:ascii="Times New Roman" w:hAnsi="Times New Roman"/>
          <w:color w:val="000000" w:themeColor="text1"/>
          <w:sz w:val="28"/>
          <w:szCs w:val="28"/>
        </w:rPr>
        <w:t>район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t xml:space="preserve"> привлекательным для инвесторов. </w:t>
      </w:r>
    </w:p>
    <w:p w:rsidR="00A72E7A" w:rsidRPr="00F742F3" w:rsidRDefault="0066740C" w:rsidP="00A72E7A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6740C">
        <w:rPr>
          <w:rFonts w:ascii="Times New Roman" w:hAnsi="Times New Roman"/>
          <w:color w:val="000000" w:themeColor="text1"/>
          <w:sz w:val="28"/>
          <w:szCs w:val="28"/>
        </w:rPr>
        <w:t>Работать над поиском, подбором инвестиционно-привлекательных земельных участков и иных инвестиционных площадок.</w:t>
      </w:r>
      <w:r w:rsidRPr="0066740C">
        <w:rPr>
          <w:rFonts w:ascii="Times New Roman" w:hAnsi="Times New Roman"/>
          <w:color w:val="000000" w:themeColor="text1"/>
          <w:sz w:val="28"/>
          <w:szCs w:val="28"/>
        </w:rPr>
        <w:br/>
      </w:r>
      <w:r w:rsidR="00A72E7A" w:rsidRPr="00F742F3">
        <w:rPr>
          <w:rFonts w:ascii="Times New Roman" w:hAnsi="Times New Roman"/>
          <w:sz w:val="28"/>
          <w:szCs w:val="28"/>
        </w:rPr>
        <w:t>Я благодарю за совместную конструктивную работу депутатов  Собрания</w:t>
      </w:r>
      <w:r w:rsidR="00A72E7A">
        <w:rPr>
          <w:rFonts w:ascii="Times New Roman" w:hAnsi="Times New Roman"/>
          <w:sz w:val="28"/>
          <w:szCs w:val="28"/>
        </w:rPr>
        <w:t xml:space="preserve"> депутатов МО «</w:t>
      </w:r>
      <w:proofErr w:type="spellStart"/>
      <w:r w:rsidR="00A72E7A">
        <w:rPr>
          <w:rFonts w:ascii="Times New Roman" w:hAnsi="Times New Roman"/>
          <w:sz w:val="28"/>
          <w:szCs w:val="28"/>
        </w:rPr>
        <w:t>Докузпаринский</w:t>
      </w:r>
      <w:proofErr w:type="spellEnd"/>
      <w:r w:rsidR="00A72E7A">
        <w:rPr>
          <w:rFonts w:ascii="Times New Roman" w:hAnsi="Times New Roman"/>
          <w:sz w:val="28"/>
          <w:szCs w:val="28"/>
        </w:rPr>
        <w:t xml:space="preserve"> район»</w:t>
      </w:r>
      <w:r w:rsidR="00A72E7A" w:rsidRPr="00F742F3">
        <w:rPr>
          <w:rFonts w:ascii="Times New Roman" w:hAnsi="Times New Roman"/>
          <w:sz w:val="28"/>
          <w:szCs w:val="28"/>
        </w:rPr>
        <w:t>, глав сельских поселений. Знание проблем и задач района, желание сделать все возможное для их реализации способствовало принятию решений, направленных на улучшение качества жизни нашего населения. </w:t>
      </w:r>
    </w:p>
    <w:p w:rsidR="00F77C12" w:rsidRDefault="00F77C12" w:rsidP="00A72E7A">
      <w:pPr>
        <w:pStyle w:val="a6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77C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От того, какую жизненную позицию выберет каждый из нас - такая будет у нас с Вами и жизнь. Нам необходимо будет применить весь свой опыт, знания и умение для того, чтобы сохранить и улучшить социальную и экономическую обстановку в поселении. Очень хотелось бы, чтобы трудовые коллективы и наши жители поддержали органы местного самоуправления, принимали участие в акциях, субботниках, проявляли инициативу в вопросах наведения порядка на территории и активнее участвовали в решении вопросов местного значения.</w:t>
      </w:r>
    </w:p>
    <w:p w:rsidR="00A72E7A" w:rsidRDefault="00A72E7A" w:rsidP="00A72E7A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87232E">
        <w:rPr>
          <w:rFonts w:ascii="Times New Roman" w:hAnsi="Times New Roman"/>
          <w:sz w:val="28"/>
          <w:szCs w:val="28"/>
          <w:shd w:val="clear" w:color="auto" w:fill="FFFFFF"/>
        </w:rPr>
        <w:t xml:space="preserve">Мне хочется, чтобы все живущие здесь понимали, что все зависит от нас самих. Пусть каждый из нас сделает немного хорошего, внесет свой посильный вклад в развитие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района</w:t>
      </w:r>
      <w:r w:rsidRPr="0087232E">
        <w:rPr>
          <w:rFonts w:ascii="Times New Roman" w:hAnsi="Times New Roman"/>
          <w:sz w:val="28"/>
          <w:szCs w:val="28"/>
          <w:shd w:val="clear" w:color="auto" w:fill="FFFFFF"/>
        </w:rPr>
        <w:t>, и всем нам станет жить лучше и комфортнее.</w:t>
      </w:r>
      <w:r>
        <w:rPr>
          <w:rStyle w:val="apple-converted-space"/>
          <w:rFonts w:ascii="Arial" w:hAnsi="Arial" w:cs="Arial"/>
          <w:color w:val="020C22"/>
          <w:sz w:val="26"/>
          <w:szCs w:val="26"/>
          <w:shd w:val="clear" w:color="auto" w:fill="FEFEFE"/>
        </w:rPr>
        <w:t> </w:t>
      </w:r>
      <w:r w:rsidRPr="0049404C">
        <w:rPr>
          <w:rFonts w:ascii="Times New Roman" w:hAnsi="Times New Roman"/>
          <w:sz w:val="28"/>
          <w:szCs w:val="28"/>
        </w:rPr>
        <w:t>Я верю в каждого из вас и знаю: у нас всё получится.</w:t>
      </w:r>
    </w:p>
    <w:p w:rsidR="00A72E7A" w:rsidRPr="00F77C12" w:rsidRDefault="00F77C12" w:rsidP="00A72E7A">
      <w:pPr>
        <w:pStyle w:val="a6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7C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Несмотря на сложную экономическую ситуацию  впереди много планов и задач. Выражаю общую надежду, что 201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9</w:t>
      </w:r>
      <w:r w:rsidRPr="00F77C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год станет для 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нашего</w:t>
      </w:r>
      <w:r w:rsidRPr="00F77C1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 района следующим  этапом в  его дальнейшем развитии. Желаю всем успешной работы!</w:t>
      </w:r>
    </w:p>
    <w:p w:rsidR="00F77C12" w:rsidRDefault="00F77C12" w:rsidP="00A72E7A">
      <w:pPr>
        <w:pStyle w:val="a6"/>
        <w:ind w:firstLine="567"/>
        <w:jc w:val="center"/>
        <w:rPr>
          <w:rFonts w:ascii="Times New Roman" w:hAnsi="Times New Roman"/>
          <w:b/>
          <w:color w:val="020C22"/>
          <w:sz w:val="28"/>
          <w:szCs w:val="28"/>
          <w:shd w:val="clear" w:color="auto" w:fill="FEFEFE"/>
        </w:rPr>
      </w:pPr>
    </w:p>
    <w:p w:rsidR="00A72E7A" w:rsidRPr="00F94EE6" w:rsidRDefault="00A72E7A" w:rsidP="00A72E7A">
      <w:pPr>
        <w:pStyle w:val="a6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F94EE6">
        <w:rPr>
          <w:rFonts w:ascii="Times New Roman" w:hAnsi="Times New Roman"/>
          <w:b/>
          <w:color w:val="020C22"/>
          <w:sz w:val="28"/>
          <w:szCs w:val="28"/>
          <w:shd w:val="clear" w:color="auto" w:fill="FEFEFE"/>
        </w:rPr>
        <w:t>Спасибо вам большое за внимание!</w:t>
      </w:r>
    </w:p>
    <w:p w:rsidR="0066740C" w:rsidRPr="0066740C" w:rsidRDefault="0066740C" w:rsidP="0066740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50A59" w:rsidRPr="0066740C" w:rsidRDefault="00B50A59" w:rsidP="0066740C">
      <w:pPr>
        <w:tabs>
          <w:tab w:val="left" w:pos="2193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B50A59" w:rsidRPr="0066740C" w:rsidSect="008406FE">
      <w:footerReference w:type="default" r:id="rId24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A8E" w:rsidRDefault="009D3A8E" w:rsidP="008406FE">
      <w:pPr>
        <w:spacing w:after="0" w:line="240" w:lineRule="auto"/>
      </w:pPr>
      <w:r>
        <w:separator/>
      </w:r>
    </w:p>
  </w:endnote>
  <w:endnote w:type="continuationSeparator" w:id="0">
    <w:p w:rsidR="009D3A8E" w:rsidRDefault="009D3A8E" w:rsidP="00840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0023419"/>
      <w:docPartObj>
        <w:docPartGallery w:val="Page Numbers (Bottom of Page)"/>
        <w:docPartUnique/>
      </w:docPartObj>
    </w:sdtPr>
    <w:sdtEndPr/>
    <w:sdtContent>
      <w:p w:rsidR="008406FE" w:rsidRDefault="008406FE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9CF">
          <w:rPr>
            <w:noProof/>
          </w:rPr>
          <w:t>6</w:t>
        </w:r>
        <w:r>
          <w:fldChar w:fldCharType="end"/>
        </w:r>
      </w:p>
    </w:sdtContent>
  </w:sdt>
  <w:p w:rsidR="008406FE" w:rsidRDefault="008406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A8E" w:rsidRDefault="009D3A8E" w:rsidP="008406FE">
      <w:pPr>
        <w:spacing w:after="0" w:line="240" w:lineRule="auto"/>
      </w:pPr>
      <w:r>
        <w:separator/>
      </w:r>
    </w:p>
  </w:footnote>
  <w:footnote w:type="continuationSeparator" w:id="0">
    <w:p w:rsidR="009D3A8E" w:rsidRDefault="009D3A8E" w:rsidP="008406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7376F"/>
    <w:multiLevelType w:val="hybridMultilevel"/>
    <w:tmpl w:val="C0924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F66A78"/>
    <w:multiLevelType w:val="hybridMultilevel"/>
    <w:tmpl w:val="C5E6994A"/>
    <w:lvl w:ilvl="0" w:tplc="A5EA9A1C">
      <w:start w:val="2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80" w:hanging="360"/>
      </w:pPr>
    </w:lvl>
    <w:lvl w:ilvl="2" w:tplc="0419001B" w:tentative="1">
      <w:start w:val="1"/>
      <w:numFmt w:val="lowerRoman"/>
      <w:lvlText w:val="%3."/>
      <w:lvlJc w:val="right"/>
      <w:pPr>
        <w:ind w:left="5400" w:hanging="180"/>
      </w:pPr>
    </w:lvl>
    <w:lvl w:ilvl="3" w:tplc="0419000F" w:tentative="1">
      <w:start w:val="1"/>
      <w:numFmt w:val="decimal"/>
      <w:lvlText w:val="%4."/>
      <w:lvlJc w:val="left"/>
      <w:pPr>
        <w:ind w:left="6120" w:hanging="360"/>
      </w:pPr>
    </w:lvl>
    <w:lvl w:ilvl="4" w:tplc="04190019" w:tentative="1">
      <w:start w:val="1"/>
      <w:numFmt w:val="lowerLetter"/>
      <w:lvlText w:val="%5."/>
      <w:lvlJc w:val="left"/>
      <w:pPr>
        <w:ind w:left="6840" w:hanging="360"/>
      </w:pPr>
    </w:lvl>
    <w:lvl w:ilvl="5" w:tplc="0419001B" w:tentative="1">
      <w:start w:val="1"/>
      <w:numFmt w:val="lowerRoman"/>
      <w:lvlText w:val="%6."/>
      <w:lvlJc w:val="right"/>
      <w:pPr>
        <w:ind w:left="7560" w:hanging="180"/>
      </w:pPr>
    </w:lvl>
    <w:lvl w:ilvl="6" w:tplc="0419000F" w:tentative="1">
      <w:start w:val="1"/>
      <w:numFmt w:val="decimal"/>
      <w:lvlText w:val="%7."/>
      <w:lvlJc w:val="left"/>
      <w:pPr>
        <w:ind w:left="8280" w:hanging="360"/>
      </w:pPr>
    </w:lvl>
    <w:lvl w:ilvl="7" w:tplc="04190019" w:tentative="1">
      <w:start w:val="1"/>
      <w:numFmt w:val="lowerLetter"/>
      <w:lvlText w:val="%8."/>
      <w:lvlJc w:val="left"/>
      <w:pPr>
        <w:ind w:left="9000" w:hanging="360"/>
      </w:pPr>
    </w:lvl>
    <w:lvl w:ilvl="8" w:tplc="041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>
    <w:nsid w:val="140D71B9"/>
    <w:multiLevelType w:val="hybridMultilevel"/>
    <w:tmpl w:val="16484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63E37"/>
    <w:multiLevelType w:val="hybridMultilevel"/>
    <w:tmpl w:val="1CC2C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09057A"/>
    <w:multiLevelType w:val="hybridMultilevel"/>
    <w:tmpl w:val="CDD279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765ED5"/>
    <w:multiLevelType w:val="hybridMultilevel"/>
    <w:tmpl w:val="092AF51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989"/>
    <w:rsid w:val="000248E1"/>
    <w:rsid w:val="00034191"/>
    <w:rsid w:val="000532D3"/>
    <w:rsid w:val="00054C89"/>
    <w:rsid w:val="00060834"/>
    <w:rsid w:val="00077989"/>
    <w:rsid w:val="000872FD"/>
    <w:rsid w:val="0009051C"/>
    <w:rsid w:val="000A0867"/>
    <w:rsid w:val="000A2D0E"/>
    <w:rsid w:val="000F7E47"/>
    <w:rsid w:val="001018DA"/>
    <w:rsid w:val="00112043"/>
    <w:rsid w:val="00122B5E"/>
    <w:rsid w:val="0013395F"/>
    <w:rsid w:val="001422DC"/>
    <w:rsid w:val="00153392"/>
    <w:rsid w:val="00153ED9"/>
    <w:rsid w:val="001D6F68"/>
    <w:rsid w:val="001F7317"/>
    <w:rsid w:val="00220842"/>
    <w:rsid w:val="0024723B"/>
    <w:rsid w:val="00252EA2"/>
    <w:rsid w:val="00256ECD"/>
    <w:rsid w:val="002662B7"/>
    <w:rsid w:val="002943FB"/>
    <w:rsid w:val="00334208"/>
    <w:rsid w:val="00374F75"/>
    <w:rsid w:val="0037564B"/>
    <w:rsid w:val="003F2545"/>
    <w:rsid w:val="003F3E20"/>
    <w:rsid w:val="003F6ADE"/>
    <w:rsid w:val="004008B5"/>
    <w:rsid w:val="00431DE0"/>
    <w:rsid w:val="00473561"/>
    <w:rsid w:val="004E018C"/>
    <w:rsid w:val="00514795"/>
    <w:rsid w:val="005A24D8"/>
    <w:rsid w:val="005E4ECB"/>
    <w:rsid w:val="005F7278"/>
    <w:rsid w:val="00606DC9"/>
    <w:rsid w:val="00616506"/>
    <w:rsid w:val="006544F2"/>
    <w:rsid w:val="00664C1F"/>
    <w:rsid w:val="0066740C"/>
    <w:rsid w:val="006934F2"/>
    <w:rsid w:val="006A097B"/>
    <w:rsid w:val="006D1DDA"/>
    <w:rsid w:val="006E378B"/>
    <w:rsid w:val="006E63AA"/>
    <w:rsid w:val="007A0A28"/>
    <w:rsid w:val="007C0360"/>
    <w:rsid w:val="008406FE"/>
    <w:rsid w:val="00847816"/>
    <w:rsid w:val="008563B5"/>
    <w:rsid w:val="00873312"/>
    <w:rsid w:val="008E1D23"/>
    <w:rsid w:val="009123D2"/>
    <w:rsid w:val="00915878"/>
    <w:rsid w:val="009602CC"/>
    <w:rsid w:val="009A1DDC"/>
    <w:rsid w:val="009D3A8E"/>
    <w:rsid w:val="009E5F5D"/>
    <w:rsid w:val="00A11EC4"/>
    <w:rsid w:val="00A41D64"/>
    <w:rsid w:val="00A62866"/>
    <w:rsid w:val="00A63510"/>
    <w:rsid w:val="00A72E7A"/>
    <w:rsid w:val="00A82B4C"/>
    <w:rsid w:val="00A906AA"/>
    <w:rsid w:val="00AB51BB"/>
    <w:rsid w:val="00B017E2"/>
    <w:rsid w:val="00B166A9"/>
    <w:rsid w:val="00B50A59"/>
    <w:rsid w:val="00BA50FD"/>
    <w:rsid w:val="00BE60CE"/>
    <w:rsid w:val="00C12C5D"/>
    <w:rsid w:val="00C22101"/>
    <w:rsid w:val="00C62661"/>
    <w:rsid w:val="00C75636"/>
    <w:rsid w:val="00C93377"/>
    <w:rsid w:val="00CA2487"/>
    <w:rsid w:val="00CF37D8"/>
    <w:rsid w:val="00D019CF"/>
    <w:rsid w:val="00D06457"/>
    <w:rsid w:val="00D465AF"/>
    <w:rsid w:val="00D61DB3"/>
    <w:rsid w:val="00D86688"/>
    <w:rsid w:val="00DE4227"/>
    <w:rsid w:val="00DF7406"/>
    <w:rsid w:val="00E139D7"/>
    <w:rsid w:val="00E40B64"/>
    <w:rsid w:val="00E94010"/>
    <w:rsid w:val="00F53F31"/>
    <w:rsid w:val="00F656F7"/>
    <w:rsid w:val="00F778A3"/>
    <w:rsid w:val="00F77C12"/>
    <w:rsid w:val="00F87DA4"/>
    <w:rsid w:val="00FF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98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077989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077989"/>
    <w:pPr>
      <w:keepNext/>
      <w:spacing w:after="0" w:line="240" w:lineRule="auto"/>
      <w:jc w:val="center"/>
      <w:outlineLvl w:val="1"/>
    </w:pPr>
    <w:rPr>
      <w:rFonts w:ascii="Times New Roman" w:hAnsi="Times New Roman"/>
      <w:b/>
      <w:bCs/>
      <w:w w:val="200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798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077989"/>
    <w:rPr>
      <w:rFonts w:ascii="Times New Roman" w:eastAsia="Times New Roman" w:hAnsi="Times New Roman" w:cs="Times New Roman"/>
      <w:b/>
      <w:bCs/>
      <w:w w:val="200"/>
      <w:sz w:val="28"/>
      <w:szCs w:val="24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077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98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0779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rsid w:val="00473561"/>
    <w:pPr>
      <w:widowControl w:val="0"/>
      <w:autoSpaceDE w:val="0"/>
      <w:autoSpaceDN w:val="0"/>
      <w:adjustRightInd w:val="0"/>
      <w:spacing w:after="0" w:line="323" w:lineRule="exact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FontStyle51">
    <w:name w:val="Font Style51"/>
    <w:rsid w:val="0047356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473561"/>
    <w:pPr>
      <w:widowControl w:val="0"/>
      <w:autoSpaceDE w:val="0"/>
      <w:autoSpaceDN w:val="0"/>
      <w:adjustRightInd w:val="0"/>
      <w:spacing w:after="0" w:line="323" w:lineRule="exact"/>
      <w:ind w:firstLine="619"/>
      <w:jc w:val="both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47356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4008B5"/>
    <w:pPr>
      <w:ind w:left="720"/>
      <w:contextualSpacing/>
    </w:pPr>
  </w:style>
  <w:style w:type="paragraph" w:customStyle="1" w:styleId="Style8">
    <w:name w:val="Style8"/>
    <w:basedOn w:val="a"/>
    <w:rsid w:val="00A82B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52">
    <w:name w:val="Font Style52"/>
    <w:rsid w:val="00A82B4C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Знак1 Знак Знак Знак"/>
    <w:basedOn w:val="a"/>
    <w:autoRedefine/>
    <w:rsid w:val="00A82B4C"/>
    <w:pPr>
      <w:spacing w:after="160" w:line="240" w:lineRule="exact"/>
    </w:pPr>
    <w:rPr>
      <w:rFonts w:ascii="Times New Roman" w:eastAsia="SimSun" w:hAnsi="Times New Roman"/>
      <w:sz w:val="28"/>
      <w:szCs w:val="20"/>
      <w:lang w:val="en-US" w:eastAsia="en-US"/>
    </w:rPr>
  </w:style>
  <w:style w:type="paragraph" w:customStyle="1" w:styleId="Style2">
    <w:name w:val="Style2"/>
    <w:basedOn w:val="a"/>
    <w:rsid w:val="001F7317"/>
    <w:pPr>
      <w:widowControl w:val="0"/>
      <w:autoSpaceDE w:val="0"/>
      <w:autoSpaceDN w:val="0"/>
      <w:adjustRightInd w:val="0"/>
      <w:spacing w:after="0" w:line="318" w:lineRule="exact"/>
      <w:ind w:firstLine="211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rsid w:val="001F7317"/>
    <w:rPr>
      <w:rFonts w:ascii="Times New Roman" w:hAnsi="Times New Roman" w:cs="Times New Roman"/>
      <w:sz w:val="26"/>
      <w:szCs w:val="26"/>
    </w:rPr>
  </w:style>
  <w:style w:type="character" w:styleId="a8">
    <w:name w:val="Emphasis"/>
    <w:basedOn w:val="a0"/>
    <w:uiPriority w:val="20"/>
    <w:qFormat/>
    <w:rsid w:val="006544F2"/>
    <w:rPr>
      <w:i/>
      <w:iCs/>
    </w:rPr>
  </w:style>
  <w:style w:type="table" w:styleId="-4">
    <w:name w:val="Light Shading Accent 4"/>
    <w:basedOn w:val="a1"/>
    <w:uiPriority w:val="60"/>
    <w:rsid w:val="0011204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List Accent 1"/>
    <w:basedOn w:val="a1"/>
    <w:uiPriority w:val="61"/>
    <w:rsid w:val="0011204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9">
    <w:name w:val="Colorful List"/>
    <w:basedOn w:val="a1"/>
    <w:uiPriority w:val="72"/>
    <w:rsid w:val="0011204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">
    <w:name w:val="Light Grid Accent 2"/>
    <w:basedOn w:val="a1"/>
    <w:uiPriority w:val="62"/>
    <w:rsid w:val="0011204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5">
    <w:name w:val="Colorful Shading Accent 5"/>
    <w:basedOn w:val="a1"/>
    <w:uiPriority w:val="71"/>
    <w:rsid w:val="0011204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-1">
    <w:name w:val="Medium Shading 1 Accent 1"/>
    <w:basedOn w:val="a1"/>
    <w:uiPriority w:val="63"/>
    <w:rsid w:val="0011204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ff1">
    <w:name w:val="ff1"/>
    <w:basedOn w:val="a0"/>
    <w:rsid w:val="00220842"/>
  </w:style>
  <w:style w:type="character" w:customStyle="1" w:styleId="ff2">
    <w:name w:val="ff2"/>
    <w:basedOn w:val="a0"/>
    <w:rsid w:val="00220842"/>
  </w:style>
  <w:style w:type="character" w:customStyle="1" w:styleId="apple-converted-space">
    <w:name w:val="apple-converted-space"/>
    <w:basedOn w:val="a0"/>
    <w:rsid w:val="00A72E7A"/>
  </w:style>
  <w:style w:type="paragraph" w:styleId="aa">
    <w:name w:val="header"/>
    <w:basedOn w:val="a"/>
    <w:link w:val="ab"/>
    <w:uiPriority w:val="99"/>
    <w:unhideWhenUsed/>
    <w:rsid w:val="00840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406FE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840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406FE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989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077989"/>
    <w:pPr>
      <w:keepNext/>
      <w:spacing w:after="0" w:line="240" w:lineRule="auto"/>
      <w:jc w:val="both"/>
      <w:outlineLvl w:val="0"/>
    </w:pPr>
    <w:rPr>
      <w:rFonts w:ascii="Times New Roman" w:hAnsi="Times New Roman"/>
      <w:sz w:val="28"/>
      <w:szCs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077989"/>
    <w:pPr>
      <w:keepNext/>
      <w:spacing w:after="0" w:line="240" w:lineRule="auto"/>
      <w:jc w:val="center"/>
      <w:outlineLvl w:val="1"/>
    </w:pPr>
    <w:rPr>
      <w:rFonts w:ascii="Times New Roman" w:hAnsi="Times New Roman"/>
      <w:b/>
      <w:bCs/>
      <w:w w:val="200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798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rsid w:val="00077989"/>
    <w:rPr>
      <w:rFonts w:ascii="Times New Roman" w:eastAsia="Times New Roman" w:hAnsi="Times New Roman" w:cs="Times New Roman"/>
      <w:b/>
      <w:bCs/>
      <w:w w:val="200"/>
      <w:sz w:val="28"/>
      <w:szCs w:val="24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077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798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07798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5">
    <w:name w:val="Style5"/>
    <w:basedOn w:val="a"/>
    <w:rsid w:val="00473561"/>
    <w:pPr>
      <w:widowControl w:val="0"/>
      <w:autoSpaceDE w:val="0"/>
      <w:autoSpaceDN w:val="0"/>
      <w:adjustRightInd w:val="0"/>
      <w:spacing w:after="0" w:line="323" w:lineRule="exact"/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FontStyle51">
    <w:name w:val="Font Style51"/>
    <w:rsid w:val="0047356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473561"/>
    <w:pPr>
      <w:widowControl w:val="0"/>
      <w:autoSpaceDE w:val="0"/>
      <w:autoSpaceDN w:val="0"/>
      <w:adjustRightInd w:val="0"/>
      <w:spacing w:after="0" w:line="323" w:lineRule="exact"/>
      <w:ind w:firstLine="619"/>
      <w:jc w:val="both"/>
    </w:pPr>
    <w:rPr>
      <w:rFonts w:ascii="Times New Roman" w:hAnsi="Times New Roman"/>
      <w:sz w:val="24"/>
      <w:szCs w:val="24"/>
    </w:rPr>
  </w:style>
  <w:style w:type="paragraph" w:styleId="a6">
    <w:name w:val="No Spacing"/>
    <w:uiPriority w:val="1"/>
    <w:qFormat/>
    <w:rsid w:val="0047356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4008B5"/>
    <w:pPr>
      <w:ind w:left="720"/>
      <w:contextualSpacing/>
    </w:pPr>
  </w:style>
  <w:style w:type="paragraph" w:customStyle="1" w:styleId="Style8">
    <w:name w:val="Style8"/>
    <w:basedOn w:val="a"/>
    <w:rsid w:val="00A82B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52">
    <w:name w:val="Font Style52"/>
    <w:rsid w:val="00A82B4C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Знак1 Знак Знак Знак"/>
    <w:basedOn w:val="a"/>
    <w:autoRedefine/>
    <w:rsid w:val="00A82B4C"/>
    <w:pPr>
      <w:spacing w:after="160" w:line="240" w:lineRule="exact"/>
    </w:pPr>
    <w:rPr>
      <w:rFonts w:ascii="Times New Roman" w:eastAsia="SimSun" w:hAnsi="Times New Roman"/>
      <w:sz w:val="28"/>
      <w:szCs w:val="20"/>
      <w:lang w:val="en-US" w:eastAsia="en-US"/>
    </w:rPr>
  </w:style>
  <w:style w:type="paragraph" w:customStyle="1" w:styleId="Style2">
    <w:name w:val="Style2"/>
    <w:basedOn w:val="a"/>
    <w:rsid w:val="001F7317"/>
    <w:pPr>
      <w:widowControl w:val="0"/>
      <w:autoSpaceDE w:val="0"/>
      <w:autoSpaceDN w:val="0"/>
      <w:adjustRightInd w:val="0"/>
      <w:spacing w:after="0" w:line="318" w:lineRule="exact"/>
      <w:ind w:firstLine="211"/>
    </w:pPr>
    <w:rPr>
      <w:rFonts w:ascii="Times New Roman" w:hAnsi="Times New Roman"/>
      <w:sz w:val="24"/>
      <w:szCs w:val="24"/>
    </w:rPr>
  </w:style>
  <w:style w:type="character" w:customStyle="1" w:styleId="FontStyle12">
    <w:name w:val="Font Style12"/>
    <w:rsid w:val="001F7317"/>
    <w:rPr>
      <w:rFonts w:ascii="Times New Roman" w:hAnsi="Times New Roman" w:cs="Times New Roman"/>
      <w:sz w:val="26"/>
      <w:szCs w:val="26"/>
    </w:rPr>
  </w:style>
  <w:style w:type="character" w:styleId="a8">
    <w:name w:val="Emphasis"/>
    <w:basedOn w:val="a0"/>
    <w:uiPriority w:val="20"/>
    <w:qFormat/>
    <w:rsid w:val="006544F2"/>
    <w:rPr>
      <w:i/>
      <w:iCs/>
    </w:rPr>
  </w:style>
  <w:style w:type="table" w:styleId="-4">
    <w:name w:val="Light Shading Accent 4"/>
    <w:basedOn w:val="a1"/>
    <w:uiPriority w:val="60"/>
    <w:rsid w:val="0011204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List Accent 1"/>
    <w:basedOn w:val="a1"/>
    <w:uiPriority w:val="61"/>
    <w:rsid w:val="00112043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9">
    <w:name w:val="Colorful List"/>
    <w:basedOn w:val="a1"/>
    <w:uiPriority w:val="72"/>
    <w:rsid w:val="00112043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">
    <w:name w:val="Light Grid Accent 2"/>
    <w:basedOn w:val="a1"/>
    <w:uiPriority w:val="62"/>
    <w:rsid w:val="00112043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5">
    <w:name w:val="Colorful Shading Accent 5"/>
    <w:basedOn w:val="a1"/>
    <w:uiPriority w:val="71"/>
    <w:rsid w:val="00112043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-1">
    <w:name w:val="Medium Shading 1 Accent 1"/>
    <w:basedOn w:val="a1"/>
    <w:uiPriority w:val="63"/>
    <w:rsid w:val="0011204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ff1">
    <w:name w:val="ff1"/>
    <w:basedOn w:val="a0"/>
    <w:rsid w:val="00220842"/>
  </w:style>
  <w:style w:type="character" w:customStyle="1" w:styleId="ff2">
    <w:name w:val="ff2"/>
    <w:basedOn w:val="a0"/>
    <w:rsid w:val="00220842"/>
  </w:style>
  <w:style w:type="character" w:customStyle="1" w:styleId="apple-converted-space">
    <w:name w:val="apple-converted-space"/>
    <w:basedOn w:val="a0"/>
    <w:rsid w:val="00A72E7A"/>
  </w:style>
  <w:style w:type="paragraph" w:styleId="aa">
    <w:name w:val="header"/>
    <w:basedOn w:val="a"/>
    <w:link w:val="ab"/>
    <w:uiPriority w:val="99"/>
    <w:unhideWhenUsed/>
    <w:rsid w:val="00840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406FE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"/>
    <w:link w:val="ad"/>
    <w:uiPriority w:val="99"/>
    <w:unhideWhenUsed/>
    <w:rsid w:val="00840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406FE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hart" Target="charts/chart10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chart" Target="charts/chart7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hyperlink" Target="http://dokuz-para.ru/images/districtrd/NRf9a16561a02622dfd1060572f616c7ce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23" Type="http://schemas.openxmlformats.org/officeDocument/2006/relationships/chart" Target="charts/chart12.xml"/><Relationship Id="rId10" Type="http://schemas.openxmlformats.org/officeDocument/2006/relationships/chart" Target="charts/chart1.xml"/><Relationship Id="rId19" Type="http://schemas.openxmlformats.org/officeDocument/2006/relationships/chart" Target="charts/chart9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4.xml"/><Relationship Id="rId22" Type="http://schemas.openxmlformats.org/officeDocument/2006/relationships/chart" Target="charts/chart1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C:\Users\1&#1098;\Documents\&#1086;&#1090;&#1095;&#1077;&#1090;%20&#1075;&#1083;&#1072;&#1074;&#1099;%202018\&#1062;&#1077;&#1083;&#1077;&#1074;&#1099;&#1077;%20&#1080;&#1085;&#1076;&#1080;&#1082;&#1072;&#1090;&#1086;&#1088;&#1099;%202018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&#1098;\Downloads\&#1062;&#1077;&#1083;&#1077;&#1074;&#1099;&#1077;%20&#1080;&#1085;&#1076;&#1080;&#1082;&#1072;&#1090;&#1086;&#1088;&#1099;%202018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&#1098;\Documents\&#1086;&#1090;&#1095;&#1077;&#1090;%20&#1075;&#1083;&#1072;&#1074;&#1099;%202018\&#1050;&#1085;&#1080;&#1075;&#1072;1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&#1098;\AppData\Roaming\Microsoft\Excel\&#1050;&#1085;&#1080;&#1075;&#1072;1%20(version%201).xlsb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&#1098;\Documents\&#1086;&#1090;&#1095;&#1077;&#1090;%20&#1075;&#1083;&#1072;&#1074;&#1099;%202018\&#1050;&#1085;&#1080;&#1075;&#1072;1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&#1098;\Documents\&#1086;&#1090;&#1095;&#1077;&#1090;%20&#1075;&#1083;&#1072;&#1074;&#1099;%202018\&#1050;&#1085;&#1080;&#1075;&#1072;1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&#1098;\Documents\&#1086;&#1090;&#1095;&#1077;&#1090;%20&#1075;&#1083;&#1072;&#1074;&#1099;%202018\&#1050;&#1085;&#1080;&#1075;&#1072;1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&#1098;\Documents\&#1086;&#1090;&#1095;&#1077;&#1090;%20&#1075;&#1083;&#1072;&#1074;&#1099;%202018\&#1050;&#1085;&#1080;&#1075;&#1072;1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&#1098;\Documents\&#1086;&#1090;&#1095;&#1077;&#1090;%20&#1075;&#1083;&#1072;&#1074;&#1099;%202018\&#1062;&#1077;&#1083;&#1077;&#1074;&#1099;&#1077;%20&#1080;&#1085;&#1076;&#1080;&#1082;&#1072;&#1090;&#1086;&#1088;&#1099;%202018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&#1098;\Documents\&#1086;&#1090;&#1095;&#1077;&#1090;%20&#1075;&#1083;&#1072;&#1074;&#1099;%202018\&#1050;&#1085;&#1080;&#1075;&#1072;1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1&#1098;\Documents\&#1086;&#1090;&#1095;&#1077;&#1090;%20&#1075;&#1083;&#1072;&#1074;&#1099;%202018\&#1062;&#1077;&#1083;&#1077;&#1074;&#1099;&#1077;%20&#1080;&#1085;&#1076;&#1080;&#1082;&#1072;&#1090;&#1086;&#1088;&#1099;%202018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9"/>
    </mc:Choice>
    <mc:Fallback>
      <c:style val="39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Доходы МО "Докузпаринский район" </a:t>
            </a:r>
          </a:p>
          <a:p>
            <a:pPr>
              <a:defRPr/>
            </a:pPr>
            <a:r>
              <a:rPr lang="ru-RU"/>
              <a:t>за 2018 год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37905873737990126"/>
          <c:y val="0.31033197521821398"/>
          <c:w val="0.62094118042936941"/>
          <c:h val="0.2609712457132370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Лист1!$B$1:$B$2</c:f>
              <c:strCache>
                <c:ptCount val="1"/>
                <c:pt idx="0">
                  <c:v>Утвержденный бюджет на 2018 год (млн. руб)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Лист1!$A$3:$A$4</c:f>
              <c:strCache>
                <c:ptCount val="2"/>
                <c:pt idx="0">
                  <c:v>Налоговые доходы</c:v>
                </c:pt>
                <c:pt idx="1">
                  <c:v>Неналоговые доходы</c:v>
                </c:pt>
              </c:strCache>
            </c:strRef>
          </c:cat>
          <c:val>
            <c:numRef>
              <c:f>Лист1!$B$3:$B$4</c:f>
              <c:numCache>
                <c:formatCode>General</c:formatCode>
                <c:ptCount val="2"/>
                <c:pt idx="0">
                  <c:v>37538</c:v>
                </c:pt>
                <c:pt idx="1">
                  <c:v>1620</c:v>
                </c:pt>
              </c:numCache>
            </c:numRef>
          </c:val>
        </c:ser>
        <c:ser>
          <c:idx val="1"/>
          <c:order val="1"/>
          <c:tx>
            <c:strRef>
              <c:f>Лист1!$C$1:$C$2</c:f>
              <c:strCache>
                <c:ptCount val="1"/>
                <c:pt idx="0">
                  <c:v>Исполнено за 2018 год  (млн. руб)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38</a:t>
                    </a:r>
                    <a:r>
                      <a:rPr lang="ru-RU"/>
                      <a:t>550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1</a:t>
                    </a:r>
                    <a:r>
                      <a:rPr lang="ru-RU"/>
                      <a:t>727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Лист1!$A$3:$A$4</c:f>
              <c:strCache>
                <c:ptCount val="2"/>
                <c:pt idx="0">
                  <c:v>Налоговые доходы</c:v>
                </c:pt>
                <c:pt idx="1">
                  <c:v>Неналоговые доходы</c:v>
                </c:pt>
              </c:strCache>
            </c:strRef>
          </c:cat>
          <c:val>
            <c:numRef>
              <c:f>Лист1!$C$3:$C$4</c:f>
              <c:numCache>
                <c:formatCode>General</c:formatCode>
                <c:ptCount val="2"/>
                <c:pt idx="0">
                  <c:v>38129</c:v>
                </c:pt>
                <c:pt idx="1">
                  <c:v>1649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4717568"/>
        <c:axId val="224165888"/>
        <c:axId val="0"/>
      </c:bar3DChart>
      <c:catAx>
        <c:axId val="214717568"/>
        <c:scaling>
          <c:orientation val="minMax"/>
        </c:scaling>
        <c:delete val="0"/>
        <c:axPos val="b"/>
        <c:majorTickMark val="none"/>
        <c:minorTickMark val="none"/>
        <c:tickLblPos val="nextTo"/>
        <c:crossAx val="224165888"/>
        <c:crosses val="autoZero"/>
        <c:auto val="1"/>
        <c:lblAlgn val="ctr"/>
        <c:lblOffset val="100"/>
        <c:noMultiLvlLbl val="0"/>
      </c:catAx>
      <c:valAx>
        <c:axId val="22416588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1471756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0"/>
    </mc:Choice>
    <mc:Fallback>
      <c:style val="20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Земельные участки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2"/>
              <c:tx>
                <c:rich>
                  <a:bodyPr/>
                  <a:lstStyle/>
                  <a:p>
                    <a:r>
                      <a:rPr lang="ru-RU"/>
                      <a:t>100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'1'!$C$9:$C$11</c:f>
              <c:strCache>
                <c:ptCount val="3"/>
                <c:pt idx="0">
                  <c:v>Поступления по земельному налогу, млн рублей</c:v>
                </c:pt>
                <c:pt idx="1">
                  <c:v>Количество земельных участков, внесенных в базу данных ГКН, ед. </c:v>
                </c:pt>
                <c:pt idx="2">
                  <c:v>Доля земельных участков, внесенных в базу АИС «Налог-3», к общему  количеству земельных участков, внесенных в базу данных ГКН, %</c:v>
                </c:pt>
              </c:strCache>
            </c:strRef>
          </c:cat>
          <c:val>
            <c:numRef>
              <c:f>'1'!$K$9:$K$11</c:f>
              <c:numCache>
                <c:formatCode>General</c:formatCode>
                <c:ptCount val="3"/>
                <c:pt idx="0">
                  <c:v>2.34</c:v>
                </c:pt>
                <c:pt idx="1">
                  <c:v>360</c:v>
                </c:pt>
                <c:pt idx="2">
                  <c:v>433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80369536"/>
        <c:axId val="80371072"/>
        <c:axId val="0"/>
      </c:bar3DChart>
      <c:catAx>
        <c:axId val="80369536"/>
        <c:scaling>
          <c:orientation val="minMax"/>
        </c:scaling>
        <c:delete val="0"/>
        <c:axPos val="b"/>
        <c:majorTickMark val="none"/>
        <c:minorTickMark val="none"/>
        <c:tickLblPos val="nextTo"/>
        <c:crossAx val="80371072"/>
        <c:crosses val="autoZero"/>
        <c:auto val="1"/>
        <c:lblAlgn val="ctr"/>
        <c:lblOffset val="100"/>
        <c:noMultiLvlLbl val="0"/>
      </c:catAx>
      <c:valAx>
        <c:axId val="8037107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036953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gradFill rotWithShape="1">
      <a:gsLst>
        <a:gs pos="0">
          <a:schemeClr val="accent2">
            <a:tint val="50000"/>
            <a:satMod val="300000"/>
          </a:schemeClr>
        </a:gs>
        <a:gs pos="35000">
          <a:schemeClr val="accent2">
            <a:tint val="37000"/>
            <a:satMod val="300000"/>
          </a:schemeClr>
        </a:gs>
        <a:gs pos="100000">
          <a:schemeClr val="accent2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2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5"/>
    </mc:Choice>
    <mc:Fallback>
      <c:style val="5"/>
    </mc:Fallback>
  </mc:AlternateContent>
  <c:chart>
    <c:title>
      <c:overlay val="0"/>
    </c:title>
    <c:autoTitleDeleted val="0"/>
    <c:plotArea>
      <c:layout>
        <c:manualLayout>
          <c:layoutTarget val="inner"/>
          <c:xMode val="edge"/>
          <c:yMode val="edge"/>
          <c:x val="0.36875279640231623"/>
          <c:y val="0.38438684747739865"/>
          <c:w val="0.6008310553880889"/>
          <c:h val="0.3222415427238262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'4'!$C$13</c:f>
              <c:strCache>
                <c:ptCount val="1"/>
                <c:pt idx="0">
                  <c:v>Количество услуг, оказанных гражданам в электронном виде, ед.</c:v>
                </c:pt>
              </c:strCache>
            </c:strRef>
          </c:tx>
          <c:invertIfNegative val="0"/>
          <c:val>
            <c:numRef>
              <c:f>'4'!$J$13:$K$13</c:f>
              <c:numCache>
                <c:formatCode>General</c:formatCode>
                <c:ptCount val="2"/>
                <c:pt idx="0">
                  <c:v>0</c:v>
                </c:pt>
                <c:pt idx="1">
                  <c:v>41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3637376"/>
        <c:axId val="83638912"/>
      </c:barChart>
      <c:catAx>
        <c:axId val="83637376"/>
        <c:scaling>
          <c:orientation val="minMax"/>
        </c:scaling>
        <c:delete val="0"/>
        <c:axPos val="b"/>
        <c:majorTickMark val="none"/>
        <c:minorTickMark val="none"/>
        <c:tickLblPos val="nextTo"/>
        <c:crossAx val="83638912"/>
        <c:crosses val="autoZero"/>
        <c:auto val="1"/>
        <c:lblAlgn val="ctr"/>
        <c:lblOffset val="100"/>
        <c:noMultiLvlLbl val="0"/>
      </c:catAx>
      <c:valAx>
        <c:axId val="8363891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8363737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gradFill rotWithShape="1">
      <a:gsLst>
        <a:gs pos="0">
          <a:schemeClr val="accent3">
            <a:tint val="50000"/>
            <a:satMod val="300000"/>
          </a:schemeClr>
        </a:gs>
        <a:gs pos="35000">
          <a:schemeClr val="accent3">
            <a:tint val="37000"/>
            <a:satMod val="300000"/>
          </a:schemeClr>
        </a:gs>
        <a:gs pos="100000">
          <a:schemeClr val="accent3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3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Сеть образовательных организаций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6.5980446345242513E-2"/>
          <c:y val="0.23468930932128468"/>
          <c:w val="0.51865158423847357"/>
          <c:h val="0.64039615686011908"/>
        </c:manualLayout>
      </c:layout>
      <c:ofPieChart>
        <c:ofPieType val="bar"/>
        <c:varyColors val="1"/>
        <c:ser>
          <c:idx val="0"/>
          <c:order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Лист3!$A$1:$A$4</c:f>
              <c:strCache>
                <c:ptCount val="4"/>
                <c:pt idx="0">
                  <c:v>Всего учреждений, из них</c:v>
                </c:pt>
                <c:pt idx="1">
                  <c:v>Общего образования</c:v>
                </c:pt>
                <c:pt idx="2">
                  <c:v>Дошкольного образования</c:v>
                </c:pt>
                <c:pt idx="3">
                  <c:v>Дополнителного образования</c:v>
                </c:pt>
              </c:strCache>
            </c:strRef>
          </c:cat>
          <c:val>
            <c:numRef>
              <c:f>Лист3!$B$1:$B$4</c:f>
              <c:numCache>
                <c:formatCode>General</c:formatCode>
                <c:ptCount val="4"/>
                <c:pt idx="0">
                  <c:v>18</c:v>
                </c:pt>
                <c:pt idx="1">
                  <c:v>11</c:v>
                </c:pt>
                <c:pt idx="2">
                  <c:v>4</c:v>
                </c:pt>
                <c:pt idx="3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gapWidth val="100"/>
        <c:secondPieSize val="75"/>
        <c:serLines/>
      </c:ofPieChart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4"/>
    </mc:Choice>
    <mc:Fallback>
      <c:style val="34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Итоги МЭ олимпиады школьников, 2018</a:t>
            </a:r>
          </a:p>
        </c:rich>
      </c:tx>
      <c:layout>
        <c:manualLayout>
          <c:xMode val="edge"/>
          <c:yMode val="edge"/>
          <c:x val="0.15461111111111112"/>
          <c:y val="5.5555555555555552E-2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Лист4!$B$1</c:f>
              <c:strCache>
                <c:ptCount val="1"/>
                <c:pt idx="0">
                  <c:v>Кол-во победителей</c:v>
                </c:pt>
              </c:strCache>
            </c:strRef>
          </c:tx>
          <c:invertIfNegative val="0"/>
          <c:cat>
            <c:strRef>
              <c:f>Лист4!$A$2:$A$4</c:f>
              <c:strCache>
                <c:ptCount val="3"/>
                <c:pt idx="0">
                  <c:v>Усухчайская СОШ</c:v>
                </c:pt>
                <c:pt idx="1">
                  <c:v>Новокаракюринская СОШ</c:v>
                </c:pt>
                <c:pt idx="2">
                  <c:v>Мискинджинская СОШ</c:v>
                </c:pt>
              </c:strCache>
            </c:strRef>
          </c:cat>
          <c:val>
            <c:numRef>
              <c:f>Лист4!$B$2:$B$4</c:f>
              <c:numCache>
                <c:formatCode>General</c:formatCode>
                <c:ptCount val="3"/>
                <c:pt idx="0">
                  <c:v>6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</c:ser>
        <c:ser>
          <c:idx val="1"/>
          <c:order val="1"/>
          <c:tx>
            <c:strRef>
              <c:f>Лист4!$C$1</c:f>
              <c:strCache>
                <c:ptCount val="1"/>
                <c:pt idx="0">
                  <c:v>Кол-во призеров</c:v>
                </c:pt>
              </c:strCache>
            </c:strRef>
          </c:tx>
          <c:invertIfNegative val="0"/>
          <c:cat>
            <c:strRef>
              <c:f>Лист4!$A$2:$A$4</c:f>
              <c:strCache>
                <c:ptCount val="3"/>
                <c:pt idx="0">
                  <c:v>Усухчайская СОШ</c:v>
                </c:pt>
                <c:pt idx="1">
                  <c:v>Новокаракюринская СОШ</c:v>
                </c:pt>
                <c:pt idx="2">
                  <c:v>Мискинджинская СОШ</c:v>
                </c:pt>
              </c:strCache>
            </c:strRef>
          </c:cat>
          <c:val>
            <c:numRef>
              <c:f>Лист4!$C$2:$C$4</c:f>
              <c:numCache>
                <c:formatCode>General</c:formatCode>
                <c:ptCount val="3"/>
                <c:pt idx="0">
                  <c:v>5</c:v>
                </c:pt>
                <c:pt idx="1">
                  <c:v>10</c:v>
                </c:pt>
                <c:pt idx="2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pyramid"/>
        <c:axId val="124273024"/>
        <c:axId val="124274560"/>
        <c:axId val="0"/>
      </c:bar3DChart>
      <c:catAx>
        <c:axId val="124273024"/>
        <c:scaling>
          <c:orientation val="minMax"/>
        </c:scaling>
        <c:delete val="0"/>
        <c:axPos val="b"/>
        <c:majorTickMark val="none"/>
        <c:minorTickMark val="none"/>
        <c:tickLblPos val="nextTo"/>
        <c:crossAx val="124274560"/>
        <c:crosses val="autoZero"/>
        <c:auto val="1"/>
        <c:lblAlgn val="ctr"/>
        <c:lblOffset val="100"/>
        <c:noMultiLvlLbl val="0"/>
      </c:catAx>
      <c:valAx>
        <c:axId val="124274560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2427302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gradFill rotWithShape="1">
      <a:gsLst>
        <a:gs pos="0">
          <a:schemeClr val="accent2">
            <a:tint val="50000"/>
            <a:satMod val="300000"/>
          </a:schemeClr>
        </a:gs>
        <a:gs pos="35000">
          <a:schemeClr val="accent2">
            <a:tint val="37000"/>
            <a:satMod val="300000"/>
          </a:schemeClr>
        </a:gs>
        <a:gs pos="100000">
          <a:schemeClr val="accent2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2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7"/>
    </mc:Choice>
    <mc:Fallback>
      <c:style val="27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cat>
            <c:strRef>
              <c:f>Лист5!$A$1:$A$6</c:f>
              <c:strCache>
                <c:ptCount val="6"/>
                <c:pt idx="0">
                  <c:v>Всего врачей, из них</c:v>
                </c:pt>
                <c:pt idx="1">
                  <c:v>Сертификат специалиста</c:v>
                </c:pt>
                <c:pt idx="2">
                  <c:v>Категорийность</c:v>
                </c:pt>
                <c:pt idx="3">
                  <c:v>Всего  медработников</c:v>
                </c:pt>
                <c:pt idx="4">
                  <c:v>Сертификат специалиста</c:v>
                </c:pt>
                <c:pt idx="5">
                  <c:v>Категорийность</c:v>
                </c:pt>
              </c:strCache>
            </c:strRef>
          </c:cat>
          <c:val>
            <c:numRef>
              <c:f>Лист5!$B$1:$B$6</c:f>
              <c:numCache>
                <c:formatCode>General</c:formatCode>
                <c:ptCount val="6"/>
                <c:pt idx="0">
                  <c:v>27</c:v>
                </c:pt>
                <c:pt idx="1">
                  <c:v>26</c:v>
                </c:pt>
                <c:pt idx="2">
                  <c:v>6</c:v>
                </c:pt>
                <c:pt idx="3">
                  <c:v>85</c:v>
                </c:pt>
                <c:pt idx="4">
                  <c:v>85</c:v>
                </c:pt>
                <c:pt idx="5">
                  <c:v>38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7856256"/>
        <c:axId val="197903104"/>
      </c:lineChart>
      <c:catAx>
        <c:axId val="197856256"/>
        <c:scaling>
          <c:orientation val="minMax"/>
        </c:scaling>
        <c:delete val="0"/>
        <c:axPos val="b"/>
        <c:majorTickMark val="out"/>
        <c:minorTickMark val="none"/>
        <c:tickLblPos val="nextTo"/>
        <c:crossAx val="197903104"/>
        <c:crosses val="autoZero"/>
        <c:auto val="1"/>
        <c:lblAlgn val="ctr"/>
        <c:lblOffset val="100"/>
        <c:noMultiLvlLbl val="0"/>
      </c:catAx>
      <c:valAx>
        <c:axId val="1979031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97856256"/>
        <c:crosses val="autoZero"/>
        <c:crossBetween val="between"/>
      </c:valAx>
    </c:plotArea>
    <c:plotVisOnly val="1"/>
    <c:dispBlanksAs val="gap"/>
    <c:showDLblsOverMax val="0"/>
  </c:chart>
  <c:spPr>
    <a:gradFill rotWithShape="1">
      <a:gsLst>
        <a:gs pos="0">
          <a:schemeClr val="accent4">
            <a:tint val="50000"/>
            <a:satMod val="300000"/>
          </a:schemeClr>
        </a:gs>
        <a:gs pos="35000">
          <a:schemeClr val="accent4">
            <a:tint val="37000"/>
            <a:satMod val="300000"/>
          </a:schemeClr>
        </a:gs>
        <a:gs pos="100000">
          <a:schemeClr val="accent4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4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Инвалидность среди населения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Лист6!$B$1</c:f>
              <c:strCache>
                <c:ptCount val="1"/>
                <c:pt idx="0">
                  <c:v>2017 год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Лист6!$A$2:$A$4</c:f>
              <c:strCache>
                <c:ptCount val="3"/>
                <c:pt idx="0">
                  <c:v>Всего инвалидов</c:v>
                </c:pt>
                <c:pt idx="1">
                  <c:v>Среди взрослых</c:v>
                </c:pt>
                <c:pt idx="2">
                  <c:v>Среди детей</c:v>
                </c:pt>
              </c:strCache>
            </c:strRef>
          </c:cat>
          <c:val>
            <c:numRef>
              <c:f>Лист6!$B$2:$B$4</c:f>
              <c:numCache>
                <c:formatCode>General</c:formatCode>
                <c:ptCount val="3"/>
                <c:pt idx="0">
                  <c:v>1037</c:v>
                </c:pt>
                <c:pt idx="1">
                  <c:v>902</c:v>
                </c:pt>
                <c:pt idx="2">
                  <c:v>135</c:v>
                </c:pt>
              </c:numCache>
            </c:numRef>
          </c:val>
        </c:ser>
        <c:ser>
          <c:idx val="1"/>
          <c:order val="1"/>
          <c:tx>
            <c:strRef>
              <c:f>Лист6!$C$1</c:f>
              <c:strCache>
                <c:ptCount val="1"/>
                <c:pt idx="0">
                  <c:v>2018 год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Лист6!$A$2:$A$4</c:f>
              <c:strCache>
                <c:ptCount val="3"/>
                <c:pt idx="0">
                  <c:v>Всего инвалидов</c:v>
                </c:pt>
                <c:pt idx="1">
                  <c:v>Среди взрослых</c:v>
                </c:pt>
                <c:pt idx="2">
                  <c:v>Среди детей</c:v>
                </c:pt>
              </c:strCache>
            </c:strRef>
          </c:cat>
          <c:val>
            <c:numRef>
              <c:f>Лист6!$C$2:$C$4</c:f>
              <c:numCache>
                <c:formatCode>General</c:formatCode>
                <c:ptCount val="3"/>
                <c:pt idx="0">
                  <c:v>1030</c:v>
                </c:pt>
                <c:pt idx="1">
                  <c:v>898</c:v>
                </c:pt>
                <c:pt idx="2">
                  <c:v>132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14759296"/>
        <c:axId val="214760832"/>
        <c:axId val="0"/>
      </c:bar3DChart>
      <c:catAx>
        <c:axId val="214759296"/>
        <c:scaling>
          <c:orientation val="minMax"/>
        </c:scaling>
        <c:delete val="0"/>
        <c:axPos val="b"/>
        <c:majorTickMark val="none"/>
        <c:minorTickMark val="none"/>
        <c:tickLblPos val="nextTo"/>
        <c:crossAx val="214760832"/>
        <c:crosses val="autoZero"/>
        <c:auto val="1"/>
        <c:lblAlgn val="ctr"/>
        <c:lblOffset val="100"/>
        <c:noMultiLvlLbl val="0"/>
      </c:catAx>
      <c:valAx>
        <c:axId val="21476083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1475929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gradFill rotWithShape="1">
      <a:gsLst>
        <a:gs pos="0">
          <a:schemeClr val="accent2">
            <a:shade val="51000"/>
            <a:satMod val="130000"/>
          </a:schemeClr>
        </a:gs>
        <a:gs pos="80000">
          <a:schemeClr val="accent2">
            <a:shade val="93000"/>
            <a:satMod val="130000"/>
          </a:schemeClr>
        </a:gs>
        <a:gs pos="100000">
          <a:schemeClr val="accent2">
            <a:shade val="94000"/>
            <a:satMod val="135000"/>
          </a:schemeClr>
        </a:gs>
      </a:gsLst>
      <a:lin ang="16200000" scaled="0"/>
    </a:gradFill>
    <a:ln>
      <a:noFill/>
    </a:ln>
    <a:effectLst>
      <a:outerShdw blurRad="40000" dist="23000" dir="5400000" rotWithShape="0">
        <a:srgbClr val="000000">
          <a:alpha val="35000"/>
        </a:srgbClr>
      </a:outerShdw>
    </a:effectLst>
    <a:scene3d>
      <a:camera prst="orthographicFront">
        <a:rot lat="0" lon="0" rev="0"/>
      </a:camera>
      <a:lightRig rig="threePt" dir="t">
        <a:rot lat="0" lon="0" rev="1200000"/>
      </a:lightRig>
    </a:scene3d>
    <a:sp3d>
      <a:bevelT w="63500" h="25400"/>
    </a:sp3d>
  </c:spPr>
  <c:txPr>
    <a:bodyPr/>
    <a:lstStyle/>
    <a:p>
      <a:pPr>
        <a:defRPr>
          <a:solidFill>
            <a:schemeClr val="lt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4"/>
    </mc:Choice>
    <mc:Fallback>
      <c:style val="4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Заработная плата мед. работников </a:t>
            </a:r>
          </a:p>
        </c:rich>
      </c:tx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Лист7!$A$1:$A$3</c:f>
              <c:strCache>
                <c:ptCount val="3"/>
                <c:pt idx="0">
                  <c:v>На одного врача</c:v>
                </c:pt>
                <c:pt idx="1">
                  <c:v>Медработника</c:v>
                </c:pt>
                <c:pt idx="2">
                  <c:v>Младший персонал</c:v>
                </c:pt>
              </c:strCache>
            </c:strRef>
          </c:cat>
          <c:val>
            <c:numRef>
              <c:f>Лист7!$B$1:$B$3</c:f>
              <c:numCache>
                <c:formatCode>General</c:formatCode>
                <c:ptCount val="3"/>
                <c:pt idx="0">
                  <c:v>42673</c:v>
                </c:pt>
                <c:pt idx="1">
                  <c:v>21315</c:v>
                </c:pt>
                <c:pt idx="2">
                  <c:v>20653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14795392"/>
        <c:axId val="214796928"/>
      </c:lineChart>
      <c:catAx>
        <c:axId val="214795392"/>
        <c:scaling>
          <c:orientation val="minMax"/>
        </c:scaling>
        <c:delete val="0"/>
        <c:axPos val="b"/>
        <c:majorTickMark val="none"/>
        <c:minorTickMark val="none"/>
        <c:tickLblPos val="nextTo"/>
        <c:crossAx val="214796928"/>
        <c:crosses val="autoZero"/>
        <c:auto val="1"/>
        <c:lblAlgn val="ctr"/>
        <c:lblOffset val="100"/>
        <c:noMultiLvlLbl val="0"/>
      </c:catAx>
      <c:valAx>
        <c:axId val="21479692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1479539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lt1"/>
    </a:solidFill>
    <a:ln w="25400" cap="flat" cmpd="sng" algn="ctr">
      <a:solidFill>
        <a:schemeClr val="accent2"/>
      </a:solidFill>
      <a:prstDash val="solid"/>
    </a:ln>
    <a:effectLst/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Сеть учреждений</a:t>
            </a:r>
            <a:r>
              <a:rPr lang="ru-RU" baseline="0"/>
              <a:t> культуры</a:t>
            </a:r>
            <a:endParaRPr lang="ru-RU"/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Лист8!$A$1:$A$6</c:f>
              <c:strCache>
                <c:ptCount val="6"/>
                <c:pt idx="0">
                  <c:v>Дом культуры с. Усухчай</c:v>
                </c:pt>
                <c:pt idx="1">
                  <c:v>Филиалы СДК</c:v>
                </c:pt>
                <c:pt idx="2">
                  <c:v>Централизованная библиотека с. Усухчай</c:v>
                </c:pt>
                <c:pt idx="3">
                  <c:v>Филиалы библиотеки</c:v>
                </c:pt>
                <c:pt idx="4">
                  <c:v>Музей культуры и  искусства с. Авадан </c:v>
                </c:pt>
                <c:pt idx="5">
                  <c:v>Центр традиционной культуры с. Усухчай</c:v>
                </c:pt>
              </c:strCache>
            </c:strRef>
          </c:cat>
          <c:val>
            <c:numRef>
              <c:f>Лист8!$B$1:$B$6</c:f>
              <c:numCache>
                <c:formatCode>General</c:formatCode>
                <c:ptCount val="6"/>
                <c:pt idx="0">
                  <c:v>1</c:v>
                </c:pt>
                <c:pt idx="1">
                  <c:v>9</c:v>
                </c:pt>
                <c:pt idx="2">
                  <c:v>1</c:v>
                </c:pt>
                <c:pt idx="3">
                  <c:v>9</c:v>
                </c:pt>
                <c:pt idx="4">
                  <c:v>1</c:v>
                </c:pt>
                <c:pt idx="5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8907392"/>
        <c:axId val="218908928"/>
        <c:axId val="0"/>
      </c:bar3DChart>
      <c:catAx>
        <c:axId val="218907392"/>
        <c:scaling>
          <c:orientation val="minMax"/>
        </c:scaling>
        <c:delete val="0"/>
        <c:axPos val="b"/>
        <c:majorTickMark val="none"/>
        <c:minorTickMark val="none"/>
        <c:tickLblPos val="nextTo"/>
        <c:crossAx val="218908928"/>
        <c:crosses val="autoZero"/>
        <c:auto val="1"/>
        <c:lblAlgn val="ctr"/>
        <c:lblOffset val="100"/>
        <c:noMultiLvlLbl val="0"/>
      </c:catAx>
      <c:valAx>
        <c:axId val="218908928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1890739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Эффективный агропромышленный комплекс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'6'!$C$9</c:f>
              <c:strCache>
                <c:ptCount val="1"/>
                <c:pt idx="0">
                  <c:v>Производство продукции растениеводства, млн руб.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'6'!$J$9:$K$9</c:f>
              <c:numCache>
                <c:formatCode>General</c:formatCode>
                <c:ptCount val="2"/>
                <c:pt idx="0">
                  <c:v>883.3</c:v>
                </c:pt>
                <c:pt idx="1">
                  <c:v>918.5</c:v>
                </c:pt>
              </c:numCache>
            </c:numRef>
          </c:val>
        </c:ser>
        <c:ser>
          <c:idx val="1"/>
          <c:order val="1"/>
          <c:tx>
            <c:strRef>
              <c:f>'6'!$C$10</c:f>
              <c:strCache>
                <c:ptCount val="1"/>
                <c:pt idx="0">
                  <c:v>Производство продукции животноводства, млн руб.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'6'!$J$10:$K$10</c:f>
              <c:numCache>
                <c:formatCode>General</c:formatCode>
                <c:ptCount val="2"/>
                <c:pt idx="0">
                  <c:v>386.1</c:v>
                </c:pt>
                <c:pt idx="1">
                  <c:v>356.6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pyramid"/>
        <c:axId val="224192000"/>
        <c:axId val="224193536"/>
        <c:axId val="0"/>
      </c:bar3DChart>
      <c:catAx>
        <c:axId val="224192000"/>
        <c:scaling>
          <c:orientation val="minMax"/>
        </c:scaling>
        <c:delete val="0"/>
        <c:axPos val="b"/>
        <c:majorTickMark val="none"/>
        <c:minorTickMark val="none"/>
        <c:tickLblPos val="nextTo"/>
        <c:crossAx val="224193536"/>
        <c:crosses val="autoZero"/>
        <c:auto val="1"/>
        <c:lblAlgn val="ctr"/>
        <c:lblOffset val="100"/>
        <c:noMultiLvlLbl val="0"/>
      </c:catAx>
      <c:valAx>
        <c:axId val="22419353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2419200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gradFill rotWithShape="1">
      <a:gsLst>
        <a:gs pos="0">
          <a:schemeClr val="accent5">
            <a:tint val="50000"/>
            <a:satMod val="300000"/>
          </a:schemeClr>
        </a:gs>
        <a:gs pos="35000">
          <a:schemeClr val="accent5">
            <a:tint val="37000"/>
            <a:satMod val="300000"/>
          </a:schemeClr>
        </a:gs>
        <a:gs pos="100000">
          <a:schemeClr val="accent5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5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ru-RU"/>
              <a:t>Услуги, предоставляемые МФЦ</a:t>
            </a:r>
          </a:p>
        </c:rich>
      </c:tx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bar"/>
        <c:grouping val="clustered"/>
        <c:varyColors val="0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Лист9!$A$1:$A$5</c:f>
              <c:strCache>
                <c:ptCount val="5"/>
                <c:pt idx="0">
                  <c:v>Всего оказано услуг, из них:</c:v>
                </c:pt>
                <c:pt idx="1">
                  <c:v>Государственных</c:v>
                </c:pt>
                <c:pt idx="2">
                  <c:v>Муниципальных</c:v>
                </c:pt>
                <c:pt idx="3">
                  <c:v>Республиканских</c:v>
                </c:pt>
                <c:pt idx="4">
                  <c:v>Прочие</c:v>
                </c:pt>
              </c:strCache>
            </c:strRef>
          </c:cat>
          <c:val>
            <c:numRef>
              <c:f>Лист9!$B$1:$B$5</c:f>
              <c:numCache>
                <c:formatCode>General</c:formatCode>
                <c:ptCount val="5"/>
                <c:pt idx="0">
                  <c:v>12720</c:v>
                </c:pt>
                <c:pt idx="1">
                  <c:v>5154</c:v>
                </c:pt>
                <c:pt idx="2">
                  <c:v>1879</c:v>
                </c:pt>
                <c:pt idx="3">
                  <c:v>5187</c:v>
                </c:pt>
                <c:pt idx="4">
                  <c:v>500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24216192"/>
        <c:axId val="224217728"/>
        <c:axId val="0"/>
      </c:bar3DChart>
      <c:catAx>
        <c:axId val="224216192"/>
        <c:scaling>
          <c:orientation val="minMax"/>
        </c:scaling>
        <c:delete val="0"/>
        <c:axPos val="l"/>
        <c:majorTickMark val="none"/>
        <c:minorTickMark val="none"/>
        <c:tickLblPos val="nextTo"/>
        <c:crossAx val="224217728"/>
        <c:crosses val="autoZero"/>
        <c:auto val="1"/>
        <c:lblAlgn val="ctr"/>
        <c:lblOffset val="100"/>
        <c:noMultiLvlLbl val="0"/>
      </c:catAx>
      <c:valAx>
        <c:axId val="22421772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22421619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gradFill rotWithShape="1">
      <a:gsLst>
        <a:gs pos="0">
          <a:schemeClr val="accent5">
            <a:tint val="50000"/>
            <a:satMod val="300000"/>
          </a:schemeClr>
        </a:gs>
        <a:gs pos="35000">
          <a:schemeClr val="accent5">
            <a:tint val="37000"/>
            <a:satMod val="300000"/>
          </a:schemeClr>
        </a:gs>
        <a:gs pos="100000">
          <a:schemeClr val="accent5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5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title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'5'!$C$10</c:f>
              <c:strCache>
                <c:ptCount val="1"/>
                <c:pt idx="0">
                  <c:v>Количество совершенных тяжких и особо тяжких преступлений</c:v>
                </c:pt>
              </c:strCache>
            </c:strRef>
          </c:tx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val>
            <c:numRef>
              <c:f>'5'!$J$10:$K$10</c:f>
              <c:numCache>
                <c:formatCode>General</c:formatCode>
                <c:ptCount val="2"/>
                <c:pt idx="0">
                  <c:v>9</c:v>
                </c:pt>
                <c:pt idx="1">
                  <c:v>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24285056"/>
        <c:axId val="224286592"/>
      </c:lineChart>
      <c:catAx>
        <c:axId val="224285056"/>
        <c:scaling>
          <c:orientation val="minMax"/>
        </c:scaling>
        <c:delete val="0"/>
        <c:axPos val="b"/>
        <c:majorTickMark val="none"/>
        <c:minorTickMark val="none"/>
        <c:tickLblPos val="nextTo"/>
        <c:crossAx val="224286592"/>
        <c:crosses val="autoZero"/>
        <c:auto val="1"/>
        <c:lblAlgn val="ctr"/>
        <c:lblOffset val="100"/>
        <c:noMultiLvlLbl val="0"/>
      </c:catAx>
      <c:valAx>
        <c:axId val="224286592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22428505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gradFill rotWithShape="1">
      <a:gsLst>
        <a:gs pos="0">
          <a:schemeClr val="accent4">
            <a:tint val="50000"/>
            <a:satMod val="300000"/>
          </a:schemeClr>
        </a:gs>
        <a:gs pos="35000">
          <a:schemeClr val="accent4">
            <a:tint val="37000"/>
            <a:satMod val="300000"/>
          </a:schemeClr>
        </a:gs>
        <a:gs pos="100000">
          <a:schemeClr val="accent4">
            <a:tint val="15000"/>
            <a:satMod val="350000"/>
          </a:schemeClr>
        </a:gs>
      </a:gsLst>
      <a:lin ang="16200000" scaled="1"/>
    </a:gradFill>
    <a:ln w="9525" cap="flat" cmpd="sng" algn="ctr">
      <a:solidFill>
        <a:schemeClr val="accent4">
          <a:shade val="95000"/>
          <a:satMod val="105000"/>
        </a:schemeClr>
      </a:solidFill>
      <a:prstDash val="solid"/>
    </a:ln>
    <a:effectLst>
      <a:outerShdw blurRad="40000" dist="20000" dir="5400000" rotWithShape="0">
        <a:srgbClr val="000000">
          <a:alpha val="38000"/>
        </a:srgbClr>
      </a:outerShdw>
    </a:effectLst>
  </c:spPr>
  <c:txPr>
    <a:bodyPr/>
    <a:lstStyle/>
    <a:p>
      <a:pPr>
        <a:defRPr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0.73205</cdr:x>
      <cdr:y>0.79502</cdr:y>
    </cdr:from>
    <cdr:to>
      <cdr:x>0.81976</cdr:x>
      <cdr:y>0.89643</cdr:y>
    </cdr:to>
    <cdr:sp macro="" textlink="">
      <cdr:nvSpPr>
        <cdr:cNvPr id="4" name="Прямоугольник 3"/>
        <cdr:cNvSpPr/>
      </cdr:nvSpPr>
      <cdr:spPr>
        <a:xfrm xmlns:a="http://schemas.openxmlformats.org/drawingml/2006/main">
          <a:off x="4348716" y="2083982"/>
          <a:ext cx="520995" cy="265814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 w="0">
          <a:solidFill>
            <a:schemeClr val="bg1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r>
            <a:rPr lang="ru-RU" sz="1000">
              <a:solidFill>
                <a:schemeClr val="tx1"/>
              </a:solidFill>
            </a:rPr>
            <a:t>1727</a:t>
          </a:r>
        </a:p>
      </cdr:txBody>
    </cdr:sp>
  </cdr:relSizeAnchor>
  <cdr:relSizeAnchor xmlns:cdr="http://schemas.openxmlformats.org/drawingml/2006/chartDrawing">
    <cdr:from>
      <cdr:x>0.52801</cdr:x>
      <cdr:y>0.79908</cdr:y>
    </cdr:from>
    <cdr:to>
      <cdr:x>0.63182</cdr:x>
      <cdr:y>0.88426</cdr:y>
    </cdr:to>
    <cdr:sp macro="" textlink="">
      <cdr:nvSpPr>
        <cdr:cNvPr id="5" name="Прямоугольник 4"/>
        <cdr:cNvSpPr/>
      </cdr:nvSpPr>
      <cdr:spPr>
        <a:xfrm xmlns:a="http://schemas.openxmlformats.org/drawingml/2006/main">
          <a:off x="3136605" y="2094614"/>
          <a:ext cx="616688" cy="223284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 w="0">
          <a:solidFill>
            <a:schemeClr val="bg1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r>
            <a:rPr lang="ru-RU" sz="1000">
              <a:solidFill>
                <a:schemeClr val="tx1"/>
              </a:solidFill>
            </a:rPr>
            <a:t>38550</a:t>
          </a:r>
        </a:p>
      </cdr:txBody>
    </cdr:sp>
  </cdr:relSizeAnchor>
  <cdr:relSizeAnchor xmlns:cdr="http://schemas.openxmlformats.org/drawingml/2006/chartDrawing">
    <cdr:from>
      <cdr:x>0.3705</cdr:x>
      <cdr:y>0.30016</cdr:y>
    </cdr:from>
    <cdr:to>
      <cdr:x>0.46537</cdr:x>
      <cdr:y>0.62466</cdr:y>
    </cdr:to>
    <cdr:sp macro="" textlink="">
      <cdr:nvSpPr>
        <cdr:cNvPr id="2" name="Прямоугольник 1"/>
        <cdr:cNvSpPr/>
      </cdr:nvSpPr>
      <cdr:spPr>
        <a:xfrm xmlns:a="http://schemas.openxmlformats.org/drawingml/2006/main">
          <a:off x="2200940" y="786809"/>
          <a:ext cx="563526" cy="850605"/>
        </a:xfrm>
        <a:prstGeom xmlns:a="http://schemas.openxmlformats.org/drawingml/2006/main" prst="rect">
          <a:avLst/>
        </a:prstGeom>
        <a:solidFill xmlns:a="http://schemas.openxmlformats.org/drawingml/2006/main">
          <a:schemeClr val="bg1"/>
        </a:solidFill>
        <a:ln xmlns:a="http://schemas.openxmlformats.org/drawingml/2006/main">
          <a:solidFill>
            <a:schemeClr val="bg1"/>
          </a:solidFill>
        </a:ln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pPr algn="r"/>
          <a:r>
            <a:rPr lang="ru-RU" sz="900">
              <a:solidFill>
                <a:schemeClr val="tx1"/>
              </a:solidFill>
            </a:rPr>
            <a:t>40000</a:t>
          </a:r>
        </a:p>
        <a:p xmlns:a="http://schemas.openxmlformats.org/drawingml/2006/main">
          <a:pPr algn="r"/>
          <a:r>
            <a:rPr lang="ru-RU" sz="900">
              <a:solidFill>
                <a:schemeClr val="tx1"/>
              </a:solidFill>
            </a:rPr>
            <a:t>30000</a:t>
          </a:r>
        </a:p>
        <a:p xmlns:a="http://schemas.openxmlformats.org/drawingml/2006/main">
          <a:pPr algn="r"/>
          <a:r>
            <a:rPr lang="ru-RU" sz="900">
              <a:solidFill>
                <a:schemeClr val="tx1"/>
              </a:solidFill>
            </a:rPr>
            <a:t>20000</a:t>
          </a:r>
        </a:p>
        <a:p xmlns:a="http://schemas.openxmlformats.org/drawingml/2006/main">
          <a:pPr algn="r"/>
          <a:r>
            <a:rPr lang="ru-RU" sz="900">
              <a:solidFill>
                <a:schemeClr val="tx1"/>
              </a:solidFill>
            </a:rPr>
            <a:t>10000</a:t>
          </a:r>
        </a:p>
        <a:p xmlns:a="http://schemas.openxmlformats.org/drawingml/2006/main">
          <a:pPr algn="r"/>
          <a:r>
            <a:rPr lang="ru-RU" sz="900">
              <a:solidFill>
                <a:schemeClr val="tx1"/>
              </a:solidFill>
            </a:rPr>
            <a:t>0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0.68015</cdr:x>
      <cdr:y>0.93202</cdr:y>
    </cdr:from>
    <cdr:to>
      <cdr:x>0.75532</cdr:x>
      <cdr:y>0.96737</cdr:y>
    </cdr:to>
    <cdr:sp macro="" textlink="">
      <cdr:nvSpPr>
        <cdr:cNvPr id="2" name="Прямоугольник 1"/>
        <cdr:cNvSpPr/>
      </cdr:nvSpPr>
      <cdr:spPr>
        <a:xfrm xmlns:a="http://schemas.openxmlformats.org/drawingml/2006/main">
          <a:off x="4040372" y="3083442"/>
          <a:ext cx="446567" cy="116958"/>
        </a:xfrm>
        <a:prstGeom xmlns:a="http://schemas.openxmlformats.org/drawingml/2006/main" prst="rect">
          <a:avLst/>
        </a:prstGeom>
        <a:solidFill xmlns:a="http://schemas.openxmlformats.org/drawingml/2006/main">
          <a:srgbClr val="F1A5A5"/>
        </a:solidFill>
        <a:ln xmlns:a="http://schemas.openxmlformats.org/drawingml/2006/main">
          <a:solidFill>
            <a:srgbClr val="F1A5A5"/>
          </a:solidFill>
        </a:ln>
      </cdr:spPr>
      <cdr:style>
        <a:lnRef xmlns:a="http://schemas.openxmlformats.org/drawingml/2006/main" idx="2">
          <a:schemeClr val="accent6">
            <a:shade val="50000"/>
          </a:schemeClr>
        </a:lnRef>
        <a:fillRef xmlns:a="http://schemas.openxmlformats.org/drawingml/2006/main" idx="1">
          <a:schemeClr val="accent6"/>
        </a:fillRef>
        <a:effectRef xmlns:a="http://schemas.openxmlformats.org/drawingml/2006/main" idx="0">
          <a:schemeClr val="accent6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 anchor="ctr" anchorCtr="0"/>
        <a:lstStyle xmlns:a="http://schemas.openxmlformats.org/drawingml/2006/main"/>
        <a:p xmlns:a="http://schemas.openxmlformats.org/drawingml/2006/main">
          <a:r>
            <a:rPr lang="ru-RU" sz="1000">
              <a:solidFill>
                <a:schemeClr val="tx1"/>
              </a:solidFill>
            </a:rPr>
            <a:t>100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77021-EB43-4A45-BF98-72981411F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23</Pages>
  <Words>6189</Words>
  <Characters>35279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1ъ</dc:creator>
  <cp:lastModifiedBy>Пользователь Windows</cp:lastModifiedBy>
  <cp:revision>7</cp:revision>
  <cp:lastPrinted>2019-01-21T11:32:00Z</cp:lastPrinted>
  <dcterms:created xsi:type="dcterms:W3CDTF">2018-12-27T10:21:00Z</dcterms:created>
  <dcterms:modified xsi:type="dcterms:W3CDTF">2019-01-21T11:36:00Z</dcterms:modified>
</cp:coreProperties>
</file>