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3B0" w:rsidRDefault="00FF23B0" w:rsidP="00FF23B0">
      <w:pPr>
        <w:jc w:val="center"/>
        <w:rPr>
          <w:rFonts w:ascii="Times New Roman" w:hAnsi="Times New Roman"/>
          <w:b/>
          <w:sz w:val="28"/>
          <w:szCs w:val="28"/>
        </w:rPr>
      </w:pPr>
      <w:r>
        <w:rPr>
          <w:rFonts w:ascii="Times New Roman" w:hAnsi="Times New Roman"/>
          <w:b/>
          <w:sz w:val="28"/>
          <w:szCs w:val="28"/>
        </w:rPr>
        <w:t>Основные новеллы в Методических рекомендациях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2018 году (за отчетный 2017 год)</w:t>
      </w:r>
    </w:p>
    <w:p w:rsidR="00FF23B0" w:rsidRDefault="00FF23B0" w:rsidP="00FF23B0">
      <w:pPr>
        <w:jc w:val="center"/>
        <w:rPr>
          <w:rFonts w:ascii="Times New Roman" w:hAnsi="Times New Roman"/>
          <w:b/>
          <w:sz w:val="28"/>
          <w:szCs w:val="28"/>
        </w:rPr>
      </w:pPr>
    </w:p>
    <w:p w:rsidR="00FF23B0" w:rsidRDefault="00FF23B0" w:rsidP="00FF23B0">
      <w:pPr>
        <w:rPr>
          <w:rFonts w:ascii="Times New Roman" w:hAnsi="Times New Roman"/>
          <w:sz w:val="28"/>
          <w:szCs w:val="28"/>
        </w:rPr>
      </w:pPr>
      <w:r>
        <w:rPr>
          <w:rFonts w:ascii="Times New Roman" w:hAnsi="Times New Roman"/>
          <w:sz w:val="28"/>
          <w:szCs w:val="28"/>
        </w:rPr>
        <w:t>В течение последних лет является устоявшейся практика подготовки Министерством труда и социальной защиты Российской Федерации ежегодно обновляемых Методических рекомендаций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направления их в заинтересованные государственные органы и организации, а также размещения на официальном сайте Минтруда России.</w:t>
      </w:r>
    </w:p>
    <w:p w:rsidR="00FF23B0" w:rsidRDefault="00FF23B0" w:rsidP="00FF23B0">
      <w:pPr>
        <w:rPr>
          <w:rFonts w:ascii="Times New Roman" w:hAnsi="Times New Roman"/>
          <w:sz w:val="28"/>
          <w:szCs w:val="28"/>
        </w:rPr>
      </w:pPr>
      <w:r>
        <w:rPr>
          <w:rFonts w:ascii="Times New Roman" w:hAnsi="Times New Roman"/>
          <w:sz w:val="28"/>
          <w:szCs w:val="28"/>
        </w:rPr>
        <w:t>Методические рекомендации для применения в ходе декларационной кампании 2018 года (за отчетный 2017 год) подготовлены Министерством при участии Администрации Президента Российской Федерации и Генеральной прокуратуры Российской Федерации.</w:t>
      </w:r>
    </w:p>
    <w:p w:rsidR="00FF23B0" w:rsidRDefault="00FF23B0" w:rsidP="00FF23B0">
      <w:pPr>
        <w:rPr>
          <w:rFonts w:ascii="Times New Roman" w:hAnsi="Times New Roman"/>
          <w:sz w:val="28"/>
          <w:szCs w:val="28"/>
        </w:rPr>
      </w:pPr>
      <w:r>
        <w:rPr>
          <w:rFonts w:ascii="Times New Roman" w:hAnsi="Times New Roman"/>
          <w:sz w:val="28"/>
          <w:szCs w:val="28"/>
        </w:rPr>
        <w:t>В ходе использования в работе Методических рекомендаций предлагаем обратить внимание на следующее.</w:t>
      </w:r>
    </w:p>
    <w:p w:rsidR="00FF23B0" w:rsidRDefault="00FF23B0" w:rsidP="00FF23B0">
      <w:pPr>
        <w:rPr>
          <w:rFonts w:ascii="Times New Roman" w:hAnsi="Times New Roman" w:cstheme="minorBidi"/>
          <w:sz w:val="28"/>
          <w:szCs w:val="28"/>
        </w:rPr>
      </w:pPr>
      <w:r>
        <w:rPr>
          <w:rFonts w:ascii="Times New Roman" w:hAnsi="Times New Roman"/>
          <w:sz w:val="28"/>
        </w:rPr>
        <w:t xml:space="preserve">Указано на возможность представления сведений в отношении несовершеннолетнего ребенка в случае, если </w:t>
      </w:r>
      <w:r>
        <w:rPr>
          <w:rFonts w:ascii="Times New Roman" w:hAnsi="Times New Roman"/>
          <w:sz w:val="28"/>
          <w:szCs w:val="28"/>
        </w:rPr>
        <w:t>лицо, представляющее сведения, является опекуном (попечителем) или его супруга (супруг) является опекуном (попечителем), усыновителем такого несовершеннолетнего ребенка.</w:t>
      </w:r>
    </w:p>
    <w:p w:rsidR="00FF23B0" w:rsidRDefault="00FF23B0" w:rsidP="00FF23B0">
      <w:pPr>
        <w:rPr>
          <w:rFonts w:ascii="Times New Roman" w:hAnsi="Times New Roman"/>
          <w:sz w:val="28"/>
          <w:szCs w:val="28"/>
        </w:rPr>
      </w:pPr>
      <w:r>
        <w:rPr>
          <w:rFonts w:ascii="Times New Roman" w:hAnsi="Times New Roman"/>
          <w:sz w:val="28"/>
          <w:szCs w:val="28"/>
        </w:rPr>
        <w:t xml:space="preserve">В подпункте 1 пункта 35 </w:t>
      </w:r>
      <w:r>
        <w:rPr>
          <w:rFonts w:ascii="Times New Roman" w:hAnsi="Times New Roman"/>
          <w:sz w:val="28"/>
        </w:rPr>
        <w:t xml:space="preserve">Методических рекомендаций </w:t>
      </w:r>
      <w:r>
        <w:rPr>
          <w:rFonts w:ascii="Times New Roman" w:hAnsi="Times New Roman"/>
          <w:sz w:val="28"/>
          <w:szCs w:val="28"/>
        </w:rPr>
        <w:t>изменен подход заполнения титульного листа справки: фамилия, имя и отчество указываются в именительном падеже.</w:t>
      </w:r>
    </w:p>
    <w:p w:rsidR="00FF23B0" w:rsidRDefault="00FF23B0" w:rsidP="00FF23B0">
      <w:pPr>
        <w:rPr>
          <w:rFonts w:ascii="Times New Roman" w:hAnsi="Times New Roman"/>
          <w:sz w:val="28"/>
        </w:rPr>
      </w:pPr>
      <w:r>
        <w:rPr>
          <w:rFonts w:ascii="Times New Roman" w:hAnsi="Times New Roman"/>
          <w:sz w:val="28"/>
          <w:szCs w:val="28"/>
        </w:rPr>
        <w:t xml:space="preserve">Подпункт 3 пункта 35 </w:t>
      </w:r>
      <w:r>
        <w:rPr>
          <w:rFonts w:ascii="Times New Roman" w:hAnsi="Times New Roman"/>
          <w:sz w:val="28"/>
        </w:rPr>
        <w:t>Методических рекомендаций дополнен положениями при представлении сведений в отношении отдельных категорий лиц.</w:t>
      </w:r>
    </w:p>
    <w:p w:rsidR="00FF23B0" w:rsidRDefault="00FF23B0" w:rsidP="00FF23B0">
      <w:pPr>
        <w:rPr>
          <w:rFonts w:ascii="Times New Roman" w:hAnsi="Times New Roman" w:cstheme="minorBidi"/>
          <w:sz w:val="28"/>
          <w:szCs w:val="28"/>
        </w:rPr>
      </w:pPr>
      <w:r>
        <w:rPr>
          <w:rFonts w:ascii="Times New Roman" w:hAnsi="Times New Roman"/>
          <w:sz w:val="28"/>
          <w:szCs w:val="28"/>
        </w:rPr>
        <w:t>Уточнен подход к определению понятия «доход» в рамках антикоррупционного законодательства Российской Федерации.</w:t>
      </w:r>
    </w:p>
    <w:p w:rsidR="00FF23B0" w:rsidRDefault="00FF23B0" w:rsidP="00FF23B0">
      <w:pPr>
        <w:rPr>
          <w:rFonts w:ascii="Times New Roman" w:hAnsi="Times New Roman"/>
          <w:sz w:val="28"/>
          <w:szCs w:val="28"/>
        </w:rPr>
      </w:pPr>
      <w:r>
        <w:rPr>
          <w:rFonts w:ascii="Times New Roman" w:hAnsi="Times New Roman"/>
          <w:sz w:val="28"/>
          <w:szCs w:val="28"/>
        </w:rPr>
        <w:t>Пункт 41 предусматривает определение понятия «доход» в отношении лица, являющегося нотариусом, занимающимся частной практикой.</w:t>
      </w:r>
    </w:p>
    <w:p w:rsidR="00FF23B0" w:rsidRDefault="00FF23B0" w:rsidP="00FF23B0">
      <w:pPr>
        <w:rPr>
          <w:rFonts w:ascii="Times New Roman" w:hAnsi="Times New Roman"/>
          <w:sz w:val="28"/>
          <w:szCs w:val="28"/>
        </w:rPr>
      </w:pPr>
      <w:r>
        <w:rPr>
          <w:rFonts w:ascii="Times New Roman" w:hAnsi="Times New Roman"/>
          <w:sz w:val="28"/>
          <w:szCs w:val="28"/>
        </w:rPr>
        <w:t>Также в пункте 53 указано, что денежные средства, выплачиваемые кредитной организацией вкладчику (владельцу счета) при закрытии вклада (счета), в том числе обезличенного металлического счета, за исключением процентов по вкладу (счету), не подлежат отражению.</w:t>
      </w:r>
    </w:p>
    <w:p w:rsidR="00FF23B0" w:rsidRDefault="00FF23B0" w:rsidP="00FF23B0">
      <w:pPr>
        <w:rPr>
          <w:rFonts w:ascii="Times New Roman" w:hAnsi="Times New Roman"/>
          <w:sz w:val="28"/>
          <w:szCs w:val="28"/>
        </w:rPr>
      </w:pPr>
      <w:r>
        <w:rPr>
          <w:rFonts w:ascii="Times New Roman" w:hAnsi="Times New Roman"/>
          <w:sz w:val="28"/>
          <w:szCs w:val="28"/>
        </w:rPr>
        <w:t>Методические рекомендации дополнены случаями, при которых подлежит заполнению строка 6 «Иные доходы» раздела 1 справки, а также случаями, при которых отражение денежных средств в справке не требуется.</w:t>
      </w:r>
    </w:p>
    <w:p w:rsidR="00FF23B0" w:rsidRDefault="00FF23B0" w:rsidP="00FF23B0">
      <w:pPr>
        <w:rPr>
          <w:rFonts w:ascii="Times New Roman" w:hAnsi="Times New Roman"/>
          <w:sz w:val="28"/>
          <w:szCs w:val="28"/>
        </w:rPr>
      </w:pPr>
      <w:r>
        <w:rPr>
          <w:rFonts w:ascii="Times New Roman" w:hAnsi="Times New Roman"/>
          <w:sz w:val="28"/>
          <w:szCs w:val="28"/>
        </w:rPr>
        <w:t>Пунктом 62 Методических рекомендаций предусмотрен порядок расчета общего дохода в целях представления сведений о расходах.</w:t>
      </w:r>
    </w:p>
    <w:p w:rsidR="00FF23B0" w:rsidRDefault="00FF23B0" w:rsidP="00FF23B0">
      <w:pPr>
        <w:rPr>
          <w:rFonts w:ascii="Times New Roman" w:hAnsi="Times New Roman"/>
          <w:sz w:val="28"/>
          <w:szCs w:val="28"/>
        </w:rPr>
      </w:pPr>
      <w:r>
        <w:rPr>
          <w:rFonts w:ascii="Times New Roman" w:hAnsi="Times New Roman"/>
          <w:sz w:val="28"/>
          <w:szCs w:val="28"/>
        </w:rPr>
        <w:t>Отдельно в пункте 85 Методических рекомендаций отмечено, что в рамках антикоррупционного законодательства совместным признается имущество, соответствующая информация о котором отражена в правоустанавливающих документах.</w:t>
      </w:r>
    </w:p>
    <w:p w:rsidR="00FF23B0" w:rsidRDefault="00FF23B0" w:rsidP="00FF23B0">
      <w:pPr>
        <w:rPr>
          <w:rFonts w:ascii="Times New Roman" w:hAnsi="Times New Roman"/>
          <w:sz w:val="28"/>
          <w:szCs w:val="28"/>
        </w:rPr>
      </w:pPr>
      <w:r>
        <w:rPr>
          <w:rFonts w:ascii="Times New Roman" w:hAnsi="Times New Roman"/>
          <w:sz w:val="28"/>
          <w:szCs w:val="28"/>
        </w:rPr>
        <w:t xml:space="preserve">Пунктом 102 предусмотрено, что в графе «Наименование и адрес банка или иной кредитной организации» раздела 4 справки рекомендуется </w:t>
      </w:r>
      <w:r>
        <w:rPr>
          <w:rFonts w:ascii="Times New Roman" w:hAnsi="Times New Roman"/>
          <w:sz w:val="28"/>
          <w:szCs w:val="28"/>
        </w:rPr>
        <w:lastRenderedPageBreak/>
        <w:t>указывать юридический адрес банка или иной кредитной организации, в котором был открыт соответствующий счет.</w:t>
      </w:r>
    </w:p>
    <w:p w:rsidR="00FF23B0" w:rsidRDefault="00FF23B0" w:rsidP="00FF23B0">
      <w:pPr>
        <w:rPr>
          <w:rFonts w:ascii="Times New Roman" w:hAnsi="Times New Roman"/>
          <w:sz w:val="28"/>
          <w:szCs w:val="28"/>
        </w:rPr>
      </w:pPr>
      <w:r>
        <w:rPr>
          <w:rFonts w:ascii="Times New Roman" w:hAnsi="Times New Roman"/>
          <w:sz w:val="28"/>
          <w:szCs w:val="28"/>
        </w:rPr>
        <w:t>Отдельно в пункте 114 Методических рекомендаций отмечено, что вклады «Классический», «Выгодный», «Комфортный» и др., как правило, являются депозитными счетами.</w:t>
      </w:r>
    </w:p>
    <w:p w:rsidR="00FF23B0" w:rsidRDefault="00FF23B0" w:rsidP="00FF23B0">
      <w:pPr>
        <w:rPr>
          <w:rFonts w:ascii="Times New Roman" w:hAnsi="Times New Roman"/>
          <w:sz w:val="28"/>
          <w:szCs w:val="28"/>
        </w:rPr>
      </w:pPr>
      <w:r>
        <w:rPr>
          <w:rFonts w:ascii="Times New Roman" w:hAnsi="Times New Roman"/>
          <w:sz w:val="28"/>
          <w:szCs w:val="28"/>
        </w:rPr>
        <w:t>В пункте 116 Методических рекомендаций указан порядок отражения счетов, открываемых депозитариями.</w:t>
      </w:r>
    </w:p>
    <w:p w:rsidR="00FF23B0" w:rsidRDefault="00FF23B0" w:rsidP="00FF23B0">
      <w:pPr>
        <w:rPr>
          <w:rFonts w:ascii="Times New Roman" w:hAnsi="Times New Roman"/>
          <w:sz w:val="28"/>
          <w:szCs w:val="28"/>
        </w:rPr>
      </w:pPr>
      <w:r>
        <w:rPr>
          <w:rFonts w:ascii="Times New Roman" w:hAnsi="Times New Roman"/>
          <w:sz w:val="28"/>
          <w:szCs w:val="28"/>
        </w:rPr>
        <w:t>Пунктами 124-126 Методических рекомендаций предусмотрен порядок действий в случае отзыва лицензии у кредитной организации.</w:t>
      </w:r>
    </w:p>
    <w:p w:rsidR="00FF23B0" w:rsidRDefault="00FF23B0" w:rsidP="00FF23B0">
      <w:pPr>
        <w:rPr>
          <w:rFonts w:ascii="Times New Roman" w:hAnsi="Times New Roman"/>
          <w:sz w:val="28"/>
          <w:szCs w:val="28"/>
        </w:rPr>
      </w:pPr>
      <w:r>
        <w:rPr>
          <w:rFonts w:ascii="Times New Roman" w:hAnsi="Times New Roman"/>
          <w:sz w:val="28"/>
          <w:szCs w:val="28"/>
        </w:rPr>
        <w:t>В пункте 138 Методических рекомендаций уточнен порядок представления сведений об объектах незавершенного строительства, а также об имуществе, по адресу которого имеется регистрация.</w:t>
      </w:r>
    </w:p>
    <w:p w:rsidR="00FF23B0" w:rsidRDefault="00FF23B0" w:rsidP="00FF23B0">
      <w:pPr>
        <w:rPr>
          <w:rFonts w:ascii="Times New Roman" w:hAnsi="Times New Roman"/>
          <w:sz w:val="28"/>
          <w:szCs w:val="28"/>
        </w:rPr>
      </w:pPr>
      <w:r>
        <w:rPr>
          <w:rFonts w:ascii="Times New Roman" w:hAnsi="Times New Roman"/>
          <w:sz w:val="28"/>
          <w:szCs w:val="28"/>
        </w:rPr>
        <w:t>Пункт 143 Методических рекомендаций дополнен положениями, согласно которым рекомендуется указывать фамилию, имя и отчество лица, предоставившего объект недвижимого имущества в пользование.</w:t>
      </w:r>
    </w:p>
    <w:p w:rsidR="00FF23B0" w:rsidRDefault="00FF23B0" w:rsidP="00FF23B0">
      <w:pPr>
        <w:rPr>
          <w:rFonts w:ascii="Times New Roman" w:hAnsi="Times New Roman"/>
          <w:sz w:val="28"/>
          <w:szCs w:val="28"/>
        </w:rPr>
      </w:pPr>
      <w:r>
        <w:rPr>
          <w:rFonts w:ascii="Times New Roman" w:hAnsi="Times New Roman"/>
          <w:sz w:val="28"/>
        </w:rPr>
        <w:t xml:space="preserve">Положения Методических рекомендаций предусматривают порядок представления сведений </w:t>
      </w:r>
      <w:r>
        <w:rPr>
          <w:rFonts w:ascii="Times New Roman" w:hAnsi="Times New Roman"/>
          <w:sz w:val="28"/>
          <w:szCs w:val="28"/>
        </w:rPr>
        <w:t>о недвижимом имуществе, транспортных средствах и ценных бумагах, отчужденных в течение отчетного периода в результате безвозмездной сделки.</w:t>
      </w:r>
    </w:p>
    <w:p w:rsidR="00FF23B0" w:rsidRDefault="00FF23B0" w:rsidP="00FF23B0">
      <w:pPr>
        <w:rPr>
          <w:rFonts w:ascii="Times New Roman" w:hAnsi="Times New Roman"/>
          <w:sz w:val="28"/>
        </w:rPr>
      </w:pPr>
    </w:p>
    <w:p w:rsidR="00FE26A5" w:rsidRDefault="00FE26A5" w:rsidP="00D557E0">
      <w:pPr>
        <w:ind w:firstLine="0"/>
        <w:jc w:val="center"/>
        <w:rPr>
          <w:rFonts w:ascii="Times New Roman" w:hAnsi="Times New Roman"/>
          <w:b/>
          <w:sz w:val="28"/>
          <w:szCs w:val="28"/>
        </w:rPr>
      </w:pPr>
    </w:p>
    <w:p w:rsidR="00204B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МЕТОДИЧЕСКИЕ РЕКОМЕНДАЦИИ</w:t>
      </w:r>
    </w:p>
    <w:p w:rsidR="006242B5" w:rsidRPr="00E00F6B" w:rsidRDefault="007B5536" w:rsidP="00D557E0">
      <w:pPr>
        <w:ind w:firstLine="0"/>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6242B5"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E00F6B" w:rsidRDefault="007B5536" w:rsidP="007B5536">
      <w:pPr>
        <w:ind w:firstLine="0"/>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B428FD" w:rsidRPr="00E00F6B" w:rsidRDefault="00B428FD" w:rsidP="007B5536">
      <w:pPr>
        <w:ind w:firstLine="0"/>
        <w:jc w:val="center"/>
        <w:rPr>
          <w:rFonts w:ascii="Times New Roman" w:hAnsi="Times New Roman"/>
          <w:sz w:val="28"/>
          <w:szCs w:val="28"/>
        </w:rPr>
      </w:pPr>
      <w:r w:rsidRPr="00E00F6B">
        <w:rPr>
          <w:rFonts w:ascii="Times New Roman" w:hAnsi="Times New Roman"/>
          <w:sz w:val="28"/>
          <w:szCs w:val="28"/>
        </w:rPr>
        <w:t xml:space="preserve">в </w:t>
      </w:r>
      <w:r w:rsidR="00C96FEE" w:rsidRPr="00E00F6B">
        <w:rPr>
          <w:rFonts w:ascii="Times New Roman" w:hAnsi="Times New Roman"/>
          <w:sz w:val="28"/>
          <w:szCs w:val="28"/>
        </w:rPr>
        <w:t xml:space="preserve">2018 </w:t>
      </w:r>
      <w:r w:rsidR="00980A5D" w:rsidRPr="00E00F6B">
        <w:rPr>
          <w:rFonts w:ascii="Times New Roman" w:hAnsi="Times New Roman"/>
          <w:sz w:val="28"/>
          <w:szCs w:val="28"/>
        </w:rPr>
        <w:t xml:space="preserve">году (за отчетный </w:t>
      </w:r>
      <w:r w:rsidR="00C96FEE" w:rsidRPr="00E00F6B">
        <w:rPr>
          <w:rFonts w:ascii="Times New Roman" w:hAnsi="Times New Roman"/>
          <w:sz w:val="28"/>
          <w:szCs w:val="28"/>
        </w:rPr>
        <w:t xml:space="preserve">2017 </w:t>
      </w:r>
      <w:r w:rsidR="00980A5D" w:rsidRPr="00E00F6B">
        <w:rPr>
          <w:rFonts w:ascii="Times New Roman" w:hAnsi="Times New Roman"/>
          <w:sz w:val="28"/>
          <w:szCs w:val="28"/>
        </w:rPr>
        <w:t>год)</w:t>
      </w:r>
    </w:p>
    <w:p w:rsidR="00FE26A5" w:rsidRPr="00E00F6B" w:rsidRDefault="00FE26A5" w:rsidP="007B5536">
      <w:pPr>
        <w:ind w:firstLine="0"/>
        <w:jc w:val="center"/>
        <w:rPr>
          <w:rFonts w:ascii="Times New Roman" w:hAnsi="Times New Roman"/>
          <w:sz w:val="28"/>
          <w:szCs w:val="28"/>
        </w:rPr>
      </w:pPr>
    </w:p>
    <w:p w:rsidR="00734380" w:rsidRPr="00E00F6B" w:rsidRDefault="00980A5D" w:rsidP="00025686">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734380" w:rsidRPr="00E00F6B"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8"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317EAE" w:rsidRPr="00E00F6B" w:rsidRDefault="00734380"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этой связи п</w:t>
      </w:r>
      <w:r w:rsidR="00980A5D" w:rsidRPr="00E00F6B">
        <w:rPr>
          <w:rFonts w:ascii="Times New Roman" w:hAnsi="Times New Roman"/>
          <w:sz w:val="28"/>
          <w:szCs w:val="28"/>
        </w:rPr>
        <w:t xml:space="preserve">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w:t>
      </w:r>
      <w:r w:rsidR="00980A5D" w:rsidRPr="00E00F6B">
        <w:rPr>
          <w:rFonts w:ascii="Times New Roman" w:hAnsi="Times New Roman"/>
          <w:sz w:val="28"/>
          <w:szCs w:val="28"/>
        </w:rPr>
        <w:lastRenderedPageBreak/>
        <w:t>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176BF4" w:rsidRPr="00E00F6B" w:rsidRDefault="00176BF4" w:rsidP="00734380">
      <w:pPr>
        <w:jc w:val="left"/>
        <w:rPr>
          <w:rFonts w:ascii="Times New Roman" w:hAnsi="Times New Roman"/>
          <w:sz w:val="28"/>
          <w:szCs w:val="28"/>
        </w:rPr>
      </w:pPr>
    </w:p>
    <w:p w:rsidR="00835701" w:rsidRPr="00E00F6B" w:rsidRDefault="00980A5D">
      <w:pPr>
        <w:pStyle w:val="aa"/>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A84DA2" w:rsidRPr="00E00F6B" w:rsidRDefault="00980A5D" w:rsidP="00734380">
      <w:pPr>
        <w:pStyle w:val="aa"/>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A84DA2" w:rsidRPr="00E00F6B" w:rsidRDefault="00A84DA2" w:rsidP="00734380">
      <w:pPr>
        <w:jc w:val="center"/>
        <w:rPr>
          <w:rFonts w:ascii="Times New Roman" w:hAnsi="Times New Roman"/>
          <w:sz w:val="28"/>
          <w:szCs w:val="28"/>
        </w:rPr>
      </w:pPr>
    </w:p>
    <w:p w:rsidR="00FE6316"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E00F6B">
        <w:rPr>
          <w:rFonts w:ascii="Times New Roman" w:hAnsi="Times New Roman"/>
          <w:sz w:val="28"/>
          <w:szCs w:val="28"/>
        </w:rPr>
        <w:t>.</w:t>
      </w:r>
    </w:p>
    <w:p w:rsidR="00D557E0" w:rsidRPr="00E00F6B" w:rsidRDefault="00D557E0" w:rsidP="00734380">
      <w:pPr>
        <w:tabs>
          <w:tab w:val="left" w:pos="851"/>
        </w:tabs>
        <w:rPr>
          <w:rFonts w:ascii="Times New Roman" w:hAnsi="Times New Roman"/>
          <w:sz w:val="28"/>
          <w:szCs w:val="28"/>
        </w:rPr>
      </w:pPr>
    </w:p>
    <w:p w:rsidR="00204BB5"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E00F6B" w:rsidRDefault="00980A5D" w:rsidP="00025686">
      <w:pPr>
        <w:pStyle w:val="aa"/>
        <w:numPr>
          <w:ilvl w:val="0"/>
          <w:numId w:val="1"/>
        </w:numPr>
        <w:tabs>
          <w:tab w:val="left" w:pos="709"/>
          <w:tab w:val="left" w:pos="851"/>
          <w:tab w:val="left" w:pos="993"/>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E00F6B" w:rsidRDefault="00734380" w:rsidP="00025686">
      <w:pPr>
        <w:pStyle w:val="aa"/>
        <w:numPr>
          <w:ilvl w:val="0"/>
          <w:numId w:val="3"/>
        </w:numPr>
        <w:tabs>
          <w:tab w:val="left" w:pos="851"/>
          <w:tab w:val="left" w:pos="1134"/>
        </w:tabs>
        <w:autoSpaceDE w:val="0"/>
        <w:autoSpaceDN w:val="0"/>
        <w:adjustRightInd w:val="0"/>
        <w:ind w:left="0" w:firstLine="567"/>
        <w:contextualSpacing w:val="0"/>
        <w:rPr>
          <w:rFonts w:ascii="Times New Roman" w:hAnsi="Times New Roman"/>
          <w:sz w:val="28"/>
          <w:szCs w:val="28"/>
        </w:rPr>
      </w:pPr>
      <w:r w:rsidRPr="00E00F6B">
        <w:rPr>
          <w:rFonts w:ascii="Times New Roman" w:hAnsi="Times New Roman"/>
          <w:sz w:val="28"/>
          <w:szCs w:val="28"/>
        </w:rPr>
        <w:t>лицами</w:t>
      </w:r>
      <w:r w:rsidR="00980A5D" w:rsidRPr="00E00F6B">
        <w:rPr>
          <w:rFonts w:ascii="Times New Roman" w:hAnsi="Times New Roman"/>
          <w:sz w:val="28"/>
          <w:szCs w:val="28"/>
        </w:rPr>
        <w:t>, замещающим</w:t>
      </w:r>
      <w:r w:rsidRPr="00E00F6B">
        <w:rPr>
          <w:rFonts w:ascii="Times New Roman" w:hAnsi="Times New Roman"/>
          <w:sz w:val="28"/>
          <w:szCs w:val="28"/>
        </w:rPr>
        <w:t>и</w:t>
      </w:r>
      <w:r w:rsidR="00980A5D" w:rsidRPr="00E00F6B">
        <w:rPr>
          <w:rFonts w:ascii="Times New Roman" w:hAnsi="Times New Roman"/>
          <w:sz w:val="28"/>
          <w:szCs w:val="28"/>
        </w:rPr>
        <w:t xml:space="preserve"> государственн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 xml:space="preserve"> Российской Федерации, государственн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 xml:space="preserve"> субъект</w:t>
      </w:r>
      <w:r w:rsidRPr="00E00F6B">
        <w:rPr>
          <w:rFonts w:ascii="Times New Roman" w:hAnsi="Times New Roman"/>
          <w:sz w:val="28"/>
          <w:szCs w:val="28"/>
        </w:rPr>
        <w:t>ов</w:t>
      </w:r>
      <w:r w:rsidR="00980A5D" w:rsidRPr="00E00F6B">
        <w:rPr>
          <w:rFonts w:ascii="Times New Roman" w:hAnsi="Times New Roman"/>
          <w:sz w:val="28"/>
          <w:szCs w:val="28"/>
        </w:rPr>
        <w:t xml:space="preserve"> Российской Федерации, муниципальн</w:t>
      </w:r>
      <w:r w:rsidRPr="00E00F6B">
        <w:rPr>
          <w:rFonts w:ascii="Times New Roman" w:hAnsi="Times New Roman"/>
          <w:sz w:val="28"/>
          <w:szCs w:val="28"/>
        </w:rPr>
        <w:t>ые</w:t>
      </w:r>
      <w:r w:rsidR="00980A5D" w:rsidRPr="00E00F6B">
        <w:rPr>
          <w:rFonts w:ascii="Times New Roman" w:hAnsi="Times New Roman"/>
          <w:sz w:val="28"/>
          <w:szCs w:val="28"/>
        </w:rPr>
        <w:t xml:space="preserve"> должност</w:t>
      </w:r>
      <w:r w:rsidRPr="00E00F6B">
        <w:rPr>
          <w:rFonts w:ascii="Times New Roman" w:hAnsi="Times New Roman"/>
          <w:sz w:val="28"/>
          <w:szCs w:val="28"/>
        </w:rPr>
        <w:t>и</w:t>
      </w:r>
      <w:r w:rsidR="00980A5D" w:rsidRPr="00E00F6B">
        <w:rPr>
          <w:rFonts w:ascii="Times New Roman" w:hAnsi="Times New Roman"/>
          <w:sz w:val="28"/>
          <w:szCs w:val="28"/>
        </w:rPr>
        <w:t>;</w:t>
      </w:r>
    </w:p>
    <w:p w:rsidR="0083570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государственными и муниципальными служащими, замещающим</w:t>
      </w:r>
      <w:r w:rsidR="00734380" w:rsidRPr="00E00F6B">
        <w:rPr>
          <w:rFonts w:ascii="Times New Roman" w:hAnsi="Times New Roman"/>
          <w:sz w:val="28"/>
          <w:szCs w:val="28"/>
        </w:rPr>
        <w:t>и</w:t>
      </w:r>
      <w:r w:rsidRPr="00E00F6B">
        <w:rPr>
          <w:rFonts w:ascii="Times New Roman" w:hAnsi="Times New Roman"/>
          <w:sz w:val="28"/>
          <w:szCs w:val="28"/>
        </w:rPr>
        <w:t xml:space="preserve"> должности, включенные в </w:t>
      </w:r>
      <w:hyperlink r:id="rId9"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нормативными правовыми актами Российской Федерации;</w:t>
      </w:r>
    </w:p>
    <w:p w:rsidR="0083570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работниками государственных корпораций</w:t>
      </w:r>
      <w:r w:rsidR="00734380" w:rsidRPr="00E00F6B">
        <w:rPr>
          <w:rFonts w:ascii="Times New Roman" w:hAnsi="Times New Roman"/>
          <w:sz w:val="28"/>
          <w:szCs w:val="28"/>
        </w:rPr>
        <w:t xml:space="preserve"> (компаний</w:t>
      </w:r>
      <w:r w:rsidR="001C54EC" w:rsidRPr="00E00F6B">
        <w:rPr>
          <w:rFonts w:ascii="Times New Roman" w:hAnsi="Times New Roman"/>
          <w:sz w:val="28"/>
          <w:szCs w:val="28"/>
        </w:rPr>
        <w:t>, публично-правовых компаний</w:t>
      </w:r>
      <w:r w:rsidR="00734380" w:rsidRPr="00E00F6B">
        <w:rPr>
          <w:rFonts w:ascii="Times New Roman" w:hAnsi="Times New Roman"/>
          <w:sz w:val="28"/>
          <w:szCs w:val="28"/>
        </w:rPr>
        <w:t>)</w:t>
      </w:r>
      <w:r w:rsidRPr="00E00F6B">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E00F6B" w:rsidRDefault="00980A5D" w:rsidP="00025686">
      <w:pPr>
        <w:pStyle w:val="ConsPlusNormal"/>
        <w:numPr>
          <w:ilvl w:val="0"/>
          <w:numId w:val="3"/>
        </w:numPr>
        <w:tabs>
          <w:tab w:val="left" w:pos="851"/>
        </w:tabs>
        <w:ind w:left="0" w:firstLine="567"/>
        <w:jc w:val="both"/>
      </w:pPr>
      <w:r w:rsidRPr="00E00F6B">
        <w:t>лицами, замещающими должности членов Совета директоров Центрального банка Российской Федерации, иные должности</w:t>
      </w:r>
      <w:r w:rsidR="00A51C4B" w:rsidRPr="00E00F6B">
        <w:t xml:space="preserve"> </w:t>
      </w:r>
      <w:r w:rsidRPr="00E00F6B">
        <w:t xml:space="preserve">в Центральном банке Российской Федерации, включенные в </w:t>
      </w:r>
      <w:hyperlink r:id="rId10" w:history="1">
        <w:r w:rsidRPr="00E00F6B">
          <w:t>перечень</w:t>
        </w:r>
      </w:hyperlink>
      <w:r w:rsidRPr="00E00F6B">
        <w:t>, утвержденный Советом директоров Центрального банка Российской Федерации;</w:t>
      </w:r>
    </w:p>
    <w:p w:rsidR="009B6861" w:rsidRPr="00E00F6B" w:rsidRDefault="00980A5D"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E00F6B">
        <w:rPr>
          <w:rFonts w:ascii="Times New Roman" w:hAnsi="Times New Roman"/>
          <w:sz w:val="28"/>
          <w:szCs w:val="28"/>
        </w:rPr>
        <w:t xml:space="preserve"> </w:t>
      </w:r>
      <w:r w:rsidRPr="00E00F6B">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1"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федеральными государственными органами</w:t>
      </w:r>
      <w:r w:rsidR="009B6861" w:rsidRPr="00E00F6B">
        <w:rPr>
          <w:rFonts w:ascii="Times New Roman" w:hAnsi="Times New Roman"/>
          <w:sz w:val="28"/>
          <w:szCs w:val="28"/>
        </w:rPr>
        <w:t>;</w:t>
      </w:r>
    </w:p>
    <w:p w:rsidR="00835701" w:rsidRPr="00E00F6B" w:rsidRDefault="009B6861" w:rsidP="00025686">
      <w:pPr>
        <w:pStyle w:val="aa"/>
        <w:numPr>
          <w:ilvl w:val="0"/>
          <w:numId w:val="3"/>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lastRenderedPageBreak/>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835701" w:rsidRPr="00E00F6B" w:rsidRDefault="00980A5D" w:rsidP="00025686">
      <w:pPr>
        <w:pStyle w:val="aa"/>
        <w:numPr>
          <w:ilvl w:val="0"/>
          <w:numId w:val="1"/>
        </w:numPr>
        <w:tabs>
          <w:tab w:val="left" w:pos="851"/>
          <w:tab w:val="left" w:pos="1134"/>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 Сведения о доходах, об имуществе и обязательствах имущественного характера представляются гражданином, претендующим на замещение </w:t>
      </w:r>
      <w:r w:rsidR="00734380" w:rsidRPr="00E00F6B">
        <w:rPr>
          <w:rFonts w:ascii="Times New Roman" w:hAnsi="Times New Roman"/>
          <w:sz w:val="28"/>
          <w:szCs w:val="28"/>
        </w:rPr>
        <w:br/>
      </w:r>
      <w:r w:rsidRPr="00E00F6B">
        <w:rPr>
          <w:rFonts w:ascii="Times New Roman" w:hAnsi="Times New Roman"/>
          <w:sz w:val="28"/>
          <w:szCs w:val="28"/>
        </w:rPr>
        <w:t>(далее – гражданин):</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любой должности государственной службы (поступающим на службу);</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в государственных корпорациях</w:t>
      </w:r>
      <w:r w:rsidR="00734380" w:rsidRPr="00E00F6B">
        <w:rPr>
          <w:rFonts w:ascii="Times New Roman" w:hAnsi="Times New Roman"/>
          <w:sz w:val="28"/>
          <w:szCs w:val="28"/>
        </w:rPr>
        <w:t xml:space="preserve"> (компаниях</w:t>
      </w:r>
      <w:r w:rsidR="001C54EC" w:rsidRPr="00E00F6B">
        <w:rPr>
          <w:rFonts w:ascii="Times New Roman" w:hAnsi="Times New Roman"/>
          <w:sz w:val="28"/>
          <w:szCs w:val="28"/>
        </w:rPr>
        <w:t>, публично-правовых компаниях</w:t>
      </w:r>
      <w:r w:rsidR="00734380" w:rsidRPr="00E00F6B">
        <w:rPr>
          <w:rFonts w:ascii="Times New Roman" w:hAnsi="Times New Roman"/>
          <w:sz w:val="28"/>
          <w:szCs w:val="28"/>
        </w:rPr>
        <w:t>)</w:t>
      </w:r>
      <w:r w:rsidRPr="00E00F6B">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E00F6B">
        <w:rPr>
          <w:rFonts w:ascii="Times New Roman" w:hAnsi="Times New Roman"/>
          <w:sz w:val="28"/>
          <w:szCs w:val="28"/>
        </w:rPr>
        <w:t>ой</w:t>
      </w:r>
      <w:r w:rsidRPr="00E00F6B">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E00F6B">
          <w:rPr>
            <w:rFonts w:ascii="Times New Roman" w:hAnsi="Times New Roman"/>
            <w:sz w:val="28"/>
            <w:szCs w:val="28"/>
          </w:rPr>
          <w:t>перечень</w:t>
        </w:r>
      </w:hyperlink>
      <w:r w:rsidRPr="00E00F6B">
        <w:rPr>
          <w:rFonts w:ascii="Times New Roman" w:hAnsi="Times New Roman"/>
          <w:sz w:val="28"/>
          <w:szCs w:val="28"/>
        </w:rPr>
        <w:t>, утвержденный Советом директоров Центрального банка Российской Федерации;</w:t>
      </w:r>
    </w:p>
    <w:p w:rsidR="00835701" w:rsidRPr="00E00F6B" w:rsidRDefault="00980A5D" w:rsidP="00025686">
      <w:pPr>
        <w:pStyle w:val="aa"/>
        <w:numPr>
          <w:ilvl w:val="0"/>
          <w:numId w:val="4"/>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E00F6B">
          <w:rPr>
            <w:rFonts w:ascii="Times New Roman" w:hAnsi="Times New Roman"/>
            <w:sz w:val="28"/>
            <w:szCs w:val="28"/>
          </w:rPr>
          <w:t>перечни</w:t>
        </w:r>
      </w:hyperlink>
      <w:r w:rsidRPr="00E00F6B">
        <w:rPr>
          <w:rFonts w:ascii="Times New Roman" w:hAnsi="Times New Roman"/>
          <w:sz w:val="28"/>
          <w:szCs w:val="28"/>
        </w:rPr>
        <w:t>, утвержденные федерал</w:t>
      </w:r>
      <w:r w:rsidR="00113C0F" w:rsidRPr="00E00F6B">
        <w:rPr>
          <w:rFonts w:ascii="Times New Roman" w:hAnsi="Times New Roman"/>
          <w:sz w:val="28"/>
          <w:szCs w:val="28"/>
        </w:rPr>
        <w:t>ьными государственными органами;</w:t>
      </w:r>
    </w:p>
    <w:p w:rsidR="001F43C6" w:rsidRPr="00E00F6B" w:rsidRDefault="00C40453" w:rsidP="00025686">
      <w:pPr>
        <w:pStyle w:val="aa"/>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7</w:t>
      </w:r>
      <w:r w:rsidR="00967B64" w:rsidRPr="00E00F6B">
        <w:rPr>
          <w:rFonts w:ascii="Times New Roman" w:hAnsi="Times New Roman"/>
          <w:sz w:val="28"/>
          <w:szCs w:val="28"/>
        </w:rPr>
        <w:t>) </w:t>
      </w:r>
      <w:r w:rsidRPr="00E00F6B">
        <w:rPr>
          <w:rFonts w:ascii="Times New Roman" w:hAnsi="Times New Roman"/>
          <w:sz w:val="28"/>
          <w:szCs w:val="28"/>
        </w:rPr>
        <w:t>должности атамана войскового казачьего общества (</w:t>
      </w:r>
      <w:r w:rsidR="0050681F" w:rsidRPr="00E00F6B">
        <w:rPr>
          <w:rFonts w:ascii="Times New Roman" w:hAnsi="Times New Roman"/>
          <w:sz w:val="28"/>
          <w:szCs w:val="28"/>
        </w:rPr>
        <w:t>а</w:t>
      </w:r>
      <w:r w:rsidR="009B6861" w:rsidRPr="00E00F6B">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835701" w:rsidRPr="00E00F6B" w:rsidRDefault="00980A5D" w:rsidP="00025686">
      <w:pPr>
        <w:pStyle w:val="aa"/>
        <w:numPr>
          <w:ilvl w:val="0"/>
          <w:numId w:val="1"/>
        </w:numPr>
        <w:tabs>
          <w:tab w:val="left" w:pos="851"/>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E00F6B">
          <w:rPr>
            <w:rFonts w:ascii="Times New Roman" w:hAnsi="Times New Roman"/>
            <w:sz w:val="28"/>
            <w:szCs w:val="28"/>
          </w:rPr>
          <w:t>перечнем</w:t>
        </w:r>
      </w:hyperlink>
      <w:r w:rsidRPr="00E00F6B">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w:t>
      </w:r>
      <w:r w:rsidR="00981341" w:rsidRPr="00E00F6B">
        <w:rPr>
          <w:rFonts w:ascii="Times New Roman" w:hAnsi="Times New Roman"/>
          <w:sz w:val="28"/>
          <w:szCs w:val="28"/>
        </w:rPr>
        <w:t xml:space="preserve"> в данном </w:t>
      </w:r>
      <w:r w:rsidR="007816AA" w:rsidRPr="00E00F6B">
        <w:rPr>
          <w:rFonts w:ascii="Times New Roman" w:hAnsi="Times New Roman"/>
          <w:sz w:val="28"/>
          <w:szCs w:val="28"/>
        </w:rPr>
        <w:t>государственном</w:t>
      </w:r>
      <w:r w:rsidR="00981341" w:rsidRPr="00E00F6B">
        <w:rPr>
          <w:rFonts w:ascii="Times New Roman" w:hAnsi="Times New Roman"/>
          <w:sz w:val="28"/>
          <w:szCs w:val="28"/>
        </w:rPr>
        <w:t xml:space="preserve"> органе</w:t>
      </w:r>
      <w:r w:rsidRPr="00E00F6B">
        <w:rPr>
          <w:rFonts w:ascii="Times New Roman" w:hAnsi="Times New Roman"/>
          <w:sz w:val="28"/>
          <w:szCs w:val="28"/>
        </w:rPr>
        <w:t xml:space="preserve">, предусмотренной этим перечнем. </w:t>
      </w:r>
    </w:p>
    <w:p w:rsidR="00DA1458" w:rsidRPr="00E00F6B" w:rsidRDefault="00980A5D" w:rsidP="00734380">
      <w:pPr>
        <w:tabs>
          <w:tab w:val="left" w:pos="851"/>
        </w:tabs>
        <w:ind w:firstLine="567"/>
        <w:rPr>
          <w:rFonts w:ascii="Times New Roman" w:hAnsi="Times New Roman"/>
          <w:b/>
          <w:sz w:val="28"/>
          <w:szCs w:val="28"/>
        </w:rPr>
      </w:pPr>
      <w:r w:rsidRPr="00E00F6B">
        <w:rPr>
          <w:rFonts w:ascii="Times New Roman" w:hAnsi="Times New Roman"/>
          <w:b/>
          <w:sz w:val="28"/>
          <w:szCs w:val="28"/>
        </w:rPr>
        <w:t>Обязательность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lastRenderedPageBreak/>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DA1458"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Сроки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Служащие (работники) представляют сведения ежегодно в следующие сроки:</w:t>
      </w:r>
    </w:p>
    <w:p w:rsidR="00835701" w:rsidRPr="00E00F6B" w:rsidRDefault="00980A5D" w:rsidP="00025686">
      <w:pPr>
        <w:pStyle w:val="aa"/>
        <w:numPr>
          <w:ilvl w:val="0"/>
          <w:numId w:val="5"/>
        </w:numPr>
        <w:tabs>
          <w:tab w:val="left" w:pos="851"/>
        </w:tabs>
        <w:ind w:left="0" w:firstLine="567"/>
        <w:rPr>
          <w:rFonts w:ascii="Times New Roman" w:hAnsi="Times New Roman"/>
          <w:sz w:val="28"/>
          <w:szCs w:val="28"/>
        </w:rPr>
      </w:pPr>
      <w:r w:rsidRPr="00E00F6B">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E00F6B">
        <w:rPr>
          <w:rFonts w:ascii="Times New Roman" w:hAnsi="Times New Roman"/>
          <w:sz w:val="28"/>
          <w:szCs w:val="28"/>
        </w:rPr>
        <w:t xml:space="preserve"> и др.</w:t>
      </w:r>
      <w:r w:rsidRPr="00E00F6B">
        <w:rPr>
          <w:rFonts w:ascii="Times New Roman" w:hAnsi="Times New Roman"/>
          <w:sz w:val="28"/>
          <w:szCs w:val="28"/>
        </w:rPr>
        <w:t>);</w:t>
      </w:r>
    </w:p>
    <w:p w:rsidR="00835701" w:rsidRPr="00E00F6B" w:rsidRDefault="00980A5D" w:rsidP="00025686">
      <w:pPr>
        <w:pStyle w:val="aa"/>
        <w:numPr>
          <w:ilvl w:val="0"/>
          <w:numId w:val="5"/>
        </w:numPr>
        <w:tabs>
          <w:tab w:val="left" w:pos="851"/>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не позднее 30 апреля года, следующего за отчетным (государственные служащие, </w:t>
      </w:r>
      <w:r w:rsidR="00655BC1" w:rsidRPr="00E00F6B">
        <w:rPr>
          <w:rFonts w:ascii="Times New Roman" w:hAnsi="Times New Roman"/>
          <w:sz w:val="28"/>
          <w:szCs w:val="28"/>
        </w:rPr>
        <w:t xml:space="preserve">муниципальные служащие, </w:t>
      </w:r>
      <w:r w:rsidR="008E2C5D" w:rsidRPr="00E00F6B">
        <w:rPr>
          <w:rFonts w:ascii="Times New Roman" w:hAnsi="Times New Roman"/>
          <w:sz w:val="28"/>
          <w:szCs w:val="28"/>
        </w:rPr>
        <w:t xml:space="preserve">работники </w:t>
      </w:r>
      <w:r w:rsidRPr="00E00F6B">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E00F6B">
        <w:rPr>
          <w:rFonts w:ascii="Times New Roman" w:hAnsi="Times New Roman"/>
          <w:sz w:val="28"/>
          <w:szCs w:val="28"/>
        </w:rPr>
        <w:t xml:space="preserve"> (компаний</w:t>
      </w:r>
      <w:r w:rsidR="00967B64" w:rsidRPr="00E00F6B">
        <w:rPr>
          <w:rFonts w:ascii="Times New Roman" w:hAnsi="Times New Roman"/>
          <w:sz w:val="28"/>
          <w:szCs w:val="28"/>
        </w:rPr>
        <w:t>,</w:t>
      </w:r>
      <w:r w:rsidR="001C54EC" w:rsidRPr="00E00F6B">
        <w:rPr>
          <w:rFonts w:ascii="Times New Roman" w:hAnsi="Times New Roman"/>
          <w:sz w:val="28"/>
          <w:szCs w:val="28"/>
        </w:rPr>
        <w:t xml:space="preserve"> публично-правовых компаний</w:t>
      </w:r>
      <w:r w:rsidR="00734380" w:rsidRPr="00E00F6B">
        <w:rPr>
          <w:rFonts w:ascii="Times New Roman" w:hAnsi="Times New Roman"/>
          <w:sz w:val="28"/>
          <w:szCs w:val="28"/>
        </w:rPr>
        <w:t>)</w:t>
      </w:r>
      <w:r w:rsidRPr="00E00F6B">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E00F6B">
        <w:rPr>
          <w:rFonts w:ascii="Times New Roman" w:hAnsi="Times New Roman"/>
          <w:sz w:val="28"/>
          <w:szCs w:val="28"/>
        </w:rPr>
        <w:t xml:space="preserve">, </w:t>
      </w:r>
      <w:r w:rsidR="009B6861" w:rsidRPr="00E00F6B">
        <w:rPr>
          <w:rFonts w:ascii="Times New Roman" w:hAnsi="Times New Roman"/>
          <w:sz w:val="28"/>
          <w:szCs w:val="28"/>
        </w:rPr>
        <w:t xml:space="preserve">атаманы войсковых казачьих обществ </w:t>
      </w:r>
      <w:r w:rsidR="00734380" w:rsidRPr="00E00F6B">
        <w:rPr>
          <w:rFonts w:ascii="Times New Roman" w:hAnsi="Times New Roman"/>
          <w:sz w:val="28"/>
          <w:szCs w:val="28"/>
        </w:rPr>
        <w:t>и др.</w:t>
      </w:r>
      <w:r w:rsidRPr="00E00F6B">
        <w:rPr>
          <w:rFonts w:ascii="Times New Roman" w:hAnsi="Times New Roman"/>
          <w:sz w:val="28"/>
          <w:szCs w:val="28"/>
        </w:rPr>
        <w:t>).</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E00F6B">
        <w:rPr>
          <w:rFonts w:ascii="Times New Roman" w:hAnsi="Times New Roman"/>
          <w:sz w:val="28"/>
          <w:szCs w:val="28"/>
        </w:rPr>
        <w:t>,</w:t>
      </w:r>
      <w:r w:rsidRPr="00E00F6B">
        <w:rPr>
          <w:rFonts w:ascii="Times New Roman" w:hAnsi="Times New Roman"/>
          <w:sz w:val="28"/>
          <w:szCs w:val="28"/>
        </w:rPr>
        <w:t xml:space="preserve"> убытия в служебную командировку или отпуск.</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E00F6B">
        <w:rPr>
          <w:rFonts w:ascii="Times New Roman" w:hAnsi="Times New Roman"/>
          <w:sz w:val="28"/>
          <w:szCs w:val="28"/>
        </w:rPr>
        <w:t>сведения представляются в последний рабочий день</w:t>
      </w:r>
      <w:r w:rsidR="0003389D" w:rsidRPr="00E00F6B">
        <w:rPr>
          <w:rFonts w:ascii="Times New Roman" w:hAnsi="Times New Roman"/>
          <w:sz w:val="28"/>
          <w:szCs w:val="28"/>
        </w:rPr>
        <w:t>. В нерабочий день сведения</w:t>
      </w:r>
      <w:r w:rsidR="00BB2E19" w:rsidRPr="00E00F6B">
        <w:rPr>
          <w:rFonts w:ascii="Times New Roman" w:hAnsi="Times New Roman"/>
          <w:sz w:val="28"/>
          <w:szCs w:val="28"/>
        </w:rPr>
        <w:t xml:space="preserve"> </w:t>
      </w:r>
      <w:r w:rsidR="0003389D" w:rsidRPr="00E00F6B">
        <w:rPr>
          <w:rFonts w:ascii="Times New Roman" w:hAnsi="Times New Roman"/>
          <w:sz w:val="28"/>
          <w:szCs w:val="28"/>
        </w:rPr>
        <w:t xml:space="preserve">направляются посредством почтовой связи с </w:t>
      </w:r>
      <w:r w:rsidR="0003389D" w:rsidRPr="00E00F6B">
        <w:rPr>
          <w:rFonts w:ascii="Times New Roman" w:hAnsi="Times New Roman"/>
          <w:sz w:val="28"/>
          <w:szCs w:val="28"/>
        </w:rPr>
        <w:lastRenderedPageBreak/>
        <w:t>соблюдением условий, указанных в пункте 5 настоящих Методический рекомендаций.</w:t>
      </w:r>
    </w:p>
    <w:p w:rsidR="00011EEF"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Лица, в отношении которых представляются сведения</w:t>
      </w:r>
    </w:p>
    <w:p w:rsidR="00835701" w:rsidRPr="00E00F6B" w:rsidRDefault="00980A5D" w:rsidP="00025686">
      <w:pPr>
        <w:pStyle w:val="aa"/>
        <w:numPr>
          <w:ilvl w:val="0"/>
          <w:numId w:val="1"/>
        </w:numPr>
        <w:tabs>
          <w:tab w:val="left" w:pos="851"/>
          <w:tab w:val="left" w:pos="993"/>
        </w:tabs>
        <w:ind w:left="0" w:firstLine="709"/>
        <w:rPr>
          <w:rFonts w:ascii="Times New Roman" w:hAnsi="Times New Roman"/>
          <w:sz w:val="28"/>
          <w:szCs w:val="28"/>
        </w:rPr>
      </w:pPr>
      <w:r w:rsidRPr="00E00F6B">
        <w:rPr>
          <w:rFonts w:ascii="Times New Roman" w:hAnsi="Times New Roman"/>
          <w:sz w:val="28"/>
          <w:szCs w:val="28"/>
        </w:rPr>
        <w:t>Сведения представляются отдельно:</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1) в отношении служащего (работника),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2) в отношении его супруги (супруга),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3) в отношении каждого несовершеннолетнего ребенка служащего (работника).</w:t>
      </w:r>
    </w:p>
    <w:p w:rsidR="00011EEF" w:rsidRPr="00E00F6B" w:rsidRDefault="00980A5D" w:rsidP="00025686">
      <w:pPr>
        <w:tabs>
          <w:tab w:val="left" w:pos="851"/>
        </w:tabs>
        <w:ind w:firstLine="567"/>
        <w:rPr>
          <w:rFonts w:ascii="Times New Roman" w:hAnsi="Times New Roman"/>
          <w:sz w:val="28"/>
          <w:szCs w:val="28"/>
        </w:rPr>
      </w:pPr>
      <w:r w:rsidRPr="00E00F6B">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E00F6B" w:rsidRDefault="00980A5D" w:rsidP="00025686">
      <w:pPr>
        <w:pStyle w:val="aa"/>
        <w:numPr>
          <w:ilvl w:val="0"/>
          <w:numId w:val="1"/>
        </w:numPr>
        <w:tabs>
          <w:tab w:val="left" w:pos="284"/>
        </w:tabs>
        <w:ind w:left="0" w:firstLine="709"/>
        <w:rPr>
          <w:rFonts w:ascii="Times New Roman" w:hAnsi="Times New Roman"/>
          <w:sz w:val="28"/>
          <w:szCs w:val="28"/>
        </w:rPr>
      </w:pPr>
      <w:r w:rsidRPr="00E00F6B">
        <w:rPr>
          <w:rFonts w:ascii="Times New Roman" w:hAnsi="Times New Roman"/>
          <w:b/>
          <w:sz w:val="28"/>
          <w:szCs w:val="28"/>
        </w:rPr>
        <w:t>Отчетный период и отчетная дата представления сведений</w:t>
      </w:r>
      <w:r w:rsidRPr="00E00F6B">
        <w:rPr>
          <w:rFonts w:ascii="Times New Roman" w:hAnsi="Times New Roman"/>
          <w:sz w:val="28"/>
          <w:szCs w:val="28"/>
        </w:rPr>
        <w:t>, установленные для граждан и служащих (работников), различны:</w:t>
      </w:r>
    </w:p>
    <w:p w:rsidR="00835701" w:rsidRPr="00E00F6B" w:rsidRDefault="00AE199F" w:rsidP="00025686">
      <w:pPr>
        <w:pStyle w:val="aa"/>
        <w:numPr>
          <w:ilvl w:val="0"/>
          <w:numId w:val="6"/>
        </w:numPr>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г</w:t>
      </w:r>
      <w:r w:rsidR="00980A5D" w:rsidRPr="00E00F6B">
        <w:rPr>
          <w:rFonts w:ascii="Times New Roman" w:hAnsi="Times New Roman"/>
          <w:sz w:val="28"/>
          <w:szCs w:val="28"/>
        </w:rPr>
        <w:t>ражданин представляет:</w:t>
      </w:r>
    </w:p>
    <w:p w:rsidR="00893364" w:rsidRPr="00E00F6B" w:rsidRDefault="002A378A"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1F43C6" w:rsidRPr="00E00F6B">
        <w:rPr>
          <w:rFonts w:ascii="Times New Roman" w:hAnsi="Times New Roman"/>
          <w:sz w:val="28"/>
          <w:szCs w:val="28"/>
        </w:rPr>
        <w:t>, а также</w:t>
      </w:r>
      <w:r w:rsidR="00D709FC" w:rsidRPr="00E00F6B">
        <w:rPr>
          <w:rFonts w:ascii="Times New Roman" w:hAnsi="Times New Roman"/>
          <w:sz w:val="28"/>
          <w:szCs w:val="28"/>
        </w:rPr>
        <w:t xml:space="preserve"> </w:t>
      </w:r>
      <w:r w:rsidR="001F43C6" w:rsidRPr="00E00F6B">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отчетного периода в результате безвозмездной сделки </w:t>
      </w:r>
      <w:r w:rsidRPr="00E00F6B">
        <w:rPr>
          <w:rFonts w:ascii="Times New Roman" w:hAnsi="Times New Roman"/>
          <w:sz w:val="28"/>
          <w:szCs w:val="28"/>
        </w:rPr>
        <w:t>(с 1 января по 31 декабря), предшествующий году подачи документов;</w:t>
      </w:r>
    </w:p>
    <w:p w:rsidR="00893364" w:rsidRPr="00E00F6B" w:rsidRDefault="002A378A"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E00F6B" w:rsidRDefault="002A378A" w:rsidP="00025686">
      <w:pPr>
        <w:pStyle w:val="aa"/>
        <w:numPr>
          <w:ilvl w:val="0"/>
          <w:numId w:val="6"/>
        </w:numPr>
        <w:tabs>
          <w:tab w:val="left" w:pos="851"/>
          <w:tab w:val="left" w:pos="1276"/>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служащий (работник) представляет ежегодно:</w:t>
      </w:r>
    </w:p>
    <w:p w:rsidR="00893364" w:rsidRPr="00E00F6B" w:rsidRDefault="002A378A" w:rsidP="00025686">
      <w:pPr>
        <w:tabs>
          <w:tab w:val="left" w:pos="851"/>
          <w:tab w:val="left" w:pos="1276"/>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(отчетный) год</w:t>
      </w:r>
      <w:r w:rsidR="001F43C6" w:rsidRPr="00E00F6B">
        <w:rPr>
          <w:rFonts w:ascii="Times New Roman" w:hAnsi="Times New Roman"/>
          <w:sz w:val="28"/>
          <w:szCs w:val="28"/>
        </w:rPr>
        <w:t>, а также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r w:rsidRPr="00E00F6B">
        <w:rPr>
          <w:rFonts w:ascii="Times New Roman" w:hAnsi="Times New Roman"/>
          <w:sz w:val="28"/>
          <w:szCs w:val="28"/>
        </w:rPr>
        <w:t xml:space="preserve"> (с 1 января по </w:t>
      </w:r>
      <w:r w:rsidR="00A51C4B" w:rsidRPr="00E00F6B">
        <w:rPr>
          <w:rFonts w:ascii="Times New Roman" w:hAnsi="Times New Roman"/>
          <w:sz w:val="28"/>
          <w:szCs w:val="28"/>
        </w:rPr>
        <w:t>31 </w:t>
      </w:r>
      <w:r w:rsidRPr="00E00F6B">
        <w:rPr>
          <w:rFonts w:ascii="Times New Roman" w:hAnsi="Times New Roman"/>
          <w:sz w:val="28"/>
          <w:szCs w:val="28"/>
        </w:rPr>
        <w:t>декабря), предшествующий году представления сведений;</w:t>
      </w:r>
    </w:p>
    <w:p w:rsidR="00967B64" w:rsidRPr="00E00F6B" w:rsidRDefault="00980A5D" w:rsidP="00025686">
      <w:pPr>
        <w:tabs>
          <w:tab w:val="left" w:pos="851"/>
          <w:tab w:val="left" w:pos="1276"/>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E00F6B">
        <w:rPr>
          <w:rFonts w:ascii="Times New Roman" w:hAnsi="Times New Roman"/>
          <w:sz w:val="28"/>
          <w:szCs w:val="28"/>
        </w:rPr>
        <w:t xml:space="preserve">о счетах в банках и иных </w:t>
      </w:r>
      <w:r w:rsidR="002A378A" w:rsidRPr="00E00F6B">
        <w:rPr>
          <w:rFonts w:ascii="Times New Roman" w:hAnsi="Times New Roman"/>
          <w:sz w:val="28"/>
          <w:szCs w:val="28"/>
        </w:rPr>
        <w:t>кредитных организациях, ценных бумагах, об обязательствах имущественного характера</w:t>
      </w:r>
      <w:r w:rsidR="00062BDB" w:rsidRPr="00E00F6B">
        <w:rPr>
          <w:rFonts w:ascii="Times New Roman" w:hAnsi="Times New Roman"/>
          <w:sz w:val="28"/>
          <w:szCs w:val="28"/>
        </w:rPr>
        <w:t xml:space="preserve"> </w:t>
      </w:r>
      <w:r w:rsidRPr="00E00F6B">
        <w:rPr>
          <w:rFonts w:ascii="Times New Roman" w:hAnsi="Times New Roman"/>
          <w:sz w:val="28"/>
          <w:szCs w:val="28"/>
        </w:rPr>
        <w:t>по состоянию на конец отчетного периода</w:t>
      </w:r>
      <w:r w:rsidR="002A378A" w:rsidRPr="00E00F6B">
        <w:rPr>
          <w:rFonts w:ascii="Times New Roman" w:hAnsi="Times New Roman"/>
          <w:sz w:val="28"/>
          <w:szCs w:val="28"/>
        </w:rPr>
        <w:t xml:space="preserve"> (31 декабря года, предшествующего году</w:t>
      </w:r>
      <w:r w:rsidRPr="00E00F6B">
        <w:rPr>
          <w:rFonts w:ascii="Times New Roman" w:hAnsi="Times New Roman"/>
          <w:sz w:val="28"/>
          <w:szCs w:val="28"/>
        </w:rPr>
        <w:t xml:space="preserve"> представления сведений)</w:t>
      </w:r>
      <w:r w:rsidR="00967B64" w:rsidRPr="00E00F6B">
        <w:rPr>
          <w:rFonts w:ascii="Times New Roman" w:hAnsi="Times New Roman"/>
          <w:sz w:val="28"/>
          <w:szCs w:val="28"/>
        </w:rPr>
        <w:t>;</w:t>
      </w:r>
    </w:p>
    <w:p w:rsidR="00967B64" w:rsidRPr="00E00F6B" w:rsidRDefault="00967B64" w:rsidP="00025686">
      <w:pPr>
        <w:pStyle w:val="aa"/>
        <w:tabs>
          <w:tab w:val="left" w:pos="851"/>
          <w:tab w:val="left" w:pos="1276"/>
        </w:tabs>
        <w:ind w:left="0" w:firstLine="567"/>
        <w:rPr>
          <w:rFonts w:ascii="Times New Roman" w:hAnsi="Times New Roman"/>
          <w:sz w:val="28"/>
          <w:szCs w:val="28"/>
        </w:rPr>
      </w:pPr>
      <w:r w:rsidRPr="00E00F6B">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а также сведения о недвижимом имуществе, транспортных средствах и ценных бумагах, отчужденных в течение отчетного периода в результате </w:t>
      </w:r>
      <w:r w:rsidRPr="00E00F6B">
        <w:rPr>
          <w:rFonts w:ascii="Times New Roman" w:hAnsi="Times New Roman"/>
          <w:sz w:val="28"/>
          <w:szCs w:val="28"/>
        </w:rPr>
        <w:lastRenderedPageBreak/>
        <w:t>безвозмездной сделки (с 1 января по 31 декабря), предшествующий году назначения,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D54078" w:rsidRPr="00E00F6B" w:rsidRDefault="00980A5D" w:rsidP="00025686">
      <w:pPr>
        <w:tabs>
          <w:tab w:val="left" w:pos="851"/>
          <w:tab w:val="left" w:pos="1276"/>
        </w:tabs>
        <w:ind w:firstLine="567"/>
        <w:rPr>
          <w:rFonts w:ascii="Times New Roman" w:hAnsi="Times New Roman"/>
          <w:b/>
          <w:sz w:val="28"/>
          <w:szCs w:val="28"/>
        </w:rPr>
      </w:pPr>
      <w:r w:rsidRPr="00E00F6B">
        <w:rPr>
          <w:rFonts w:ascii="Times New Roman" w:hAnsi="Times New Roman"/>
          <w:b/>
          <w:sz w:val="28"/>
          <w:szCs w:val="28"/>
        </w:rPr>
        <w:t>Замещение конкретной должности на отчетную дату как основание для представления сведений</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 Служащий (работник) должен представить сведения, если по состоянию на 31 декабря отчетного года:</w:t>
      </w:r>
    </w:p>
    <w:p w:rsidR="00835701" w:rsidRPr="00E00F6B" w:rsidRDefault="00980A5D" w:rsidP="00025686">
      <w:pPr>
        <w:pStyle w:val="aa"/>
        <w:numPr>
          <w:ilvl w:val="0"/>
          <w:numId w:val="7"/>
        </w:numPr>
        <w:tabs>
          <w:tab w:val="left" w:pos="851"/>
        </w:tabs>
        <w:ind w:left="0" w:firstLine="567"/>
        <w:rPr>
          <w:rFonts w:ascii="Times New Roman" w:hAnsi="Times New Roman"/>
          <w:sz w:val="28"/>
          <w:szCs w:val="28"/>
        </w:rPr>
      </w:pPr>
      <w:r w:rsidRPr="00E00F6B">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835701" w:rsidRPr="00E00F6B" w:rsidRDefault="00980A5D" w:rsidP="00025686">
      <w:pPr>
        <w:pStyle w:val="aa"/>
        <w:numPr>
          <w:ilvl w:val="0"/>
          <w:numId w:val="7"/>
        </w:numPr>
        <w:tabs>
          <w:tab w:val="left" w:pos="851"/>
        </w:tabs>
        <w:ind w:left="0" w:firstLine="567"/>
        <w:rPr>
          <w:rFonts w:ascii="Times New Roman" w:hAnsi="Times New Roman"/>
          <w:sz w:val="28"/>
          <w:szCs w:val="28"/>
        </w:rPr>
      </w:pPr>
      <w:r w:rsidRPr="00E00F6B">
        <w:rPr>
          <w:rFonts w:ascii="Times New Roman" w:hAnsi="Times New Roman"/>
          <w:sz w:val="28"/>
          <w:szCs w:val="28"/>
        </w:rPr>
        <w:t xml:space="preserve">временно замещаемая им должность была включена в соответствующий перечень должностей. </w:t>
      </w:r>
    </w:p>
    <w:p w:rsidR="00835701" w:rsidRPr="00E00F6B" w:rsidRDefault="00980A5D"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835701" w:rsidRPr="00E00F6B" w:rsidRDefault="008D38F8"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 xml:space="preserve">Перевод служащего в другой государственный орган в период с 1 января по 1(30) апреля </w:t>
      </w:r>
      <w:r w:rsidR="00C96FEE" w:rsidRPr="00E00F6B">
        <w:rPr>
          <w:rFonts w:ascii="Times New Roman" w:hAnsi="Times New Roman"/>
          <w:sz w:val="28"/>
          <w:szCs w:val="28"/>
        </w:rPr>
        <w:t xml:space="preserve">2018 </w:t>
      </w:r>
      <w:r w:rsidRPr="00E00F6B">
        <w:rPr>
          <w:rFonts w:ascii="Times New Roman" w:hAnsi="Times New Roman"/>
          <w:sz w:val="28"/>
          <w:szCs w:val="28"/>
        </w:rPr>
        <w:t>г. не освобождает его от обязанности представить сведения в соответствующее структурное подразделение</w:t>
      </w:r>
      <w:r w:rsidR="00D709FC" w:rsidRPr="00E00F6B">
        <w:rPr>
          <w:rFonts w:ascii="Times New Roman" w:hAnsi="Times New Roman"/>
          <w:sz w:val="28"/>
          <w:szCs w:val="28"/>
        </w:rPr>
        <w:t xml:space="preserve"> </w:t>
      </w:r>
      <w:r w:rsidRPr="00E00F6B">
        <w:rPr>
          <w:rFonts w:ascii="Times New Roman" w:hAnsi="Times New Roman"/>
          <w:sz w:val="28"/>
          <w:szCs w:val="28"/>
        </w:rPr>
        <w:t xml:space="preserve">государственного органа, в котором он замещал должность 31 декабря </w:t>
      </w:r>
      <w:r w:rsidR="00C96FEE" w:rsidRPr="00E00F6B">
        <w:rPr>
          <w:rFonts w:ascii="Times New Roman" w:hAnsi="Times New Roman"/>
          <w:sz w:val="28"/>
          <w:szCs w:val="28"/>
        </w:rPr>
        <w:t>2017 </w:t>
      </w:r>
      <w:r w:rsidRPr="00E00F6B">
        <w:rPr>
          <w:rFonts w:ascii="Times New Roman" w:hAnsi="Times New Roman"/>
          <w:sz w:val="28"/>
          <w:szCs w:val="28"/>
        </w:rPr>
        <w:t>г.</w:t>
      </w:r>
    </w:p>
    <w:p w:rsidR="00835701" w:rsidRPr="00E00F6B" w:rsidRDefault="00096ED3" w:rsidP="00025686">
      <w:pPr>
        <w:pStyle w:val="aa"/>
        <w:numPr>
          <w:ilvl w:val="0"/>
          <w:numId w:val="1"/>
        </w:numPr>
        <w:tabs>
          <w:tab w:val="left" w:pos="851"/>
          <w:tab w:val="left" w:pos="1134"/>
        </w:tabs>
        <w:ind w:left="0" w:firstLine="709"/>
        <w:rPr>
          <w:rFonts w:ascii="Times New Roman" w:hAnsi="Times New Roman"/>
          <w:sz w:val="28"/>
          <w:szCs w:val="28"/>
        </w:rPr>
      </w:pPr>
      <w:r w:rsidRPr="00E00F6B">
        <w:rPr>
          <w:rFonts w:ascii="Times New Roman" w:hAnsi="Times New Roman"/>
          <w:sz w:val="28"/>
          <w:szCs w:val="28"/>
        </w:rPr>
        <w:t>В случае</w:t>
      </w:r>
      <w:r w:rsidR="00F168FD" w:rsidRPr="00E00F6B">
        <w:rPr>
          <w:rFonts w:ascii="Times New Roman" w:hAnsi="Times New Roman"/>
          <w:sz w:val="28"/>
          <w:szCs w:val="28"/>
        </w:rPr>
        <w:t xml:space="preserve"> замещения</w:t>
      </w:r>
      <w:r w:rsidRPr="00E00F6B">
        <w:rPr>
          <w:rFonts w:ascii="Times New Roman" w:hAnsi="Times New Roman"/>
          <w:sz w:val="28"/>
          <w:szCs w:val="28"/>
        </w:rPr>
        <w:t xml:space="preserve"> работником</w:t>
      </w:r>
      <w:r w:rsidR="008D38F8" w:rsidRPr="00E00F6B">
        <w:rPr>
          <w:rFonts w:ascii="Times New Roman" w:hAnsi="Times New Roman"/>
          <w:sz w:val="28"/>
          <w:szCs w:val="28"/>
        </w:rPr>
        <w:t xml:space="preserve"> нескольких </w:t>
      </w:r>
      <w:r w:rsidRPr="00E00F6B">
        <w:rPr>
          <w:rFonts w:ascii="Times New Roman" w:hAnsi="Times New Roman"/>
          <w:sz w:val="28"/>
          <w:szCs w:val="28"/>
        </w:rPr>
        <w:t>должностей</w:t>
      </w:r>
      <w:r w:rsidR="008D38F8" w:rsidRPr="00E00F6B">
        <w:rPr>
          <w:rFonts w:ascii="Times New Roman" w:hAnsi="Times New Roman"/>
          <w:sz w:val="28"/>
          <w:szCs w:val="28"/>
        </w:rPr>
        <w:t xml:space="preserve"> в одной организации</w:t>
      </w:r>
      <w:r w:rsidR="00F168FD" w:rsidRPr="00E00F6B">
        <w:rPr>
          <w:rFonts w:ascii="Times New Roman" w:hAnsi="Times New Roman"/>
          <w:sz w:val="28"/>
          <w:szCs w:val="28"/>
        </w:rPr>
        <w:t xml:space="preserve"> (внутреннее совместительство</w:t>
      </w:r>
      <w:r w:rsidR="00105EFF" w:rsidRPr="00E00F6B">
        <w:rPr>
          <w:rFonts w:ascii="Times New Roman" w:hAnsi="Times New Roman"/>
          <w:sz w:val="28"/>
          <w:szCs w:val="28"/>
        </w:rPr>
        <w:t xml:space="preserve">, т.е. </w:t>
      </w:r>
      <w:r w:rsidR="00F168FD" w:rsidRPr="00E00F6B">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E00F6B">
        <w:rPr>
          <w:rFonts w:ascii="Times New Roman" w:hAnsi="Times New Roman"/>
          <w:sz w:val="28"/>
          <w:szCs w:val="28"/>
        </w:rPr>
        <w:t>заполняется одна</w:t>
      </w:r>
      <w:r w:rsidR="00F168FD" w:rsidRPr="00E00F6B">
        <w:rPr>
          <w:rFonts w:ascii="Times New Roman" w:hAnsi="Times New Roman"/>
          <w:sz w:val="28"/>
          <w:szCs w:val="28"/>
        </w:rPr>
        <w:t xml:space="preserve"> справка с указанием обеих должностей.</w:t>
      </w:r>
    </w:p>
    <w:p w:rsidR="00F168FD" w:rsidRPr="00E00F6B" w:rsidRDefault="00F168FD" w:rsidP="00025686">
      <w:pPr>
        <w:tabs>
          <w:tab w:val="left" w:pos="851"/>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внешнем совместительстве (</w:t>
      </w:r>
      <w:r w:rsidR="00105EFF" w:rsidRPr="00E00F6B">
        <w:rPr>
          <w:rFonts w:ascii="Times New Roman" w:hAnsi="Times New Roman"/>
          <w:sz w:val="28"/>
          <w:szCs w:val="28"/>
        </w:rPr>
        <w:t xml:space="preserve">работником </w:t>
      </w:r>
      <w:r w:rsidRPr="00E00F6B">
        <w:rPr>
          <w:rFonts w:ascii="Times New Roman" w:hAnsi="Times New Roman"/>
          <w:sz w:val="28"/>
          <w:szCs w:val="28"/>
        </w:rPr>
        <w:t>заключ</w:t>
      </w:r>
      <w:r w:rsidR="00105EFF" w:rsidRPr="00E00F6B">
        <w:rPr>
          <w:rFonts w:ascii="Times New Roman" w:hAnsi="Times New Roman"/>
          <w:sz w:val="28"/>
          <w:szCs w:val="28"/>
        </w:rPr>
        <w:t>ен</w:t>
      </w:r>
      <w:r w:rsidRPr="00E00F6B">
        <w:rPr>
          <w:rFonts w:ascii="Times New Roman" w:hAnsi="Times New Roman"/>
          <w:sz w:val="28"/>
          <w:szCs w:val="28"/>
        </w:rPr>
        <w:t xml:space="preserve"> трудов</w:t>
      </w:r>
      <w:r w:rsidR="00105EFF" w:rsidRPr="00E00F6B">
        <w:rPr>
          <w:rFonts w:ascii="Times New Roman" w:hAnsi="Times New Roman"/>
          <w:sz w:val="28"/>
          <w:szCs w:val="28"/>
        </w:rPr>
        <w:t>ой</w:t>
      </w:r>
      <w:r w:rsidRPr="00E00F6B">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E00F6B">
        <w:rPr>
          <w:rFonts w:ascii="Times New Roman" w:hAnsi="Times New Roman"/>
          <w:sz w:val="28"/>
          <w:szCs w:val="28"/>
        </w:rPr>
        <w:t>у другого работодателя</w:t>
      </w:r>
      <w:r w:rsidRPr="00E00F6B">
        <w:rPr>
          <w:rFonts w:ascii="Times New Roman" w:hAnsi="Times New Roman"/>
          <w:sz w:val="28"/>
          <w:szCs w:val="28"/>
        </w:rPr>
        <w:t>)</w:t>
      </w:r>
      <w:r w:rsidR="00105EFF" w:rsidRPr="00E00F6B">
        <w:rPr>
          <w:rFonts w:ascii="Times New Roman" w:hAnsi="Times New Roman"/>
          <w:sz w:val="28"/>
          <w:szCs w:val="28"/>
        </w:rPr>
        <w:t xml:space="preserve"> </w:t>
      </w:r>
      <w:r w:rsidRPr="00E00F6B">
        <w:rPr>
          <w:rFonts w:ascii="Times New Roman" w:hAnsi="Times New Roman"/>
          <w:sz w:val="28"/>
          <w:szCs w:val="28"/>
        </w:rPr>
        <w:t xml:space="preserve">работник, </w:t>
      </w:r>
      <w:r w:rsidR="00105EFF" w:rsidRPr="00E00F6B">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E00F6B">
        <w:rPr>
          <w:rFonts w:ascii="Times New Roman" w:hAnsi="Times New Roman"/>
          <w:sz w:val="28"/>
          <w:szCs w:val="28"/>
        </w:rPr>
        <w:t xml:space="preserve">представляет </w:t>
      </w:r>
      <w:r w:rsidR="00105EFF" w:rsidRPr="00E00F6B">
        <w:rPr>
          <w:rFonts w:ascii="Times New Roman" w:hAnsi="Times New Roman"/>
          <w:sz w:val="28"/>
          <w:szCs w:val="28"/>
        </w:rPr>
        <w:t xml:space="preserve">в данные организации две </w:t>
      </w:r>
      <w:r w:rsidRPr="00E00F6B">
        <w:rPr>
          <w:rFonts w:ascii="Times New Roman" w:hAnsi="Times New Roman"/>
          <w:sz w:val="28"/>
          <w:szCs w:val="28"/>
        </w:rPr>
        <w:t>с</w:t>
      </w:r>
      <w:r w:rsidR="00105EFF" w:rsidRPr="00E00F6B">
        <w:rPr>
          <w:rFonts w:ascii="Times New Roman" w:hAnsi="Times New Roman"/>
          <w:sz w:val="28"/>
          <w:szCs w:val="28"/>
        </w:rPr>
        <w:t>правки</w:t>
      </w:r>
      <w:r w:rsidR="007816AA" w:rsidRPr="00E00F6B">
        <w:rPr>
          <w:rFonts w:ascii="Times New Roman" w:hAnsi="Times New Roman"/>
          <w:sz w:val="28"/>
          <w:szCs w:val="28"/>
        </w:rPr>
        <w:t xml:space="preserve"> (заполняются отдельно для каждой должности)</w:t>
      </w:r>
      <w:r w:rsidR="00105EFF" w:rsidRPr="00E00F6B">
        <w:rPr>
          <w:rFonts w:ascii="Times New Roman" w:hAnsi="Times New Roman"/>
          <w:sz w:val="28"/>
          <w:szCs w:val="28"/>
        </w:rPr>
        <w:t>.</w:t>
      </w:r>
      <w:r w:rsidR="007816AA" w:rsidRPr="00E00F6B">
        <w:rPr>
          <w:rFonts w:ascii="Times New Roman" w:hAnsi="Times New Roman"/>
          <w:sz w:val="28"/>
          <w:szCs w:val="28"/>
        </w:rPr>
        <w:t xml:space="preserve"> Количество справок</w:t>
      </w:r>
      <w:r w:rsidR="00A7069A" w:rsidRPr="00E00F6B">
        <w:rPr>
          <w:rFonts w:ascii="Times New Roman" w:hAnsi="Times New Roman"/>
          <w:sz w:val="28"/>
          <w:szCs w:val="28"/>
        </w:rPr>
        <w:t>,</w:t>
      </w:r>
      <w:r w:rsidR="007816AA" w:rsidRPr="00E00F6B">
        <w:rPr>
          <w:rFonts w:ascii="Times New Roman" w:hAnsi="Times New Roman"/>
          <w:sz w:val="28"/>
          <w:szCs w:val="28"/>
        </w:rPr>
        <w:t xml:space="preserve"> представляемых в отношении членов сем</w:t>
      </w:r>
      <w:r w:rsidR="00A7069A" w:rsidRPr="00E00F6B">
        <w:rPr>
          <w:rFonts w:ascii="Times New Roman" w:hAnsi="Times New Roman"/>
          <w:sz w:val="28"/>
          <w:szCs w:val="28"/>
        </w:rPr>
        <w:t>ьи,</w:t>
      </w:r>
      <w:r w:rsidR="007816AA" w:rsidRPr="00E00F6B">
        <w:rPr>
          <w:rFonts w:ascii="Times New Roman" w:hAnsi="Times New Roman"/>
          <w:sz w:val="28"/>
          <w:szCs w:val="28"/>
        </w:rPr>
        <w:t xml:space="preserve"> не меняется</w:t>
      </w:r>
      <w:r w:rsidR="00A7069A" w:rsidRPr="00E00F6B">
        <w:rPr>
          <w:rFonts w:ascii="Times New Roman" w:hAnsi="Times New Roman"/>
          <w:sz w:val="28"/>
          <w:szCs w:val="28"/>
        </w:rPr>
        <w:t>.</w:t>
      </w:r>
      <w:r w:rsidR="007816AA" w:rsidRPr="00E00F6B">
        <w:rPr>
          <w:rFonts w:ascii="Times New Roman" w:hAnsi="Times New Roman"/>
          <w:sz w:val="28"/>
          <w:szCs w:val="28"/>
        </w:rPr>
        <w:t xml:space="preserve"> </w:t>
      </w:r>
    </w:p>
    <w:p w:rsidR="00D54078" w:rsidRPr="00E00F6B" w:rsidRDefault="00980A5D" w:rsidP="00025686">
      <w:pPr>
        <w:tabs>
          <w:tab w:val="left" w:pos="851"/>
        </w:tabs>
        <w:ind w:firstLine="567"/>
        <w:rPr>
          <w:rFonts w:ascii="Times New Roman" w:hAnsi="Times New Roman"/>
          <w:b/>
          <w:sz w:val="28"/>
          <w:szCs w:val="28"/>
        </w:rPr>
      </w:pPr>
      <w:r w:rsidRPr="00E00F6B">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E00F6B" w:rsidRDefault="00980A5D" w:rsidP="00025686">
      <w:pPr>
        <w:pStyle w:val="aa"/>
        <w:numPr>
          <w:ilvl w:val="0"/>
          <w:numId w:val="1"/>
        </w:numPr>
        <w:tabs>
          <w:tab w:val="left" w:pos="851"/>
          <w:tab w:val="left" w:pos="1276"/>
        </w:tabs>
        <w:ind w:left="0" w:firstLine="709"/>
        <w:rPr>
          <w:rFonts w:ascii="Times New Roman" w:hAnsi="Times New Roman"/>
          <w:sz w:val="28"/>
          <w:szCs w:val="28"/>
        </w:rPr>
      </w:pPr>
      <w:r w:rsidRPr="00E00F6B">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E00F6B" w:rsidRDefault="00980A5D" w:rsidP="00025686">
      <w:pPr>
        <w:ind w:firstLine="567"/>
        <w:rPr>
          <w:rFonts w:ascii="Times New Roman" w:hAnsi="Times New Roman"/>
          <w:b/>
          <w:sz w:val="28"/>
          <w:szCs w:val="28"/>
        </w:rPr>
      </w:pPr>
      <w:r w:rsidRPr="00E00F6B">
        <w:rPr>
          <w:rFonts w:ascii="Times New Roman" w:hAnsi="Times New Roman"/>
          <w:b/>
          <w:sz w:val="28"/>
          <w:szCs w:val="28"/>
        </w:rPr>
        <w:t>Супруги</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lastRenderedPageBreak/>
        <w:t xml:space="preserve">Согласно статье 10 </w:t>
      </w:r>
      <w:r w:rsidR="002C707E" w:rsidRPr="00E00F6B">
        <w:rPr>
          <w:rFonts w:ascii="Times New Roman" w:hAnsi="Times New Roman"/>
          <w:sz w:val="28"/>
          <w:szCs w:val="28"/>
        </w:rPr>
        <w:t xml:space="preserve">Семейного кодекса Российской Федерации </w:t>
      </w:r>
      <w:r w:rsidRPr="00E00F6B">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1):</w:t>
      </w:r>
    </w:p>
    <w:p w:rsidR="00736BF9" w:rsidRPr="00E00F6B" w:rsidRDefault="00736BF9"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6060"/>
      </w:tblGrid>
      <w:tr w:rsidR="00664171" w:rsidRPr="00E00F6B" w:rsidTr="00903CA0">
        <w:tc>
          <w:tcPr>
            <w:tcW w:w="9462" w:type="dxa"/>
            <w:gridSpan w:val="2"/>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Пример: служащий (работник) представляет сведения в 201</w:t>
            </w:r>
            <w:r w:rsidR="00C96FEE" w:rsidRPr="00E00F6B">
              <w:rPr>
                <w:rFonts w:ascii="Times New Roman" w:hAnsi="Times New Roman"/>
                <w:sz w:val="28"/>
                <w:szCs w:val="28"/>
              </w:rPr>
              <w:t>8</w:t>
            </w:r>
            <w:r w:rsidRPr="00E00F6B">
              <w:rPr>
                <w:rFonts w:ascii="Times New Roman" w:hAnsi="Times New Roman"/>
                <w:sz w:val="28"/>
                <w:szCs w:val="28"/>
              </w:rPr>
              <w:t xml:space="preserve"> году </w:t>
            </w:r>
            <w:r w:rsidR="0096761C" w:rsidRPr="00E00F6B">
              <w:rPr>
                <w:rFonts w:ascii="Times New Roman" w:hAnsi="Times New Roman"/>
                <w:sz w:val="28"/>
                <w:szCs w:val="28"/>
              </w:rPr>
              <w:br/>
            </w:r>
            <w:r w:rsidRPr="00E00F6B">
              <w:rPr>
                <w:rFonts w:ascii="Times New Roman" w:hAnsi="Times New Roman"/>
                <w:sz w:val="28"/>
                <w:szCs w:val="28"/>
              </w:rPr>
              <w:t xml:space="preserve">(за отчетный </w:t>
            </w:r>
            <w:r w:rsidR="00C96FEE" w:rsidRPr="00E00F6B">
              <w:rPr>
                <w:rFonts w:ascii="Times New Roman" w:hAnsi="Times New Roman"/>
                <w:sz w:val="28"/>
                <w:szCs w:val="28"/>
              </w:rPr>
              <w:t xml:space="preserve">2017 </w:t>
            </w:r>
            <w:r w:rsidRPr="00E00F6B">
              <w:rPr>
                <w:rFonts w:ascii="Times New Roman" w:hAnsi="Times New Roman"/>
                <w:sz w:val="28"/>
                <w:szCs w:val="28"/>
              </w:rPr>
              <w:t>г.)</w:t>
            </w:r>
          </w:p>
        </w:tc>
      </w:tr>
      <w:tr w:rsidR="00664171" w:rsidRPr="00E00F6B" w:rsidTr="00903CA0">
        <w:tc>
          <w:tcPr>
            <w:tcW w:w="3402" w:type="dxa"/>
            <w:shd w:val="clear" w:color="auto" w:fill="auto"/>
          </w:tcPr>
          <w:p w:rsidR="00736BF9" w:rsidRPr="00E00F6B" w:rsidRDefault="00980A5D" w:rsidP="00903CA0">
            <w:pPr>
              <w:ind w:firstLine="0"/>
              <w:jc w:val="left"/>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sidR="00C96FEE" w:rsidRPr="00E00F6B">
              <w:rPr>
                <w:rFonts w:ascii="Times New Roman" w:hAnsi="Times New Roman"/>
                <w:sz w:val="28"/>
                <w:szCs w:val="28"/>
              </w:rPr>
              <w:t>2017</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C96FEE" w:rsidRPr="00E00F6B">
              <w:rPr>
                <w:rFonts w:ascii="Times New Roman" w:hAnsi="Times New Roman"/>
                <w:sz w:val="28"/>
                <w:szCs w:val="28"/>
              </w:rPr>
              <w:t xml:space="preserve">2017 </w:t>
            </w:r>
            <w:r w:rsidRPr="00E00F6B">
              <w:rPr>
                <w:rFonts w:ascii="Times New Roman" w:hAnsi="Times New Roman"/>
                <w:sz w:val="28"/>
                <w:szCs w:val="28"/>
              </w:rPr>
              <w:t>года) служащий (работник) состоял в браке</w:t>
            </w:r>
          </w:p>
        </w:tc>
      </w:tr>
      <w:tr w:rsidR="00664171" w:rsidRPr="00E00F6B" w:rsidTr="00903CA0">
        <w:tc>
          <w:tcPr>
            <w:tcW w:w="3402"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Брак заключен в ЗАГСе в марте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FA7EE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не состоял в браке </w:t>
            </w:r>
          </w:p>
        </w:tc>
      </w:tr>
      <w:tr w:rsidR="007215ED" w:rsidRPr="00E00F6B" w:rsidTr="00903CA0">
        <w:tc>
          <w:tcPr>
            <w:tcW w:w="9462" w:type="dxa"/>
            <w:gridSpan w:val="2"/>
            <w:shd w:val="clear" w:color="auto" w:fill="auto"/>
          </w:tcPr>
          <w:p w:rsidR="00736BF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C96FEE" w:rsidRPr="00E00F6B">
              <w:rPr>
                <w:rFonts w:ascii="Times New Roman" w:hAnsi="Times New Roman"/>
                <w:sz w:val="28"/>
                <w:szCs w:val="28"/>
              </w:rPr>
              <w:t>2018</w:t>
            </w:r>
            <w:r w:rsidRPr="00E00F6B">
              <w:rPr>
                <w:rFonts w:ascii="Times New Roman" w:hAnsi="Times New Roman"/>
                <w:sz w:val="28"/>
                <w:szCs w:val="28"/>
              </w:rPr>
              <w:t> года представляет сведения в связи с подачей документов для назначени</w:t>
            </w:r>
            <w:r w:rsidR="00734380"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1 февраля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 гражданин состоял в браке</w:t>
            </w:r>
          </w:p>
        </w:tc>
      </w:tr>
      <w:tr w:rsidR="008C0CA9" w:rsidRPr="00E00F6B" w:rsidTr="00903CA0">
        <w:trPr>
          <w:trHeight w:val="660"/>
        </w:trPr>
        <w:tc>
          <w:tcPr>
            <w:tcW w:w="3402" w:type="dxa"/>
            <w:shd w:val="clear" w:color="auto" w:fill="auto"/>
          </w:tcPr>
          <w:p w:rsidR="008C0CA9" w:rsidRPr="00E00F6B" w:rsidRDefault="00980A5D"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2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8C0CA9" w:rsidRPr="00E00F6B" w:rsidRDefault="00734380" w:rsidP="00903CA0">
            <w:pPr>
              <w:ind w:left="34" w:firstLine="0"/>
              <w:rPr>
                <w:rFonts w:ascii="Times New Roman" w:hAnsi="Times New Roman"/>
                <w:sz w:val="28"/>
                <w:szCs w:val="28"/>
              </w:rPr>
            </w:pPr>
            <w:r w:rsidRPr="00E00F6B">
              <w:rPr>
                <w:rFonts w:ascii="Times New Roman" w:hAnsi="Times New Roman"/>
                <w:sz w:val="28"/>
                <w:szCs w:val="28"/>
              </w:rPr>
              <w:t>с</w:t>
            </w:r>
            <w:r w:rsidR="00980A5D" w:rsidRPr="00E00F6B">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C96FEE" w:rsidRPr="00E00F6B">
              <w:rPr>
                <w:rFonts w:ascii="Times New Roman" w:hAnsi="Times New Roman"/>
                <w:sz w:val="28"/>
                <w:szCs w:val="28"/>
              </w:rPr>
              <w:t>2018</w:t>
            </w:r>
            <w:r w:rsidR="00980A5D" w:rsidRPr="00E00F6B">
              <w:rPr>
                <w:rFonts w:ascii="Times New Roman" w:hAnsi="Times New Roman"/>
                <w:sz w:val="28"/>
                <w:szCs w:val="28"/>
              </w:rPr>
              <w:t xml:space="preserve"> года) гражданин еще не вступил в брак</w:t>
            </w:r>
          </w:p>
        </w:tc>
      </w:tr>
    </w:tbl>
    <w:p w:rsidR="00736BF9" w:rsidRPr="00E00F6B" w:rsidRDefault="00736BF9" w:rsidP="009D662F">
      <w:pPr>
        <w:pStyle w:val="aa"/>
        <w:tabs>
          <w:tab w:val="left" w:pos="1134"/>
        </w:tabs>
        <w:ind w:left="709" w:firstLine="851"/>
        <w:rPr>
          <w:rFonts w:ascii="Times New Roman" w:hAnsi="Times New Roman"/>
          <w:sz w:val="28"/>
          <w:szCs w:val="28"/>
        </w:rPr>
      </w:pPr>
    </w:p>
    <w:p w:rsidR="00736BF9"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p>
    <w:p w:rsidR="00647CDF" w:rsidRPr="00E00F6B" w:rsidRDefault="00980A5D" w:rsidP="0002568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Брак, расторгаемый в судебном порядке, прекращается со дня вступления в законную силу решения суда о расторжении брака (а не в день принятия такого решения). </w:t>
      </w:r>
    </w:p>
    <w:p w:rsidR="009E0CE7"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305AAA" w:rsidRPr="00E00F6B" w:rsidRDefault="00305AAA" w:rsidP="009D662F">
      <w:pPr>
        <w:ind w:firstLine="851"/>
        <w:rPr>
          <w:rFonts w:ascii="Times New Roman" w:hAnsi="Times New Roman"/>
          <w:sz w:val="28"/>
          <w:szCs w:val="28"/>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6060"/>
      </w:tblGrid>
      <w:tr w:rsidR="007215ED" w:rsidRPr="00E00F6B" w:rsidTr="00220B63">
        <w:trPr>
          <w:trHeight w:val="435"/>
        </w:trPr>
        <w:tc>
          <w:tcPr>
            <w:tcW w:w="9462" w:type="dxa"/>
            <w:gridSpan w:val="2"/>
          </w:tcPr>
          <w:p w:rsidR="007215ED"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C96FEE" w:rsidRPr="00E00F6B">
              <w:rPr>
                <w:rFonts w:ascii="Times New Roman" w:hAnsi="Times New Roman"/>
                <w:sz w:val="28"/>
                <w:szCs w:val="28"/>
              </w:rPr>
              <w:t>2018</w:t>
            </w:r>
            <w:r w:rsidRPr="00E00F6B">
              <w:rPr>
                <w:rFonts w:ascii="Times New Roman" w:hAnsi="Times New Roman"/>
                <w:sz w:val="28"/>
                <w:szCs w:val="28"/>
              </w:rPr>
              <w:t xml:space="preserve"> году (за отчетный </w:t>
            </w:r>
            <w:r w:rsidR="00C96FEE" w:rsidRPr="00E00F6B">
              <w:rPr>
                <w:rFonts w:ascii="Times New Roman" w:hAnsi="Times New Roman"/>
                <w:sz w:val="28"/>
                <w:szCs w:val="28"/>
              </w:rPr>
              <w:t>2017</w:t>
            </w:r>
            <w:r w:rsidRPr="00E00F6B">
              <w:rPr>
                <w:rFonts w:ascii="Times New Roman" w:hAnsi="Times New Roman"/>
                <w:sz w:val="28"/>
                <w:szCs w:val="28"/>
              </w:rPr>
              <w:t xml:space="preserve"> г.)</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ноябре </w:t>
            </w:r>
            <w:r w:rsidR="00C96FEE" w:rsidRPr="00E00F6B">
              <w:rPr>
                <w:rFonts w:ascii="Times New Roman" w:hAnsi="Times New Roman"/>
                <w:sz w:val="28"/>
                <w:szCs w:val="28"/>
              </w:rPr>
              <w:t>2017</w:t>
            </w:r>
            <w:r w:rsidRPr="00E00F6B">
              <w:rPr>
                <w:rFonts w:ascii="Times New Roman" w:hAnsi="Times New Roman"/>
                <w:sz w:val="28"/>
                <w:szCs w:val="28"/>
              </w:rPr>
              <w:t>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не состоял в браке</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12 декабря </w:t>
            </w:r>
            <w:r w:rsidR="00C96FEE" w:rsidRPr="00E00F6B">
              <w:rPr>
                <w:rFonts w:ascii="Times New Roman" w:hAnsi="Times New Roman"/>
                <w:sz w:val="28"/>
                <w:szCs w:val="28"/>
              </w:rPr>
              <w:lastRenderedPageBreak/>
              <w:t>2017</w:t>
            </w:r>
            <w:r w:rsidRPr="00E00F6B">
              <w:rPr>
                <w:rFonts w:ascii="Times New Roman" w:hAnsi="Times New Roman"/>
                <w:sz w:val="28"/>
                <w:szCs w:val="28"/>
              </w:rPr>
              <w:t xml:space="preserve"> года и вступило в законную силу 12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бывшей супруги представляются, поскольку решение о расторжении брака вступает в силу по </w:t>
            </w:r>
            <w:r w:rsidRPr="00E00F6B">
              <w:rPr>
                <w:rFonts w:ascii="Times New Roman" w:hAnsi="Times New Roman"/>
                <w:sz w:val="28"/>
                <w:szCs w:val="28"/>
              </w:rPr>
              <w:lastRenderedPageBreak/>
              <w:t xml:space="preserve">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служащий (работник) считался состоявшим в браке</w:t>
            </w:r>
          </w:p>
        </w:tc>
      </w:tr>
      <w:tr w:rsidR="0028591F" w:rsidRPr="00E00F6B" w:rsidTr="00D3710C">
        <w:trPr>
          <w:trHeight w:val="435"/>
        </w:trPr>
        <w:tc>
          <w:tcPr>
            <w:tcW w:w="3402" w:type="dxa"/>
          </w:tcPr>
          <w:p w:rsidR="0028591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Брак был расторгнут в ЗАГСе в марте </w:t>
            </w:r>
            <w:r w:rsidR="00C96FEE" w:rsidRPr="00E00F6B">
              <w:rPr>
                <w:rFonts w:ascii="Times New Roman" w:hAnsi="Times New Roman"/>
                <w:sz w:val="28"/>
                <w:szCs w:val="28"/>
              </w:rPr>
              <w:t>2018</w:t>
            </w:r>
            <w:r w:rsidRPr="00E00F6B">
              <w:rPr>
                <w:rFonts w:ascii="Times New Roman" w:hAnsi="Times New Roman"/>
                <w:sz w:val="28"/>
                <w:szCs w:val="28"/>
              </w:rPr>
              <w:t xml:space="preserve"> года </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xml:space="preserve"> года) служащий (работник) состоял в браке</w:t>
            </w:r>
          </w:p>
        </w:tc>
      </w:tr>
      <w:tr w:rsidR="00D54078" w:rsidRPr="00E00F6B" w:rsidTr="00D3710C">
        <w:trPr>
          <w:trHeight w:val="435"/>
        </w:trPr>
        <w:tc>
          <w:tcPr>
            <w:tcW w:w="9462" w:type="dxa"/>
            <w:gridSpan w:val="2"/>
          </w:tcPr>
          <w:p w:rsidR="00D54078" w:rsidRPr="00E00F6B" w:rsidRDefault="00980A5D" w:rsidP="0096761C">
            <w:pPr>
              <w:ind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sidR="00C96FEE" w:rsidRPr="00E00F6B">
              <w:rPr>
                <w:rFonts w:ascii="Times New Roman" w:hAnsi="Times New Roman"/>
                <w:sz w:val="28"/>
                <w:szCs w:val="28"/>
              </w:rPr>
              <w:t>2018</w:t>
            </w:r>
            <w:r w:rsidRPr="00E00F6B">
              <w:rPr>
                <w:rFonts w:ascii="Times New Roman" w:hAnsi="Times New Roman"/>
                <w:sz w:val="28"/>
                <w:szCs w:val="28"/>
              </w:rPr>
              <w:t> года представляет сведения в связи с подачей документов для назначени</w:t>
            </w:r>
            <w:r w:rsidR="0096761C" w:rsidRPr="00E00F6B">
              <w:rPr>
                <w:rFonts w:ascii="Times New Roman" w:hAnsi="Times New Roman"/>
                <w:sz w:val="28"/>
                <w:szCs w:val="28"/>
              </w:rPr>
              <w:t>я</w:t>
            </w:r>
            <w:r w:rsidRPr="00E00F6B">
              <w:rPr>
                <w:rFonts w:ascii="Times New Roman" w:hAnsi="Times New Roman"/>
                <w:sz w:val="28"/>
                <w:szCs w:val="28"/>
              </w:rPr>
              <w:t xml:space="preserve"> на должность. Отчетной датой является 1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r>
      <w:tr w:rsidR="00F863CA" w:rsidRPr="00E00F6B" w:rsidTr="00D3710C">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1 июля </w:t>
            </w:r>
            <w:r w:rsidR="00C96FEE" w:rsidRPr="00E00F6B">
              <w:rPr>
                <w:rFonts w:ascii="Times New Roman" w:hAnsi="Times New Roman"/>
                <w:sz w:val="28"/>
                <w:szCs w:val="28"/>
              </w:rPr>
              <w:t>2018</w:t>
            </w:r>
            <w:r w:rsidRPr="00E00F6B">
              <w:rPr>
                <w:rFonts w:ascii="Times New Roman" w:hAnsi="Times New Roman"/>
                <w:sz w:val="28"/>
                <w:szCs w:val="28"/>
              </w:rPr>
              <w:t xml:space="preserve"> года</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не состоял в браке</w:t>
            </w:r>
          </w:p>
        </w:tc>
      </w:tr>
      <w:tr w:rsidR="00F863CA" w:rsidRPr="00E00F6B" w:rsidTr="00D3710C">
        <w:trPr>
          <w:trHeight w:val="435"/>
        </w:trPr>
        <w:tc>
          <w:tcPr>
            <w:tcW w:w="3402"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2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 </w:t>
            </w:r>
          </w:p>
        </w:tc>
        <w:tc>
          <w:tcPr>
            <w:tcW w:w="6060" w:type="dxa"/>
          </w:tcPr>
          <w:p w:rsidR="00F863CA"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состоял в браке</w:t>
            </w:r>
          </w:p>
        </w:tc>
      </w:tr>
      <w:tr w:rsidR="00F863CA" w:rsidRPr="00E00F6B" w:rsidTr="00D3710C">
        <w:trPr>
          <w:trHeight w:val="435"/>
        </w:trPr>
        <w:tc>
          <w:tcPr>
            <w:tcW w:w="3402" w:type="dxa"/>
          </w:tcPr>
          <w:p w:rsidR="00F863CA" w:rsidRPr="00E00F6B" w:rsidRDefault="00980A5D" w:rsidP="00D17D70">
            <w:pPr>
              <w:ind w:firstLine="0"/>
              <w:rPr>
                <w:rFonts w:ascii="Times New Roman" w:hAnsi="Times New Roman"/>
                <w:sz w:val="28"/>
                <w:szCs w:val="28"/>
              </w:rPr>
            </w:pPr>
            <w:r w:rsidRPr="00E00F6B">
              <w:rPr>
                <w:rFonts w:ascii="Times New Roman" w:hAnsi="Times New Roman"/>
                <w:sz w:val="28"/>
                <w:szCs w:val="28"/>
              </w:rPr>
              <w:t>Окончательное решение о расторжении брака было принято судом 4 июля</w:t>
            </w:r>
            <w:r w:rsidR="00D709FC" w:rsidRPr="00E00F6B">
              <w:rPr>
                <w:rFonts w:ascii="Times New Roman" w:hAnsi="Times New Roman"/>
                <w:sz w:val="28"/>
                <w:szCs w:val="28"/>
              </w:rPr>
              <w:t xml:space="preserve"> </w:t>
            </w:r>
            <w:r w:rsidR="00C96FEE" w:rsidRPr="00E00F6B">
              <w:rPr>
                <w:rFonts w:ascii="Times New Roman" w:hAnsi="Times New Roman"/>
                <w:sz w:val="28"/>
                <w:szCs w:val="28"/>
              </w:rPr>
              <w:t>2018</w:t>
            </w:r>
            <w:r w:rsidRPr="00E00F6B">
              <w:rPr>
                <w:rFonts w:ascii="Times New Roman" w:hAnsi="Times New Roman"/>
                <w:sz w:val="28"/>
                <w:szCs w:val="28"/>
              </w:rPr>
              <w:t xml:space="preserve"> года и вступило в законную силу 4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w:t>
            </w:r>
          </w:p>
        </w:tc>
        <w:tc>
          <w:tcPr>
            <w:tcW w:w="606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(1 августа </w:t>
            </w:r>
            <w:r w:rsidR="00C96FEE" w:rsidRPr="00E00F6B">
              <w:rPr>
                <w:rFonts w:ascii="Times New Roman" w:hAnsi="Times New Roman"/>
                <w:sz w:val="28"/>
                <w:szCs w:val="28"/>
              </w:rPr>
              <w:t>2018</w:t>
            </w:r>
            <w:r w:rsidRPr="00E00F6B">
              <w:rPr>
                <w:rFonts w:ascii="Times New Roman" w:hAnsi="Times New Roman"/>
                <w:sz w:val="28"/>
                <w:szCs w:val="28"/>
              </w:rPr>
              <w:t> года) гражданин считался состоявшим в браке</w:t>
            </w:r>
          </w:p>
        </w:tc>
      </w:tr>
    </w:tbl>
    <w:p w:rsidR="00D54078" w:rsidRPr="00E00F6B" w:rsidRDefault="00980A5D" w:rsidP="00025686">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E00F6B" w:rsidRDefault="00980A5D" w:rsidP="00025686">
      <w:pPr>
        <w:pStyle w:val="aa"/>
        <w:numPr>
          <w:ilvl w:val="0"/>
          <w:numId w:val="1"/>
        </w:numPr>
        <w:tabs>
          <w:tab w:val="left" w:pos="1134"/>
        </w:tabs>
        <w:ind w:left="0" w:firstLine="709"/>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D3710C" w:rsidRPr="00E00F6B" w:rsidRDefault="00980A5D"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8937E4" w:rsidRPr="00E00F6B" w:rsidRDefault="008937E4"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6910"/>
      </w:tblGrid>
      <w:tr w:rsidR="00D54078" w:rsidRPr="00E00F6B" w:rsidTr="00D3710C">
        <w:trPr>
          <w:trHeight w:val="435"/>
        </w:trPr>
        <w:tc>
          <w:tcPr>
            <w:tcW w:w="9462"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sidR="00C96FEE" w:rsidRPr="00E00F6B">
              <w:rPr>
                <w:rFonts w:ascii="Times New Roman" w:hAnsi="Times New Roman"/>
                <w:sz w:val="28"/>
                <w:szCs w:val="28"/>
              </w:rPr>
              <w:t>2018</w:t>
            </w:r>
            <w:r w:rsidRPr="00E00F6B">
              <w:rPr>
                <w:rFonts w:ascii="Times New Roman" w:hAnsi="Times New Roman"/>
                <w:sz w:val="28"/>
                <w:szCs w:val="28"/>
              </w:rPr>
              <w:t xml:space="preserve"> году (за отчетный</w:t>
            </w:r>
            <w:r w:rsidR="00D709FC" w:rsidRPr="00E00F6B">
              <w:rPr>
                <w:rFonts w:ascii="Times New Roman" w:hAnsi="Times New Roman"/>
                <w:sz w:val="28"/>
                <w:szCs w:val="28"/>
              </w:rPr>
              <w:t xml:space="preserve"> </w:t>
            </w:r>
            <w:r w:rsidR="00C96FEE" w:rsidRPr="00E00F6B">
              <w:rPr>
                <w:rFonts w:ascii="Times New Roman" w:hAnsi="Times New Roman"/>
                <w:sz w:val="28"/>
                <w:szCs w:val="28"/>
              </w:rPr>
              <w:t>2017</w:t>
            </w:r>
            <w:r w:rsidRPr="00E00F6B">
              <w:rPr>
                <w:rFonts w:ascii="Times New Roman" w:hAnsi="Times New Roman"/>
                <w:sz w:val="28"/>
                <w:szCs w:val="28"/>
              </w:rPr>
              <w:t xml:space="preserve"> г.)</w:t>
            </w:r>
          </w:p>
        </w:tc>
      </w:tr>
      <w:tr w:rsidR="00D3710C" w:rsidRPr="00E00F6B" w:rsidTr="00E5214C">
        <w:trPr>
          <w:trHeight w:val="435"/>
        </w:trPr>
        <w:tc>
          <w:tcPr>
            <w:tcW w:w="2552"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21 мая </w:t>
            </w:r>
            <w:r w:rsidR="00C96FEE" w:rsidRPr="00E00F6B">
              <w:rPr>
                <w:rFonts w:ascii="Times New Roman" w:hAnsi="Times New Roman"/>
                <w:sz w:val="28"/>
                <w:szCs w:val="28"/>
              </w:rPr>
              <w:t>2017</w:t>
            </w:r>
            <w:r w:rsidRPr="00E00F6B">
              <w:rPr>
                <w:rFonts w:ascii="Times New Roman" w:hAnsi="Times New Roman"/>
                <w:sz w:val="28"/>
                <w:szCs w:val="28"/>
              </w:rPr>
              <w:t xml:space="preserve"> года исполнилось </w:t>
            </w:r>
            <w:r w:rsidRPr="00E00F6B">
              <w:rPr>
                <w:rFonts w:ascii="Times New Roman" w:hAnsi="Times New Roman"/>
                <w:sz w:val="28"/>
                <w:szCs w:val="28"/>
              </w:rPr>
              <w:lastRenderedPageBreak/>
              <w:t>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дочери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E5214C">
        <w:trPr>
          <w:trHeight w:val="435"/>
        </w:trPr>
        <w:tc>
          <w:tcPr>
            <w:tcW w:w="2552" w:type="dxa"/>
          </w:tcPr>
          <w:p w:rsidR="00D3710C" w:rsidRPr="00E00F6B" w:rsidRDefault="00980A5D" w:rsidP="00FB1C37">
            <w:pPr>
              <w:ind w:firstLine="0"/>
              <w:rPr>
                <w:rFonts w:ascii="Times New Roman" w:hAnsi="Times New Roman"/>
                <w:sz w:val="28"/>
                <w:szCs w:val="28"/>
              </w:rPr>
            </w:pPr>
            <w:r w:rsidRPr="00E00F6B">
              <w:rPr>
                <w:rFonts w:ascii="Times New Roman" w:hAnsi="Times New Roman"/>
                <w:sz w:val="28"/>
                <w:szCs w:val="28"/>
              </w:rPr>
              <w:lastRenderedPageBreak/>
              <w:t xml:space="preserve">Дочери служащего (работника) 30 декабря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E00F6B" w:rsidTr="00E5214C">
        <w:trPr>
          <w:trHeight w:val="435"/>
        </w:trPr>
        <w:tc>
          <w:tcPr>
            <w:tcW w:w="2552" w:type="dxa"/>
          </w:tcPr>
          <w:p w:rsidR="00D3710C" w:rsidRPr="00E00F6B" w:rsidRDefault="00980A5D" w:rsidP="00D709FC">
            <w:pPr>
              <w:ind w:firstLine="0"/>
              <w:rPr>
                <w:rFonts w:ascii="Times New Roman" w:hAnsi="Times New Roman"/>
                <w:sz w:val="28"/>
                <w:szCs w:val="28"/>
              </w:rPr>
            </w:pPr>
            <w:r w:rsidRPr="00E00F6B">
              <w:rPr>
                <w:rFonts w:ascii="Times New Roman" w:hAnsi="Times New Roman"/>
                <w:sz w:val="28"/>
                <w:szCs w:val="28"/>
              </w:rPr>
              <w:t>Дочери служащего (работника)</w:t>
            </w:r>
            <w:r w:rsidR="00D709FC" w:rsidRPr="00E00F6B">
              <w:rPr>
                <w:rFonts w:ascii="Times New Roman" w:hAnsi="Times New Roman"/>
                <w:sz w:val="28"/>
                <w:szCs w:val="28"/>
              </w:rPr>
              <w:t xml:space="preserve"> </w:t>
            </w:r>
            <w:r w:rsidRPr="00E00F6B">
              <w:rPr>
                <w:rFonts w:ascii="Times New Roman" w:hAnsi="Times New Roman"/>
                <w:sz w:val="28"/>
                <w:szCs w:val="28"/>
              </w:rPr>
              <w:t xml:space="preserve">31 декабря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C96FEE" w:rsidRPr="00E00F6B">
              <w:rPr>
                <w:rFonts w:ascii="Times New Roman" w:hAnsi="Times New Roman"/>
                <w:sz w:val="28"/>
                <w:szCs w:val="28"/>
              </w:rPr>
              <w:t>2018</w:t>
            </w:r>
            <w:r w:rsidRPr="00E00F6B">
              <w:rPr>
                <w:rFonts w:ascii="Times New Roman" w:hAnsi="Times New Roman"/>
                <w:sz w:val="28"/>
                <w:szCs w:val="28"/>
              </w:rPr>
              <w:t xml:space="preserve"> года. Таким образом, по состоянию на отчетную дату (31 декабря </w:t>
            </w:r>
            <w:r w:rsidR="00C96FEE" w:rsidRPr="00E00F6B">
              <w:rPr>
                <w:rFonts w:ascii="Times New Roman" w:hAnsi="Times New Roman"/>
                <w:sz w:val="28"/>
                <w:szCs w:val="28"/>
              </w:rPr>
              <w:t>2017</w:t>
            </w:r>
            <w:r w:rsidRPr="00E00F6B">
              <w:rPr>
                <w:rFonts w:ascii="Times New Roman" w:hAnsi="Times New Roman"/>
                <w:sz w:val="28"/>
                <w:szCs w:val="28"/>
              </w:rPr>
              <w:t> года) она еще являлась несовершеннолетней</w:t>
            </w:r>
          </w:p>
        </w:tc>
      </w:tr>
      <w:tr w:rsidR="00D54078" w:rsidRPr="00E00F6B" w:rsidTr="00D3710C">
        <w:trPr>
          <w:trHeight w:val="435"/>
        </w:trPr>
        <w:tc>
          <w:tcPr>
            <w:tcW w:w="9462" w:type="dxa"/>
            <w:gridSpan w:val="2"/>
          </w:tcPr>
          <w:p w:rsidR="00D54078"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sidR="00C96FEE" w:rsidRPr="00E00F6B">
              <w:rPr>
                <w:rFonts w:ascii="Times New Roman" w:hAnsi="Times New Roman"/>
                <w:sz w:val="28"/>
                <w:szCs w:val="28"/>
              </w:rPr>
              <w:t>2017</w:t>
            </w:r>
            <w:r w:rsidRPr="00E00F6B">
              <w:rPr>
                <w:rFonts w:ascii="Times New Roman" w:hAnsi="Times New Roman"/>
                <w:sz w:val="28"/>
                <w:szCs w:val="28"/>
              </w:rPr>
              <w:t xml:space="preserve"> года сведения в связи с назначением на должность. Отчетной датой является 1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w:t>
            </w:r>
          </w:p>
        </w:tc>
      </w:tr>
      <w:tr w:rsidR="00E5214C" w:rsidRPr="00E00F6B" w:rsidTr="0089307B">
        <w:trPr>
          <w:trHeight w:val="435"/>
        </w:trPr>
        <w:tc>
          <w:tcPr>
            <w:tcW w:w="2552" w:type="dxa"/>
          </w:tcPr>
          <w:p w:rsidR="00E5214C" w:rsidRPr="00E00F6B" w:rsidRDefault="00980A5D" w:rsidP="0050681F">
            <w:pPr>
              <w:ind w:firstLine="0"/>
              <w:rPr>
                <w:rFonts w:ascii="Times New Roman" w:hAnsi="Times New Roman"/>
                <w:sz w:val="28"/>
                <w:szCs w:val="28"/>
              </w:rPr>
            </w:pPr>
            <w:r w:rsidRPr="00E00F6B">
              <w:rPr>
                <w:rFonts w:ascii="Times New Roman" w:hAnsi="Times New Roman"/>
                <w:sz w:val="28"/>
                <w:szCs w:val="28"/>
              </w:rPr>
              <w:t xml:space="preserve">Сыну гражданина 5 мая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года) сыну гражданина уже исполнилось 18 лет</w:t>
            </w:r>
          </w:p>
        </w:tc>
      </w:tr>
      <w:tr w:rsidR="00E5214C" w:rsidRPr="00E00F6B" w:rsidTr="0089307B">
        <w:trPr>
          <w:trHeight w:val="435"/>
        </w:trPr>
        <w:tc>
          <w:tcPr>
            <w:tcW w:w="2552" w:type="dxa"/>
          </w:tcPr>
          <w:p w:rsidR="00E5214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Сыну гражданина 1 августа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 Таким образом,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года) он еще являлся несовершеннолетним</w:t>
            </w:r>
          </w:p>
        </w:tc>
      </w:tr>
      <w:tr w:rsidR="00E5214C" w:rsidRPr="00E00F6B" w:rsidTr="0089307B">
        <w:trPr>
          <w:trHeight w:val="435"/>
        </w:trPr>
        <w:tc>
          <w:tcPr>
            <w:tcW w:w="2552" w:type="dxa"/>
          </w:tcPr>
          <w:p w:rsidR="00E5214C"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Сыну гражданина 17 августа </w:t>
            </w:r>
            <w:r w:rsidR="00C96FEE" w:rsidRPr="00E00F6B">
              <w:rPr>
                <w:rFonts w:ascii="Times New Roman" w:hAnsi="Times New Roman"/>
                <w:sz w:val="28"/>
                <w:szCs w:val="28"/>
              </w:rPr>
              <w:t>2017</w:t>
            </w:r>
            <w:r w:rsidRPr="00E00F6B">
              <w:rPr>
                <w:rFonts w:ascii="Times New Roman" w:hAnsi="Times New Roman"/>
                <w:sz w:val="28"/>
                <w:szCs w:val="28"/>
              </w:rPr>
              <w:t> года исполнилось 18 лет</w:t>
            </w:r>
          </w:p>
        </w:tc>
        <w:tc>
          <w:tcPr>
            <w:tcW w:w="6910" w:type="dxa"/>
          </w:tcPr>
          <w:p w:rsidR="00EC1CEF" w:rsidRPr="00E00F6B" w:rsidRDefault="00980A5D"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C96FEE" w:rsidRPr="00E00F6B">
              <w:rPr>
                <w:rFonts w:ascii="Times New Roman" w:hAnsi="Times New Roman"/>
                <w:sz w:val="28"/>
                <w:szCs w:val="28"/>
              </w:rPr>
              <w:t>2017</w:t>
            </w:r>
            <w:r w:rsidRPr="00E00F6B">
              <w:rPr>
                <w:rFonts w:ascii="Times New Roman" w:hAnsi="Times New Roman"/>
                <w:sz w:val="28"/>
                <w:szCs w:val="28"/>
              </w:rPr>
              <w:t xml:space="preserve"> года) сын гражданина являлся несовершеннолетним </w:t>
            </w:r>
          </w:p>
        </w:tc>
      </w:tr>
    </w:tbl>
    <w:p w:rsidR="00563FDE" w:rsidRPr="00E00F6B" w:rsidRDefault="00563FDE">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служащий (работник) является опекуном (попечителем) или его супруга (супруг) является опекуном (попечителем), усыновителем несовершеннолетнего ребенка, то сведения в отношении данного ребенка </w:t>
      </w:r>
      <w:r w:rsidR="001824C0">
        <w:rPr>
          <w:rFonts w:ascii="Times New Roman" w:hAnsi="Times New Roman"/>
          <w:sz w:val="28"/>
          <w:szCs w:val="28"/>
        </w:rPr>
        <w:t>могут быть представлены служащим (работником)</w:t>
      </w:r>
      <w:r w:rsidRPr="00E00F6B">
        <w:rPr>
          <w:rFonts w:ascii="Times New Roman" w:hAnsi="Times New Roman"/>
          <w:sz w:val="28"/>
          <w:szCs w:val="28"/>
        </w:rPr>
        <w:t>.</w:t>
      </w:r>
    </w:p>
    <w:p w:rsidR="00835701" w:rsidRPr="00E00F6B" w:rsidRDefault="00AF122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D54078" w:rsidRPr="00E00F6B" w:rsidRDefault="00980A5D" w:rsidP="0096761C">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E00F6B" w:rsidRDefault="00980A5D">
      <w:pPr>
        <w:pStyle w:val="aa"/>
        <w:numPr>
          <w:ilvl w:val="0"/>
          <w:numId w:val="1"/>
        </w:numPr>
        <w:tabs>
          <w:tab w:val="left" w:pos="1134"/>
        </w:tabs>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w:t>
      </w:r>
      <w:r w:rsidR="0096761C" w:rsidRPr="00E00F6B">
        <w:rPr>
          <w:rFonts w:ascii="Times New Roman" w:hAnsi="Times New Roman"/>
          <w:sz w:val="28"/>
          <w:szCs w:val="28"/>
        </w:rPr>
        <w:t> </w:t>
      </w:r>
      <w:r w:rsidRPr="00E00F6B">
        <w:rPr>
          <w:rFonts w:ascii="Times New Roman" w:hAnsi="Times New Roman"/>
          <w:sz w:val="28"/>
          <w:szCs w:val="28"/>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w:t>
      </w:r>
      <w:r w:rsidRPr="00E00F6B">
        <w:rPr>
          <w:rFonts w:ascii="Times New Roman" w:hAnsi="Times New Roman"/>
          <w:sz w:val="28"/>
          <w:szCs w:val="28"/>
        </w:rPr>
        <w:lastRenderedPageBreak/>
        <w:t>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1</w:t>
      </w:r>
      <w:r w:rsidRPr="00E00F6B">
        <w:rPr>
          <w:rFonts w:ascii="Times New Roman" w:hAnsi="Times New Roman"/>
          <w:sz w:val="28"/>
          <w:szCs w:val="28"/>
          <w:lang w:val="en-US"/>
        </w:rPr>
        <w:t> </w:t>
      </w:r>
      <w:r w:rsidRPr="00E00F6B">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w:t>
      </w:r>
      <w:r w:rsidR="006876B6" w:rsidRPr="00E00F6B">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p>
    <w:p w:rsidR="00835701" w:rsidRPr="00E00F6B" w:rsidRDefault="00980A5D" w:rsidP="0002568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E00F6B" w:rsidRDefault="00980A5D" w:rsidP="00FE26A5">
      <w:pPr>
        <w:pStyle w:val="aa"/>
        <w:autoSpaceDE w:val="0"/>
        <w:autoSpaceDN w:val="0"/>
        <w:adjustRightInd w:val="0"/>
        <w:ind w:left="0" w:firstLine="426"/>
        <w:rPr>
          <w:rFonts w:ascii="Times New Roman" w:hAnsi="Times New Roman"/>
          <w:sz w:val="28"/>
          <w:szCs w:val="28"/>
        </w:rPr>
      </w:pPr>
      <w:r w:rsidRPr="00E00F6B">
        <w:rPr>
          <w:rFonts w:ascii="Times New Roman" w:hAnsi="Times New Roman"/>
          <w:sz w:val="28"/>
          <w:szCs w:val="28"/>
        </w:rPr>
        <w:t>Заявление подается (таблица № 4):</w:t>
      </w:r>
    </w:p>
    <w:p w:rsidR="003E6C02" w:rsidRPr="00E00F6B" w:rsidRDefault="003E6C02" w:rsidP="009D662F">
      <w:pPr>
        <w:ind w:firstLine="851"/>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201"/>
      </w:tblGrid>
      <w:tr w:rsidR="00B30448" w:rsidRPr="00E00F6B" w:rsidTr="00903CA0">
        <w:tc>
          <w:tcPr>
            <w:tcW w:w="3369"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201" w:type="dxa"/>
            <w:shd w:val="clear" w:color="auto" w:fill="auto"/>
          </w:tcPr>
          <w:p w:rsidR="00784969"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E00F6B" w:rsidTr="00903CA0">
        <w:tc>
          <w:tcPr>
            <w:tcW w:w="3369"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6201" w:type="dxa"/>
            <w:shd w:val="clear" w:color="auto" w:fill="auto"/>
          </w:tcPr>
          <w:p w:rsidR="00B30448"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E00F6B">
              <w:rPr>
                <w:rFonts w:ascii="Times New Roman" w:hAnsi="Times New Roman"/>
                <w:sz w:val="28"/>
                <w:szCs w:val="28"/>
              </w:rPr>
              <w:t>ях, публично-правовых компаниях</w:t>
            </w:r>
            <w:r w:rsidRPr="00E00F6B">
              <w:rPr>
                <w:rFonts w:ascii="Times New Roman" w:hAnsi="Times New Roman"/>
                <w:sz w:val="28"/>
                <w:szCs w:val="28"/>
              </w:rPr>
              <w:t xml:space="preserve">), иных организациях, созданных на основании федеральных законов, отдельные должности на основании трудового договора в организациях, </w:t>
            </w:r>
            <w:r w:rsidRPr="00E00F6B">
              <w:rPr>
                <w:rFonts w:ascii="Times New Roman" w:hAnsi="Times New Roman"/>
                <w:sz w:val="28"/>
                <w:szCs w:val="28"/>
              </w:rPr>
              <w:lastRenderedPageBreak/>
              <w:t>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E00F6B" w:rsidTr="00903CA0">
        <w:tc>
          <w:tcPr>
            <w:tcW w:w="3369" w:type="dxa"/>
            <w:shd w:val="clear" w:color="auto" w:fill="auto"/>
          </w:tcPr>
          <w:p w:rsidR="00A33FC4" w:rsidRPr="00E00F6B" w:rsidRDefault="00980A5D" w:rsidP="00903CA0">
            <w:pPr>
              <w:ind w:firstLine="0"/>
              <w:rPr>
                <w:rFonts w:ascii="Times New Roman" w:hAnsi="Times New Roman"/>
                <w:sz w:val="28"/>
                <w:szCs w:val="28"/>
              </w:rPr>
            </w:pPr>
            <w:r w:rsidRPr="00E00F6B">
              <w:rPr>
                <w:rFonts w:ascii="Times New Roman" w:hAnsi="Times New Roman"/>
                <w:sz w:val="28"/>
                <w:szCs w:val="28"/>
              </w:rPr>
              <w:lastRenderedPageBreak/>
              <w:t>В подразделение кадровой службы федерального государственного органа по профилактике коррупционных и иных правонарушений</w:t>
            </w:r>
          </w:p>
          <w:p w:rsidR="00F51045" w:rsidRPr="00E00F6B" w:rsidRDefault="00980A5D" w:rsidP="00903CA0">
            <w:pPr>
              <w:ind w:firstLine="0"/>
              <w:rPr>
                <w:rFonts w:ascii="Times New Roman" w:hAnsi="Times New Roman"/>
                <w:sz w:val="28"/>
                <w:szCs w:val="28"/>
              </w:rPr>
            </w:pPr>
            <w:r w:rsidRPr="00E00F6B">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01" w:type="dxa"/>
            <w:shd w:val="clear" w:color="auto" w:fill="auto"/>
          </w:tcPr>
          <w:p w:rsidR="00B30448"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E00F6B" w:rsidTr="00903CA0">
        <w:tc>
          <w:tcPr>
            <w:tcW w:w="3369"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E00F6B">
              <w:rPr>
                <w:rFonts w:ascii="Times New Roman" w:hAnsi="Times New Roman"/>
                <w:sz w:val="28"/>
                <w:szCs w:val="28"/>
              </w:rPr>
              <w:t>, публично-правовой компании</w:t>
            </w:r>
            <w:r w:rsidRPr="00E00F6B">
              <w:rPr>
                <w:rFonts w:ascii="Times New Roman" w:hAnsi="Times New Roman"/>
                <w:sz w:val="28"/>
                <w:szCs w:val="28"/>
              </w:rPr>
              <w:t>), иной организации, созданной на основании федерального закона</w:t>
            </w:r>
          </w:p>
        </w:tc>
        <w:tc>
          <w:tcPr>
            <w:tcW w:w="6201" w:type="dxa"/>
            <w:tcBorders>
              <w:bottom w:val="single" w:sz="4" w:space="0" w:color="auto"/>
            </w:tcBorders>
            <w:shd w:val="clear" w:color="auto" w:fill="auto"/>
          </w:tcPr>
          <w:p w:rsidR="007904BA" w:rsidRPr="00E00F6B" w:rsidRDefault="00980A5D"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E00F6B">
              <w:rPr>
                <w:rFonts w:ascii="Times New Roman" w:hAnsi="Times New Roman"/>
                <w:sz w:val="28"/>
                <w:szCs w:val="28"/>
              </w:rPr>
              <w:t>й, публично-правовых компаний</w:t>
            </w:r>
            <w:r w:rsidRPr="00E00F6B">
              <w:rPr>
                <w:rFonts w:ascii="Times New Roman" w:hAnsi="Times New Roman"/>
                <w:sz w:val="28"/>
                <w:szCs w:val="28"/>
              </w:rPr>
              <w:t>)</w:t>
            </w:r>
            <w:r w:rsidR="00CD6891" w:rsidRPr="00E00F6B">
              <w:rPr>
                <w:rFonts w:ascii="Times New Roman" w:hAnsi="Times New Roman"/>
                <w:sz w:val="28"/>
                <w:szCs w:val="28"/>
              </w:rPr>
              <w:t xml:space="preserve"> </w:t>
            </w:r>
            <w:r w:rsidRPr="00E00F6B">
              <w:rPr>
                <w:rFonts w:ascii="Times New Roman" w:hAnsi="Times New Roman"/>
                <w:sz w:val="28"/>
                <w:szCs w:val="28"/>
              </w:rPr>
              <w:t>и иных организаций, созданных на основании федеральных законов</w:t>
            </w:r>
          </w:p>
        </w:tc>
      </w:tr>
      <w:tr w:rsidR="00220B63" w:rsidRPr="00E00F6B" w:rsidTr="00903CA0">
        <w:tc>
          <w:tcPr>
            <w:tcW w:w="3369" w:type="dxa"/>
            <w:shd w:val="clear" w:color="auto" w:fill="FFFFFF"/>
          </w:tcPr>
          <w:p w:rsidR="00220B63" w:rsidRPr="00E00F6B" w:rsidRDefault="00980A5D" w:rsidP="00903CA0">
            <w:pPr>
              <w:ind w:firstLine="0"/>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FA7EE8" w:rsidRPr="00E00F6B" w:rsidRDefault="00980A5D" w:rsidP="00903CA0">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E00F6B" w:rsidTr="00903CA0">
        <w:tc>
          <w:tcPr>
            <w:tcW w:w="3369" w:type="dxa"/>
            <w:shd w:val="clear" w:color="auto" w:fill="FFFFFF"/>
          </w:tcPr>
          <w:p w:rsidR="006876B6" w:rsidRPr="00E00F6B" w:rsidRDefault="006876B6" w:rsidP="00903CA0">
            <w:pPr>
              <w:ind w:firstLine="0"/>
              <w:rPr>
                <w:rFonts w:ascii="Times New Roman" w:hAnsi="Times New Roman"/>
                <w:sz w:val="28"/>
                <w:szCs w:val="28"/>
              </w:rPr>
            </w:pPr>
            <w:r w:rsidRPr="00E00F6B">
              <w:rPr>
                <w:rFonts w:ascii="Times New Roman" w:hAnsi="Times New Roman"/>
                <w:sz w:val="28"/>
                <w:szCs w:val="28"/>
              </w:rPr>
              <w:t xml:space="preserve">В уполномоченный </w:t>
            </w:r>
            <w:r w:rsidRPr="00E00F6B">
              <w:rPr>
                <w:rFonts w:ascii="Times New Roman" w:hAnsi="Times New Roman"/>
                <w:sz w:val="28"/>
                <w:szCs w:val="28"/>
              </w:rPr>
              <w:lastRenderedPageBreak/>
              <w:t>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7904BA" w:rsidRPr="00E00F6B" w:rsidRDefault="002B1D10" w:rsidP="00C40453">
            <w:pPr>
              <w:ind w:firstLine="33"/>
              <w:rPr>
                <w:rFonts w:ascii="Times New Roman" w:hAnsi="Times New Roman"/>
                <w:sz w:val="28"/>
                <w:szCs w:val="28"/>
              </w:rPr>
            </w:pPr>
            <w:r w:rsidRPr="00E00F6B">
              <w:rPr>
                <w:rFonts w:ascii="Times New Roman" w:hAnsi="Times New Roman"/>
                <w:sz w:val="28"/>
                <w:szCs w:val="28"/>
              </w:rPr>
              <w:lastRenderedPageBreak/>
              <w:t>атаманами войскового казачьего общества</w:t>
            </w:r>
            <w:r w:rsidR="00C40453" w:rsidRPr="00E00F6B">
              <w:rPr>
                <w:rFonts w:ascii="Times New Roman" w:hAnsi="Times New Roman"/>
                <w:sz w:val="28"/>
                <w:szCs w:val="28"/>
              </w:rPr>
              <w:t xml:space="preserve"> и </w:t>
            </w:r>
            <w:r w:rsidR="00C40453" w:rsidRPr="00E00F6B">
              <w:rPr>
                <w:rFonts w:ascii="Times New Roman" w:hAnsi="Times New Roman"/>
                <w:sz w:val="28"/>
                <w:szCs w:val="28"/>
              </w:rPr>
              <w:lastRenderedPageBreak/>
              <w:t>атаманами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E00F6B" w:rsidRDefault="00B30448" w:rsidP="00767EB3">
      <w:pPr>
        <w:rPr>
          <w:rFonts w:ascii="Times New Roman" w:hAnsi="Times New Roman"/>
          <w:sz w:val="28"/>
          <w:szCs w:val="28"/>
        </w:rPr>
      </w:pPr>
    </w:p>
    <w:p w:rsidR="00835701" w:rsidRPr="00E00F6B" w:rsidRDefault="00980A5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E00F6B" w:rsidRDefault="00980A5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E00F6B">
        <w:rPr>
          <w:rFonts w:ascii="Times New Roman" w:hAnsi="Times New Roman"/>
          <w:sz w:val="28"/>
          <w:szCs w:val="28"/>
        </w:rPr>
        <w:t xml:space="preserve"> </w:t>
      </w:r>
    </w:p>
    <w:p w:rsidR="00BF2B3F" w:rsidRPr="00E00F6B" w:rsidRDefault="00980A5D" w:rsidP="009D662F">
      <w:pPr>
        <w:ind w:firstLine="851"/>
        <w:rPr>
          <w:rFonts w:ascii="Times New Roman" w:hAnsi="Times New Roman"/>
          <w:sz w:val="28"/>
          <w:szCs w:val="28"/>
        </w:rPr>
      </w:pPr>
      <w:r w:rsidRPr="00E00F6B">
        <w:rPr>
          <w:rFonts w:ascii="Times New Roman" w:hAnsi="Times New Roman"/>
          <w:sz w:val="28"/>
          <w:szCs w:val="28"/>
        </w:rPr>
        <w:br w:type="page"/>
      </w:r>
    </w:p>
    <w:p w:rsidR="00BF2B3F" w:rsidRPr="00E00F6B" w:rsidRDefault="00980A5D" w:rsidP="009D662F">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lastRenderedPageBreak/>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E00F6B" w:rsidRDefault="00C26CE3" w:rsidP="009D662F">
      <w:pPr>
        <w:autoSpaceDE w:val="0"/>
        <w:autoSpaceDN w:val="0"/>
        <w:adjustRightInd w:val="0"/>
        <w:ind w:firstLine="851"/>
        <w:jc w:val="center"/>
        <w:rPr>
          <w:rFonts w:ascii="Times New Roman" w:hAnsi="Times New Roman"/>
          <w:b/>
          <w:sz w:val="28"/>
          <w:szCs w:val="28"/>
        </w:rPr>
      </w:pPr>
    </w:p>
    <w:p w:rsidR="00835701" w:rsidRPr="00E00F6B" w:rsidRDefault="00980A5D" w:rsidP="006B7442">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E00F6B">
        <w:rPr>
          <w:rFonts w:ascii="Times New Roman" w:hAnsi="Times New Roman"/>
          <w:sz w:val="28"/>
          <w:szCs w:val="28"/>
        </w:rPr>
        <w:t xml:space="preserve"> </w:t>
      </w:r>
      <w:r w:rsidRPr="00E00F6B">
        <w:rPr>
          <w:rFonts w:ascii="Times New Roman" w:hAnsi="Times New Roman"/>
          <w:sz w:val="28"/>
          <w:szCs w:val="28"/>
        </w:rPr>
        <w:t>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450F29" w:rsidRPr="00E00F6B">
        <w:rPr>
          <w:rFonts w:ascii="Times New Roman" w:hAnsi="Times New Roman"/>
          <w:sz w:val="28"/>
          <w:szCs w:val="28"/>
        </w:rPr>
        <w:t xml:space="preserve"> и является</w:t>
      </w:r>
      <w:r w:rsidR="00D709FC" w:rsidRPr="00E00F6B">
        <w:rPr>
          <w:rFonts w:ascii="Times New Roman" w:hAnsi="Times New Roman"/>
          <w:sz w:val="28"/>
          <w:szCs w:val="28"/>
        </w:rPr>
        <w:t xml:space="preserve"> </w:t>
      </w:r>
      <w:r w:rsidR="00096ED3" w:rsidRPr="00E00F6B">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835701" w:rsidRPr="00E00F6B" w:rsidRDefault="00980A5D" w:rsidP="0088117A">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Собственноручное заполнение справки</w:t>
      </w:r>
      <w:r w:rsidR="00D709FC" w:rsidRPr="00E00F6B">
        <w:rPr>
          <w:rFonts w:ascii="Times New Roman" w:hAnsi="Times New Roman"/>
          <w:sz w:val="28"/>
          <w:szCs w:val="28"/>
        </w:rPr>
        <w:t xml:space="preserve"> </w:t>
      </w:r>
      <w:r w:rsidRPr="00E00F6B">
        <w:rPr>
          <w:rFonts w:ascii="Times New Roman" w:hAnsi="Times New Roman"/>
          <w:sz w:val="28"/>
          <w:szCs w:val="28"/>
        </w:rPr>
        <w:t xml:space="preserve">предполагает ее самостоятельное заполнение на персональном компьютере </w:t>
      </w:r>
      <w:r w:rsidR="00450F29" w:rsidRPr="00E00F6B">
        <w:rPr>
          <w:rFonts w:ascii="Times New Roman" w:hAnsi="Times New Roman"/>
          <w:sz w:val="28"/>
          <w:szCs w:val="28"/>
        </w:rPr>
        <w:br/>
      </w:r>
      <w:r w:rsidRPr="00E00F6B">
        <w:rPr>
          <w:rFonts w:ascii="Times New Roman" w:hAnsi="Times New Roman"/>
          <w:sz w:val="28"/>
          <w:szCs w:val="28"/>
        </w:rPr>
        <w:t>(с использованием текстовых редакторов) или иных печатных устройствах с последующим заверением личной подписью на титульной стороне каждого листа</w:t>
      </w:r>
      <w:r w:rsidR="00450F29" w:rsidRPr="00E00F6B">
        <w:rPr>
          <w:rFonts w:ascii="Times New Roman" w:hAnsi="Times New Roman"/>
          <w:sz w:val="28"/>
          <w:szCs w:val="28"/>
        </w:rPr>
        <w:t>.</w:t>
      </w:r>
      <w:r w:rsidR="00C818EA" w:rsidRPr="00E00F6B">
        <w:rPr>
          <w:rFonts w:ascii="Times New Roman" w:hAnsi="Times New Roman"/>
          <w:sz w:val="28"/>
          <w:szCs w:val="28"/>
        </w:rPr>
        <w:t xml:space="preserve"> При этом следует контролировать соответствие заполняемой формы аутентичному тексту приложения к Указу Президента Российской Федерации от 23 июня 2014 г. № 460.</w:t>
      </w:r>
    </w:p>
    <w:p w:rsidR="00062BDB" w:rsidRPr="00E00F6B" w:rsidRDefault="00062BDB" w:rsidP="00025686">
      <w:pPr>
        <w:ind w:firstLine="567"/>
        <w:rPr>
          <w:rFonts w:ascii="Times New Roman" w:hAnsi="Times New Roman"/>
          <w:sz w:val="28"/>
          <w:szCs w:val="28"/>
        </w:rPr>
      </w:pPr>
      <w:r w:rsidRPr="00E00F6B">
        <w:rPr>
          <w:rFonts w:ascii="Times New Roman" w:hAnsi="Times New Roman"/>
          <w:sz w:val="28"/>
          <w:szCs w:val="28"/>
        </w:rPr>
        <w:t>Не рекомендуется заполнять справку в рукописном виде.</w:t>
      </w:r>
    </w:p>
    <w:p w:rsidR="001F43C6" w:rsidRPr="00E00F6B" w:rsidRDefault="00062BDB" w:rsidP="001F43C6">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Для отдельных категорий служащих (работников) и должностных лиц подпунктами «в» и «г» пункта 26 Указа Президента Российской Федерации от 2 апреля 2013 г. № 309 «О мерах по реализации отдельных положений Федерального закона «О противодействии коррупции» установлена обязанность заполнять справки с использованием специального </w:t>
      </w:r>
      <w:r w:rsidR="002A378A" w:rsidRPr="00E00F6B">
        <w:rPr>
          <w:rFonts w:ascii="Times New Roman" w:hAnsi="Times New Roman"/>
          <w:sz w:val="28"/>
          <w:szCs w:val="28"/>
        </w:rPr>
        <w:t>программного обеспечения «Справки БК» (далее – СПО «Справки БК»).</w:t>
      </w:r>
    </w:p>
    <w:p w:rsidR="00835701" w:rsidRPr="00E00F6B" w:rsidRDefault="002A378A">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справок </w:t>
      </w:r>
      <w:r w:rsidR="00980A5D" w:rsidRPr="00E00F6B">
        <w:rPr>
          <w:rFonts w:ascii="Times New Roman" w:hAnsi="Times New Roman"/>
          <w:sz w:val="28"/>
          <w:szCs w:val="28"/>
        </w:rPr>
        <w:t>с использование</w:t>
      </w:r>
      <w:r w:rsidRPr="00E00F6B">
        <w:rPr>
          <w:rFonts w:ascii="Times New Roman" w:hAnsi="Times New Roman"/>
          <w:sz w:val="28"/>
          <w:szCs w:val="28"/>
        </w:rPr>
        <w:t>м СПО «Справки БК», размещенного на официальном сайте Президента Российской Федерации и на официальном сайте федеральной государственной информационной систе</w:t>
      </w:r>
      <w:r w:rsidR="001F43C6" w:rsidRPr="00E00F6B">
        <w:rPr>
          <w:rFonts w:ascii="Times New Roman" w:hAnsi="Times New Roman"/>
          <w:sz w:val="28"/>
          <w:szCs w:val="28"/>
        </w:rPr>
        <w:t>м</w:t>
      </w:r>
      <w:r w:rsidR="00D709FC" w:rsidRPr="00E00F6B">
        <w:rPr>
          <w:rFonts w:ascii="Times New Roman" w:hAnsi="Times New Roman"/>
          <w:sz w:val="28"/>
          <w:szCs w:val="28"/>
        </w:rPr>
        <w:t xml:space="preserve">ы </w:t>
      </w:r>
      <w:r w:rsidRPr="00E00F6B">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 личной подписью заверяется только последний лист справки.</w:t>
      </w:r>
      <w:r w:rsidR="001F43C6" w:rsidRPr="00E00F6B">
        <w:rPr>
          <w:rFonts w:ascii="Times New Roman" w:hAnsi="Times New Roman"/>
          <w:color w:val="1F497D"/>
          <w:sz w:val="28"/>
          <w:szCs w:val="28"/>
        </w:rPr>
        <w:t xml:space="preserve"> </w:t>
      </w:r>
      <w:r w:rsidR="001F43C6" w:rsidRPr="00E00F6B">
        <w:rPr>
          <w:rFonts w:ascii="Times New Roman" w:hAnsi="Times New Roman"/>
          <w:sz w:val="28"/>
          <w:szCs w:val="28"/>
        </w:rPr>
        <w:t>Наличие подписи на каждом листе (в пустой части страницы) не является нарушением.</w:t>
      </w:r>
      <w:r w:rsidR="001F43C6" w:rsidRPr="00E00F6B">
        <w:rPr>
          <w:rFonts w:ascii="Times New Roman" w:hAnsi="Times New Roman"/>
          <w:b/>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отражении в соответствующих разделах справки информации об отсутствии тех или иных сведений могут быть использованы слова «нет», «не имеется» или прочерк.</w:t>
      </w:r>
    </w:p>
    <w:p w:rsidR="007B5536" w:rsidRPr="00E00F6B" w:rsidRDefault="007B5536" w:rsidP="00FB1C37">
      <w:pPr>
        <w:rPr>
          <w:rFonts w:ascii="Times New Roman" w:hAnsi="Times New Roman"/>
          <w:sz w:val="28"/>
          <w:szCs w:val="28"/>
        </w:rPr>
      </w:pPr>
    </w:p>
    <w:p w:rsidR="00F142D8" w:rsidRPr="00E00F6B" w:rsidRDefault="00980A5D" w:rsidP="00FB1C37">
      <w:pPr>
        <w:pStyle w:val="aa"/>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7B5536" w:rsidRPr="00E00F6B" w:rsidRDefault="007B5536" w:rsidP="009D662F">
      <w:pPr>
        <w:pStyle w:val="aa"/>
        <w:tabs>
          <w:tab w:val="left" w:pos="851"/>
        </w:tabs>
        <w:ind w:left="0" w:firstLine="851"/>
        <w:jc w:val="center"/>
        <w:rPr>
          <w:rFonts w:ascii="Times New Roman" w:hAnsi="Times New Roman"/>
          <w:b/>
          <w:sz w:val="28"/>
          <w:szCs w:val="28"/>
        </w:rPr>
      </w:pPr>
    </w:p>
    <w:p w:rsidR="00835701" w:rsidRPr="00E00F6B" w:rsidRDefault="00980A5D">
      <w:pPr>
        <w:pStyle w:val="aa"/>
        <w:numPr>
          <w:ilvl w:val="0"/>
          <w:numId w:val="1"/>
        </w:numPr>
        <w:tabs>
          <w:tab w:val="left" w:pos="851"/>
        </w:tabs>
        <w:ind w:left="0" w:firstLine="709"/>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A206FC" w:rsidRPr="00E00F6B" w:rsidRDefault="00096ED3" w:rsidP="00767EB3">
      <w:pPr>
        <w:tabs>
          <w:tab w:val="left" w:pos="851"/>
        </w:tabs>
        <w:ind w:firstLine="567"/>
        <w:rPr>
          <w:rFonts w:ascii="Times New Roman" w:hAnsi="Times New Roman" w:cs="Courier New"/>
          <w:sz w:val="28"/>
          <w:szCs w:val="28"/>
        </w:rPr>
      </w:pPr>
      <w:r w:rsidRPr="00E00F6B">
        <w:rPr>
          <w:rFonts w:ascii="Times New Roman" w:hAnsi="Times New Roman"/>
          <w:sz w:val="28"/>
          <w:szCs w:val="28"/>
        </w:rPr>
        <w:t>1) фамилия, имя и отчество гражданина, служащего (работника), представляющего сведения,</w:t>
      </w:r>
      <w:r w:rsidR="00D8047D" w:rsidRPr="00E00F6B">
        <w:rPr>
          <w:rFonts w:ascii="Times New Roman" w:hAnsi="Times New Roman"/>
          <w:sz w:val="28"/>
          <w:szCs w:val="28"/>
        </w:rPr>
        <w:t xml:space="preserve"> </w:t>
      </w:r>
      <w:r w:rsidR="00D8047D"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sz w:val="28"/>
          <w:szCs w:val="28"/>
        </w:rPr>
        <w:t xml:space="preserve"> </w:t>
      </w:r>
      <w:r w:rsidRPr="00E00F6B">
        <w:rPr>
          <w:rFonts w:ascii="Times New Roman" w:hAnsi="Times New Roman"/>
          <w:bCs/>
          <w:sz w:val="28"/>
          <w:szCs w:val="28"/>
        </w:rPr>
        <w:t>указыва</w:t>
      </w:r>
      <w:r w:rsidR="0089698D" w:rsidRPr="00E00F6B">
        <w:rPr>
          <w:rFonts w:ascii="Times New Roman" w:hAnsi="Times New Roman"/>
          <w:bCs/>
          <w:sz w:val="28"/>
          <w:szCs w:val="28"/>
        </w:rPr>
        <w:t>ю</w:t>
      </w:r>
      <w:r w:rsidRPr="00E00F6B">
        <w:rPr>
          <w:rFonts w:ascii="Times New Roman" w:hAnsi="Times New Roman"/>
          <w:bCs/>
          <w:sz w:val="28"/>
          <w:szCs w:val="28"/>
        </w:rPr>
        <w:t>тся (в именительном</w:t>
      </w:r>
      <w:r w:rsidR="00D17D70" w:rsidRPr="00E00F6B">
        <w:rPr>
          <w:rFonts w:ascii="Times New Roman" w:hAnsi="Times New Roman"/>
          <w:bCs/>
          <w:sz w:val="28"/>
          <w:szCs w:val="28"/>
        </w:rPr>
        <w:t xml:space="preserve"> </w:t>
      </w:r>
      <w:r w:rsidRPr="00E00F6B">
        <w:rPr>
          <w:rFonts w:ascii="Times New Roman" w:hAnsi="Times New Roman"/>
          <w:bCs/>
          <w:sz w:val="28"/>
          <w:szCs w:val="28"/>
        </w:rPr>
        <w:t>падеж</w:t>
      </w:r>
      <w:r w:rsidR="00D8047D"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00980A5D" w:rsidRPr="00E00F6B">
        <w:rPr>
          <w:rStyle w:val="a8"/>
          <w:rFonts w:ascii="Times New Roman" w:hAnsi="Times New Roman" w:cs="Times New Roman"/>
          <w:sz w:val="28"/>
          <w:szCs w:val="28"/>
        </w:rPr>
        <w:t>полностью, без</w:t>
      </w:r>
      <w:r w:rsidR="00980A5D" w:rsidRPr="00E00F6B">
        <w:rPr>
          <w:rStyle w:val="a8"/>
          <w:rFonts w:ascii="Times New Roman" w:hAnsi="Times New Roman" w:cs="Times New Roman"/>
          <w:color w:val="000000"/>
          <w:sz w:val="28"/>
          <w:szCs w:val="28"/>
        </w:rPr>
        <w:t xml:space="preserve"> сокращений в соответствии с документом, удостоверяющим личность. </w:t>
      </w:r>
      <w:r w:rsidR="00D8047D"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E00F6B">
        <w:rPr>
          <w:rFonts w:ascii="Times New Roman" w:hAnsi="Times New Roman" w:cs="Courier New"/>
          <w:sz w:val="28"/>
          <w:szCs w:val="28"/>
        </w:rPr>
        <w:t>;</w:t>
      </w:r>
    </w:p>
    <w:p w:rsidR="00134420" w:rsidRPr="00E00F6B" w:rsidRDefault="00096ED3" w:rsidP="00D709FC">
      <w:pPr>
        <w:tabs>
          <w:tab w:val="left" w:pos="851"/>
        </w:tabs>
        <w:ind w:firstLine="567"/>
        <w:rPr>
          <w:rFonts w:ascii="Times New Roman" w:hAnsi="Times New Roman"/>
          <w:bCs/>
          <w:sz w:val="28"/>
          <w:szCs w:val="28"/>
        </w:rPr>
      </w:pPr>
      <w:r w:rsidRPr="00E00F6B">
        <w:rPr>
          <w:rFonts w:ascii="Times New Roman" w:hAnsi="Times New Roman"/>
          <w:bCs/>
          <w:sz w:val="28"/>
          <w:szCs w:val="28"/>
        </w:rPr>
        <w:lastRenderedPageBreak/>
        <w:t>2) дата рождения (год рождения) указывается</w:t>
      </w:r>
      <w:r w:rsidR="00980A5D" w:rsidRPr="00E00F6B">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980A5D" w:rsidRPr="00E00F6B" w:rsidRDefault="00980A5D" w:rsidP="00767EB3">
      <w:pPr>
        <w:pStyle w:val="ConsPlusNonformat"/>
        <w:tabs>
          <w:tab w:val="left" w:pos="851"/>
        </w:tabs>
        <w:ind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3) место службы (работы) и замещаемая (занимаемая) должность указыва</w:t>
      </w:r>
      <w:r w:rsidR="0096761C" w:rsidRPr="00E00F6B">
        <w:rPr>
          <w:rStyle w:val="a8"/>
          <w:rFonts w:ascii="Times New Roman" w:hAnsi="Times New Roman" w:cs="Times New Roman"/>
          <w:color w:val="000000"/>
          <w:sz w:val="28"/>
          <w:szCs w:val="28"/>
        </w:rPr>
        <w:t>ю</w:t>
      </w:r>
      <w:r w:rsidRPr="00E00F6B">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31</w:t>
      </w:r>
      <w:r w:rsidR="00D709FC" w:rsidRPr="00E00F6B">
        <w:rPr>
          <w:rStyle w:val="a8"/>
          <w:rFonts w:ascii="Times New Roman" w:hAnsi="Times New Roman" w:cs="Times New Roman"/>
          <w:color w:val="000000"/>
          <w:sz w:val="28"/>
          <w:szCs w:val="28"/>
        </w:rPr>
        <w:t xml:space="preserve"> </w:t>
      </w:r>
      <w:r w:rsidRPr="00E00F6B">
        <w:rPr>
          <w:rStyle w:val="a8"/>
          <w:rFonts w:ascii="Times New Roman" w:hAnsi="Times New Roman" w:cs="Times New Roman"/>
          <w:color w:val="000000"/>
          <w:sz w:val="28"/>
          <w:szCs w:val="28"/>
        </w:rPr>
        <w:t>декабря отчетного года. При заполнении справки гражданином, не осуществляющим трудовую деятельност</w:t>
      </w:r>
      <w:r w:rsidR="0057385C" w:rsidRPr="00E00F6B">
        <w:rPr>
          <w:rStyle w:val="a8"/>
          <w:rFonts w:ascii="Times New Roman" w:hAnsi="Times New Roman" w:cs="Times New Roman"/>
          <w:color w:val="000000"/>
          <w:sz w:val="28"/>
          <w:szCs w:val="28"/>
        </w:rPr>
        <w:t>ь</w:t>
      </w:r>
      <w:r w:rsidRPr="00E00F6B">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E00F6B">
        <w:rPr>
          <w:rStyle w:val="a8"/>
          <w:rFonts w:ascii="Times New Roman" w:hAnsi="Times New Roman" w:cs="Times New Roman"/>
          <w:color w:val="000000"/>
          <w:sz w:val="28"/>
          <w:szCs w:val="28"/>
        </w:rPr>
        <w:t xml:space="preserve">службы </w:t>
      </w:r>
      <w:r w:rsidRPr="00E00F6B">
        <w:rPr>
          <w:rStyle w:val="a8"/>
          <w:rFonts w:ascii="Times New Roman" w:hAnsi="Times New Roman" w:cs="Times New Roman"/>
          <w:color w:val="000000"/>
          <w:sz w:val="28"/>
          <w:szCs w:val="28"/>
        </w:rPr>
        <w:t>(</w:t>
      </w:r>
      <w:r w:rsidR="004B7A65" w:rsidRPr="00E00F6B">
        <w:rPr>
          <w:rStyle w:val="a8"/>
          <w:rFonts w:ascii="Times New Roman" w:hAnsi="Times New Roman" w:cs="Times New Roman"/>
          <w:color w:val="000000"/>
          <w:sz w:val="28"/>
          <w:szCs w:val="28"/>
        </w:rPr>
        <w:t>работы</w:t>
      </w:r>
      <w:r w:rsidRPr="00E00F6B">
        <w:rPr>
          <w:rStyle w:val="a8"/>
          <w:rFonts w:ascii="Times New Roman" w:hAnsi="Times New Roman" w:cs="Times New Roman"/>
          <w:color w:val="000000"/>
          <w:sz w:val="28"/>
          <w:szCs w:val="28"/>
        </w:rPr>
        <w:t>) указывается: «временно неработающий, претендующий на замещение «наименование должности»</w:t>
      </w:r>
      <w:r w:rsidR="00967B64" w:rsidRPr="00E00F6B">
        <w:rPr>
          <w:rStyle w:val="a8"/>
          <w:rFonts w:ascii="Times New Roman" w:hAnsi="Times New Roman" w:cs="Times New Roman"/>
          <w:color w:val="000000"/>
          <w:sz w:val="28"/>
          <w:szCs w:val="28"/>
        </w:rPr>
        <w:t>.</w:t>
      </w:r>
    </w:p>
    <w:p w:rsidR="000246A3" w:rsidRPr="00E00F6B" w:rsidRDefault="000246A3" w:rsidP="00767EB3">
      <w:pPr>
        <w:pStyle w:val="ConsPlusNonformat"/>
        <w:tabs>
          <w:tab w:val="left" w:pos="851"/>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w:t>
      </w:r>
      <w:r w:rsidR="00D17D70" w:rsidRPr="00E00F6B">
        <w:rPr>
          <w:rStyle w:val="a8"/>
          <w:rFonts w:ascii="Times New Roman" w:hAnsi="Times New Roman" w:cs="Times New Roman"/>
          <w:sz w:val="28"/>
          <w:szCs w:val="28"/>
        </w:rPr>
        <w:t xml:space="preserve">занятий» рекомендуется </w:t>
      </w:r>
      <w:r w:rsidRPr="00E00F6B">
        <w:rPr>
          <w:rStyle w:val="a8"/>
          <w:rFonts w:ascii="Times New Roman" w:hAnsi="Times New Roman" w:cs="Times New Roman"/>
          <w:sz w:val="28"/>
          <w:szCs w:val="28"/>
        </w:rPr>
        <w:t>указыва</w:t>
      </w:r>
      <w:r w:rsidR="00D17D70" w:rsidRPr="00E00F6B">
        <w:rPr>
          <w:rStyle w:val="a8"/>
          <w:rFonts w:ascii="Times New Roman" w:hAnsi="Times New Roman" w:cs="Times New Roman"/>
          <w:sz w:val="28"/>
          <w:szCs w:val="28"/>
        </w:rPr>
        <w:t>ть</w:t>
      </w:r>
      <w:r w:rsidRPr="00E00F6B">
        <w:rPr>
          <w:rStyle w:val="a8"/>
          <w:rFonts w:ascii="Times New Roman" w:hAnsi="Times New Roman" w:cs="Times New Roman"/>
          <w:sz w:val="28"/>
          <w:szCs w:val="28"/>
        </w:rPr>
        <w:t xml:space="preserve"> образовательное учреждение, воспитанником</w:t>
      </w:r>
      <w:r w:rsidR="00835701" w:rsidRPr="00E00F6B">
        <w:rPr>
          <w:rStyle w:val="a8"/>
          <w:rFonts w:ascii="Times New Roman" w:hAnsi="Times New Roman" w:cs="Times New Roman"/>
          <w:sz w:val="28"/>
          <w:szCs w:val="28"/>
        </w:rPr>
        <w:t xml:space="preserve"> (учащимся)</w:t>
      </w:r>
      <w:r w:rsidRPr="00E00F6B">
        <w:rPr>
          <w:rStyle w:val="a8"/>
          <w:rFonts w:ascii="Times New Roman" w:hAnsi="Times New Roman" w:cs="Times New Roman"/>
          <w:sz w:val="28"/>
          <w:szCs w:val="28"/>
        </w:rPr>
        <w:t xml:space="preserve"> которого он является</w:t>
      </w:r>
      <w:r w:rsidR="00D17D70"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или «находится на домашнем воспитании»</w:t>
      </w:r>
      <w:r w:rsidR="00967B64" w:rsidRPr="00E00F6B">
        <w:rPr>
          <w:rFonts w:ascii="Times New Roman" w:hAnsi="Times New Roman"/>
          <w:sz w:val="28"/>
          <w:szCs w:val="28"/>
        </w:rPr>
        <w:t>.</w:t>
      </w:r>
    </w:p>
    <w:p w:rsidR="000246A3" w:rsidRPr="00E00F6B" w:rsidRDefault="000246A3" w:rsidP="00767EB3">
      <w:pPr>
        <w:pStyle w:val="ConsPlusNonformat"/>
        <w:tabs>
          <w:tab w:val="left" w:pos="851"/>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w:t>
      </w:r>
      <w:r w:rsidR="002A378A" w:rsidRPr="00E00F6B">
        <w:rPr>
          <w:rStyle w:val="a8"/>
          <w:rFonts w:ascii="Times New Roman" w:hAnsi="Times New Roman" w:cs="Times New Roman"/>
          <w:sz w:val="28"/>
          <w:szCs w:val="28"/>
        </w:rPr>
        <w:t>неработающий»</w:t>
      </w:r>
      <w:r w:rsidR="001F43C6" w:rsidRPr="00E00F6B">
        <w:rPr>
          <w:rFonts w:ascii="Times New Roman" w:hAnsi="Times New Roman"/>
          <w:sz w:val="28"/>
          <w:szCs w:val="28"/>
        </w:rPr>
        <w:t xml:space="preserve"> или «домохозяйка»</w:t>
      </w:r>
      <w:r w:rsidR="00B464C6" w:rsidRPr="00E00F6B">
        <w:rPr>
          <w:rFonts w:ascii="Times New Roman" w:hAnsi="Times New Roman"/>
          <w:sz w:val="28"/>
          <w:szCs w:val="28"/>
        </w:rPr>
        <w:t xml:space="preserve"> («домохозяин»)</w:t>
      </w:r>
      <w:r w:rsidR="002A378A" w:rsidRPr="00E00F6B">
        <w:rPr>
          <w:rStyle w:val="a8"/>
          <w:rFonts w:ascii="Times New Roman" w:hAnsi="Times New Roman" w:cs="Times New Roman"/>
          <w:sz w:val="28"/>
          <w:szCs w:val="28"/>
        </w:rPr>
        <w:t>;</w:t>
      </w:r>
    </w:p>
    <w:p w:rsidR="007904BA" w:rsidRPr="00E00F6B" w:rsidRDefault="002A378A" w:rsidP="00025686">
      <w:pPr>
        <w:pStyle w:val="ConsPlusNonformat"/>
        <w:tabs>
          <w:tab w:val="left" w:pos="851"/>
        </w:tabs>
        <w:ind w:firstLine="567"/>
        <w:rPr>
          <w:rFonts w:ascii="Times New Roman" w:hAnsi="Times New Roman"/>
          <w:sz w:val="28"/>
          <w:szCs w:val="28"/>
        </w:rPr>
      </w:pPr>
      <w:r w:rsidRPr="00E00F6B">
        <w:rPr>
          <w:rStyle w:val="a8"/>
          <w:rFonts w:ascii="Times New Roman" w:hAnsi="Times New Roman"/>
          <w:sz w:val="28"/>
          <w:szCs w:val="28"/>
        </w:rPr>
        <w:t>4)</w:t>
      </w:r>
      <w:r w:rsidRPr="00E00F6B">
        <w:rPr>
          <w:rStyle w:val="a8"/>
          <w:rFonts w:ascii="Times New Roman" w:hAnsi="Times New Roman" w:cs="Times New Roman"/>
          <w:sz w:val="28"/>
          <w:szCs w:val="28"/>
        </w:rPr>
        <w:t xml:space="preserve"> при наличии нескольких мест работы на титульном листе </w:t>
      </w:r>
      <w:r w:rsidR="001F43C6" w:rsidRPr="00E00F6B">
        <w:rPr>
          <w:rFonts w:ascii="Times New Roman" w:hAnsi="Times New Roman"/>
          <w:sz w:val="28"/>
          <w:szCs w:val="28"/>
        </w:rPr>
        <w:t>обязательно</w:t>
      </w:r>
      <w:r w:rsidRPr="00E00F6B">
        <w:rPr>
          <w:rStyle w:val="a8"/>
          <w:rFonts w:ascii="Times New Roman" w:hAnsi="Times New Roman" w:cs="Times New Roman"/>
          <w:sz w:val="28"/>
          <w:szCs w:val="28"/>
        </w:rPr>
        <w:t xml:space="preserve"> указывается основное место работы, т.е. </w:t>
      </w:r>
      <w:r w:rsidR="001F43C6" w:rsidRPr="00E00F6B">
        <w:rPr>
          <w:rFonts w:ascii="Times New Roman" w:hAnsi="Times New Roman" w:cs="Times New Roman"/>
          <w:sz w:val="28"/>
          <w:szCs w:val="28"/>
        </w:rPr>
        <w:t xml:space="preserve">организация, в которой находится трудовая книжка. </w:t>
      </w:r>
      <w:r w:rsidR="001F43C6" w:rsidRPr="00E00F6B">
        <w:rPr>
          <w:rFonts w:ascii="Times New Roman" w:hAnsi="Times New Roman"/>
          <w:sz w:val="28"/>
          <w:szCs w:val="28"/>
        </w:rPr>
        <w:t>При этом рекомендуется указать и иные места работы</w:t>
      </w:r>
      <w:r w:rsidR="00967B64" w:rsidRPr="00E00F6B">
        <w:rPr>
          <w:rFonts w:ascii="Times New Roman" w:hAnsi="Times New Roman"/>
          <w:sz w:val="28"/>
          <w:szCs w:val="28"/>
        </w:rPr>
        <w:t>.</w:t>
      </w:r>
    </w:p>
    <w:p w:rsidR="008E17E9" w:rsidRPr="00E00F6B" w:rsidRDefault="008E17E9" w:rsidP="00025686">
      <w:pPr>
        <w:pStyle w:val="ConsPlusNonformat"/>
        <w:tabs>
          <w:tab w:val="left" w:pos="851"/>
        </w:tabs>
        <w:ind w:firstLine="567"/>
        <w:rPr>
          <w:rFonts w:ascii="Times New Roman" w:hAnsi="Times New Roman"/>
          <w:sz w:val="28"/>
          <w:szCs w:val="28"/>
        </w:rPr>
      </w:pPr>
      <w:r w:rsidRPr="00E00F6B">
        <w:rPr>
          <w:rFonts w:ascii="Times New Roman" w:hAnsi="Times New Roman"/>
          <w:sz w:val="28"/>
          <w:szCs w:val="28"/>
        </w:rPr>
        <w:t xml:space="preserve">При заполнении справки лицом, </w:t>
      </w:r>
      <w:r w:rsidR="00967B64" w:rsidRPr="00E00F6B">
        <w:rPr>
          <w:rFonts w:ascii="Times New Roman" w:hAnsi="Times New Roman"/>
          <w:sz w:val="28"/>
          <w:szCs w:val="28"/>
        </w:rPr>
        <w:t>только выполняющим работы</w:t>
      </w:r>
      <w:r w:rsidR="00563FDE" w:rsidRPr="00E00F6B">
        <w:rPr>
          <w:rFonts w:ascii="Times New Roman" w:hAnsi="Times New Roman"/>
          <w:sz w:val="28"/>
          <w:szCs w:val="28"/>
        </w:rPr>
        <w:t xml:space="preserve"> и (или) </w:t>
      </w:r>
      <w:r w:rsidR="00967B64" w:rsidRPr="00E00F6B">
        <w:rPr>
          <w:rFonts w:ascii="Times New Roman" w:hAnsi="Times New Roman"/>
          <w:sz w:val="28"/>
          <w:szCs w:val="28"/>
        </w:rPr>
        <w:t xml:space="preserve">оказывающим услуги </w:t>
      </w:r>
      <w:r w:rsidRPr="00E00F6B">
        <w:rPr>
          <w:rFonts w:ascii="Times New Roman" w:hAnsi="Times New Roman"/>
          <w:sz w:val="28"/>
          <w:szCs w:val="28"/>
        </w:rPr>
        <w:t>на основании договоров гражданско-правового характера</w:t>
      </w:r>
      <w:r w:rsidR="00563FDE" w:rsidRPr="00E00F6B">
        <w:rPr>
          <w:rFonts w:ascii="Times New Roman" w:hAnsi="Times New Roman"/>
          <w:sz w:val="28"/>
          <w:szCs w:val="28"/>
        </w:rPr>
        <w:t xml:space="preserve"> (самозанятые граждане, работающие без трудовой книжки)</w:t>
      </w:r>
      <w:r w:rsidRPr="00E00F6B">
        <w:rPr>
          <w:rFonts w:ascii="Times New Roman" w:hAnsi="Times New Roman"/>
          <w:sz w:val="28"/>
          <w:szCs w:val="28"/>
        </w:rPr>
        <w:t xml:space="preserve">, </w:t>
      </w:r>
      <w:r w:rsidR="00967B64" w:rsidRPr="00E00F6B">
        <w:rPr>
          <w:rFonts w:ascii="Times New Roman" w:hAnsi="Times New Roman"/>
          <w:sz w:val="28"/>
          <w:szCs w:val="28"/>
        </w:rPr>
        <w:t>рекомендуется указывать «выполнение работ (оказание услуг) в сфере (указывается наименование соответствующей сферы)»</w:t>
      </w:r>
      <w:r w:rsidRPr="00E00F6B">
        <w:rPr>
          <w:rFonts w:ascii="Times New Roman" w:hAnsi="Times New Roman"/>
          <w:sz w:val="28"/>
          <w:szCs w:val="28"/>
        </w:rPr>
        <w:t>;</w:t>
      </w:r>
    </w:p>
    <w:p w:rsidR="007904BA" w:rsidRPr="00E00F6B" w:rsidRDefault="00096ED3" w:rsidP="00025686">
      <w:pPr>
        <w:pStyle w:val="ConsPlusNonformat"/>
        <w:tabs>
          <w:tab w:val="left" w:pos="851"/>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134420" w:rsidRPr="00E00F6B" w:rsidRDefault="00980A5D" w:rsidP="00025686">
      <w:pPr>
        <w:pStyle w:val="ConsPlusNonformat"/>
        <w:tabs>
          <w:tab w:val="left" w:pos="851"/>
        </w:tabs>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5) а</w:t>
      </w:r>
      <w:r w:rsidR="00096ED3" w:rsidRPr="00E00F6B">
        <w:rPr>
          <w:rFonts w:ascii="Times New Roman" w:hAnsi="Times New Roman" w:cs="Times New Roman"/>
          <w:bCs/>
          <w:sz w:val="28"/>
          <w:szCs w:val="28"/>
        </w:rPr>
        <w:t>дрес места регистрации у</w:t>
      </w:r>
      <w:r w:rsidR="00096ED3" w:rsidRPr="00E00F6B">
        <w:rPr>
          <w:rFonts w:ascii="Times New Roman" w:hAnsi="Times New Roman" w:cs="Times New Roman"/>
          <w:sz w:val="28"/>
          <w:szCs w:val="28"/>
        </w:rPr>
        <w:t xml:space="preserve">казывается </w:t>
      </w:r>
      <w:r w:rsidRPr="00E00F6B">
        <w:rPr>
          <w:rStyle w:val="a8"/>
          <w:rFonts w:ascii="Times New Roman" w:hAnsi="Times New Roman" w:cs="Times New Roman"/>
          <w:sz w:val="28"/>
          <w:szCs w:val="28"/>
        </w:rPr>
        <w:t>по состоянию на дату представления справки</w:t>
      </w:r>
      <w:r w:rsidRPr="00E00F6B">
        <w:rPr>
          <w:rStyle w:val="a8"/>
          <w:rFonts w:ascii="Times New Roman" w:hAnsi="Times New Roman" w:cs="Times New Roman"/>
          <w:color w:val="000000"/>
          <w:sz w:val="28"/>
          <w:szCs w:val="28"/>
        </w:rPr>
        <w:t xml:space="preserve"> </w:t>
      </w:r>
      <w:r w:rsidR="00096ED3" w:rsidRPr="00E00F6B">
        <w:rPr>
          <w:rFonts w:ascii="Times New Roman" w:hAnsi="Times New Roman" w:cs="Times New Roman"/>
          <w:sz w:val="28"/>
          <w:szCs w:val="28"/>
        </w:rPr>
        <w:t>на основании записи в паспорте</w:t>
      </w:r>
      <w:r w:rsidRPr="00E00F6B">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E00F6B">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6E505C" w:rsidRPr="00E00F6B" w:rsidRDefault="00F362DC" w:rsidP="00025686">
      <w:pPr>
        <w:tabs>
          <w:tab w:val="left" w:pos="851"/>
        </w:tabs>
        <w:ind w:firstLine="567"/>
        <w:rPr>
          <w:rFonts w:ascii="Times New Roman" w:hAnsi="Times New Roman"/>
          <w:bCs/>
          <w:sz w:val="28"/>
          <w:szCs w:val="28"/>
        </w:rPr>
      </w:pPr>
      <w:r w:rsidRPr="00E00F6B">
        <w:rPr>
          <w:rStyle w:val="a8"/>
          <w:rFonts w:ascii="Times New Roman" w:hAnsi="Times New Roman" w:cs="Times New Roman"/>
          <w:color w:val="000000"/>
          <w:sz w:val="28"/>
          <w:szCs w:val="28"/>
        </w:rPr>
        <w:t xml:space="preserve">Для справок, заполняемых </w:t>
      </w:r>
      <w:r w:rsidR="00096ED3" w:rsidRPr="00E00F6B">
        <w:rPr>
          <w:rFonts w:ascii="Times New Roman" w:hAnsi="Times New Roman"/>
          <w:sz w:val="28"/>
          <w:szCs w:val="28"/>
        </w:rPr>
        <w:t xml:space="preserve">с использованием СПО «Справки БК», </w:t>
      </w:r>
      <w:r w:rsidR="00FC3826" w:rsidRPr="00E00F6B">
        <w:rPr>
          <w:rFonts w:ascii="Times New Roman" w:hAnsi="Times New Roman"/>
          <w:sz w:val="28"/>
          <w:szCs w:val="28"/>
        </w:rPr>
        <w:t xml:space="preserve">рекомендуется указывать </w:t>
      </w:r>
      <w:r w:rsidR="00096ED3" w:rsidRPr="00E00F6B">
        <w:rPr>
          <w:rFonts w:ascii="Times New Roman" w:hAnsi="Times New Roman"/>
          <w:sz w:val="28"/>
          <w:szCs w:val="28"/>
        </w:rPr>
        <w:t>страховой номер индивидуального лицевого счета (СНИЛС).</w:t>
      </w:r>
    </w:p>
    <w:p w:rsidR="0096761C" w:rsidRPr="00E00F6B" w:rsidRDefault="0096761C">
      <w:pPr>
        <w:rPr>
          <w:rFonts w:ascii="Times New Roman" w:hAnsi="Times New Roman"/>
          <w:sz w:val="28"/>
          <w:szCs w:val="28"/>
        </w:rPr>
      </w:pPr>
      <w:r w:rsidRPr="00E00F6B">
        <w:rPr>
          <w:rFonts w:ascii="Times New Roman" w:hAnsi="Times New Roman"/>
          <w:sz w:val="28"/>
          <w:szCs w:val="28"/>
        </w:rPr>
        <w:br w:type="page"/>
      </w:r>
    </w:p>
    <w:p w:rsidR="000245BE" w:rsidRPr="00E00F6B" w:rsidRDefault="00096ED3" w:rsidP="00FB1C37">
      <w:pPr>
        <w:ind w:firstLine="0"/>
        <w:jc w:val="center"/>
        <w:rPr>
          <w:rFonts w:ascii="Times New Roman" w:hAnsi="Times New Roman"/>
          <w:b/>
          <w:sz w:val="28"/>
          <w:szCs w:val="28"/>
        </w:rPr>
      </w:pPr>
      <w:r w:rsidRPr="00E00F6B">
        <w:rPr>
          <w:rFonts w:ascii="Times New Roman" w:hAnsi="Times New Roman"/>
          <w:b/>
          <w:sz w:val="28"/>
          <w:szCs w:val="28"/>
        </w:rPr>
        <w:lastRenderedPageBreak/>
        <w:t>РАЗДЕЛ 1. СВЕДЕНИЯ О ДОХОДАХ</w:t>
      </w:r>
    </w:p>
    <w:p w:rsidR="007B5536" w:rsidRPr="00E00F6B" w:rsidRDefault="007B5536" w:rsidP="009D662F">
      <w:pPr>
        <w:ind w:firstLine="851"/>
        <w:jc w:val="center"/>
        <w:rPr>
          <w:rFonts w:ascii="Times New Roman" w:hAnsi="Times New Roman"/>
          <w:b/>
          <w:sz w:val="28"/>
          <w:szCs w:val="28"/>
        </w:rPr>
      </w:pPr>
    </w:p>
    <w:p w:rsidR="00835701" w:rsidRPr="00E00F6B" w:rsidRDefault="0016516E" w:rsidP="009D2A34">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w:t>
      </w:r>
      <w:r w:rsidR="001F43C6" w:rsidRPr="00E00F6B">
        <w:rPr>
          <w:rFonts w:ascii="Times New Roman" w:hAnsi="Times New Roman"/>
          <w:sz w:val="28"/>
          <w:szCs w:val="28"/>
        </w:rPr>
        <w:t>заполнении данного раздела справки не следует руководствоваться только содержанием термина «доход», определенным в статье</w:t>
      </w:r>
      <w:r w:rsidR="008E17E9" w:rsidRPr="00E00F6B">
        <w:rPr>
          <w:rFonts w:ascii="Times New Roman" w:hAnsi="Times New Roman"/>
          <w:sz w:val="28"/>
          <w:szCs w:val="28"/>
        </w:rPr>
        <w:t> </w:t>
      </w:r>
      <w:r w:rsidR="001F43C6" w:rsidRPr="00E00F6B">
        <w:rPr>
          <w:rFonts w:ascii="Times New Roman" w:hAnsi="Times New Roman"/>
          <w:sz w:val="28"/>
          <w:szCs w:val="28"/>
        </w:rPr>
        <w:t>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E00F6B" w:rsidRDefault="00AA4287" w:rsidP="0096761C">
      <w:pPr>
        <w:pStyle w:val="aa"/>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w:t>
      </w:r>
      <w:r w:rsidR="00F845FA" w:rsidRPr="00E00F6B">
        <w:rPr>
          <w:rFonts w:ascii="Times New Roman" w:hAnsi="Times New Roman"/>
          <w:sz w:val="28"/>
          <w:szCs w:val="28"/>
        </w:rPr>
        <w:t>по форме</w:t>
      </w:r>
      <w:r w:rsidR="00A63268" w:rsidRPr="00E00F6B">
        <w:rPr>
          <w:rFonts w:ascii="Times New Roman" w:hAnsi="Times New Roman"/>
          <w:sz w:val="28"/>
          <w:szCs w:val="28"/>
        </w:rPr>
        <w:t xml:space="preserve"> </w:t>
      </w:r>
      <w:r w:rsidRPr="00E00F6B">
        <w:rPr>
          <w:rFonts w:ascii="Times New Roman" w:hAnsi="Times New Roman"/>
          <w:sz w:val="28"/>
          <w:szCs w:val="28"/>
        </w:rPr>
        <w:t>2-НДФЛ, выдаваемой по месту службы (работы) (</w:t>
      </w:r>
      <w:r w:rsidR="00421E81" w:rsidRPr="00E00F6B">
        <w:rPr>
          <w:rFonts w:ascii="Times New Roman" w:hAnsi="Times New Roman"/>
          <w:sz w:val="28"/>
          <w:szCs w:val="28"/>
        </w:rPr>
        <w:t>графа 5.1</w:t>
      </w:r>
      <w:r w:rsidR="00F33D13" w:rsidRPr="00E00F6B">
        <w:rPr>
          <w:rFonts w:ascii="Times New Roman" w:hAnsi="Times New Roman"/>
          <w:sz w:val="28"/>
          <w:szCs w:val="28"/>
        </w:rPr>
        <w:t xml:space="preserve"> «Общая сумма дохода»).</w:t>
      </w:r>
      <w:r w:rsidR="00421E81" w:rsidRPr="00E00F6B">
        <w:rPr>
          <w:rFonts w:ascii="Times New Roman" w:hAnsi="Times New Roman"/>
          <w:sz w:val="28"/>
          <w:szCs w:val="28"/>
        </w:rPr>
        <w:t xml:space="preserve"> </w:t>
      </w:r>
      <w:r w:rsidR="001F43C6" w:rsidRPr="00E00F6B">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E00F6B" w:rsidRDefault="001F43C6" w:rsidP="009850F4">
      <w:pPr>
        <w:ind w:firstLine="567"/>
        <w:rPr>
          <w:rFonts w:ascii="Times New Roman" w:hAnsi="Times New Roman"/>
          <w:sz w:val="28"/>
          <w:szCs w:val="28"/>
        </w:rPr>
      </w:pPr>
      <w:r w:rsidRPr="00E00F6B">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E00F6B">
        <w:rPr>
          <w:rFonts w:ascii="Times New Roman" w:hAnsi="Times New Roman"/>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A32E06" w:rsidRPr="00E00F6B" w:rsidRDefault="00096ED3" w:rsidP="0096761C">
      <w:pPr>
        <w:pStyle w:val="aa"/>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w:t>
      </w:r>
      <w:r w:rsidR="00A32E06" w:rsidRPr="00E00F6B">
        <w:rPr>
          <w:rFonts w:ascii="Times New Roman" w:hAnsi="Times New Roman"/>
          <w:b/>
          <w:sz w:val="28"/>
          <w:szCs w:val="28"/>
        </w:rPr>
        <w:t>ми</w:t>
      </w:r>
      <w:r w:rsidRPr="00E00F6B">
        <w:rPr>
          <w:rFonts w:ascii="Times New Roman" w:hAnsi="Times New Roman"/>
          <w:b/>
          <w:sz w:val="28"/>
          <w:szCs w:val="28"/>
        </w:rPr>
        <w:t xml:space="preserve"> категори</w:t>
      </w:r>
      <w:r w:rsidR="00A32E06" w:rsidRPr="00E00F6B">
        <w:rPr>
          <w:rFonts w:ascii="Times New Roman" w:hAnsi="Times New Roman"/>
          <w:b/>
          <w:sz w:val="28"/>
          <w:szCs w:val="28"/>
        </w:rPr>
        <w:t>ями</w:t>
      </w:r>
      <w:r w:rsidRPr="00E00F6B">
        <w:rPr>
          <w:rFonts w:ascii="Times New Roman" w:hAnsi="Times New Roman"/>
          <w:b/>
          <w:sz w:val="28"/>
          <w:szCs w:val="28"/>
        </w:rPr>
        <w:t xml:space="preserve"> </w:t>
      </w:r>
      <w:r w:rsidR="00835D01" w:rsidRPr="00E00F6B">
        <w:rPr>
          <w:rFonts w:ascii="Times New Roman" w:hAnsi="Times New Roman"/>
          <w:b/>
          <w:sz w:val="28"/>
          <w:szCs w:val="28"/>
        </w:rPr>
        <w:t>лиц</w:t>
      </w:r>
    </w:p>
    <w:p w:rsidR="00835701" w:rsidRPr="00E00F6B" w:rsidRDefault="008D2A82">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E00F6B">
        <w:rPr>
          <w:rFonts w:ascii="Times New Roman" w:hAnsi="Times New Roman"/>
          <w:sz w:val="28"/>
          <w:szCs w:val="28"/>
        </w:rPr>
        <w:t>предпринимателя,</w:t>
      </w:r>
      <w:r w:rsidRPr="00E00F6B">
        <w:rPr>
          <w:rFonts w:ascii="Times New Roman" w:hAnsi="Times New Roman"/>
          <w:sz w:val="28"/>
          <w:szCs w:val="28"/>
        </w:rPr>
        <w:t xml:space="preserve"> </w:t>
      </w:r>
      <w:r w:rsidR="00096ED3" w:rsidRPr="00E00F6B">
        <w:rPr>
          <w:rFonts w:ascii="Times New Roman" w:hAnsi="Times New Roman"/>
          <w:sz w:val="28"/>
          <w:szCs w:val="28"/>
        </w:rPr>
        <w:t>применяющего специальные налоговые режимы</w:t>
      </w:r>
      <w:r w:rsidR="00971E2B" w:rsidRPr="00E00F6B">
        <w:rPr>
          <w:rFonts w:ascii="Times New Roman" w:hAnsi="Times New Roman"/>
          <w:sz w:val="28"/>
          <w:szCs w:val="28"/>
        </w:rPr>
        <w:t>:</w:t>
      </w:r>
    </w:p>
    <w:p w:rsidR="00672214" w:rsidRPr="00E00F6B" w:rsidRDefault="00835D01" w:rsidP="0096761C">
      <w:pPr>
        <w:pStyle w:val="aa"/>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E00F6B">
        <w:rPr>
          <w:rFonts w:ascii="Times New Roman" w:hAnsi="Times New Roman"/>
          <w:sz w:val="28"/>
          <w:szCs w:val="28"/>
        </w:rPr>
        <w:t xml:space="preserve"> (ЕНВД)</w:t>
      </w:r>
      <w:r w:rsidR="00D709FC" w:rsidRPr="00E00F6B">
        <w:rPr>
          <w:rFonts w:ascii="Times New Roman" w:hAnsi="Times New Roman"/>
          <w:sz w:val="28"/>
          <w:szCs w:val="28"/>
        </w:rPr>
        <w:t xml:space="preserve"> </w:t>
      </w:r>
      <w:r w:rsidRPr="00E00F6B">
        <w:rPr>
          <w:rFonts w:ascii="Times New Roman" w:hAnsi="Times New Roman"/>
          <w:sz w:val="28"/>
          <w:szCs w:val="28"/>
        </w:rPr>
        <w:t>в качестве</w:t>
      </w:r>
      <w:r w:rsidR="00D709FC" w:rsidRPr="00E00F6B">
        <w:rPr>
          <w:rFonts w:ascii="Times New Roman" w:hAnsi="Times New Roman"/>
          <w:sz w:val="28"/>
          <w:szCs w:val="28"/>
        </w:rPr>
        <w:t xml:space="preserve"> </w:t>
      </w:r>
      <w:r w:rsidR="00096ED3" w:rsidRPr="00E00F6B">
        <w:rPr>
          <w:rFonts w:ascii="Times New Roman" w:hAnsi="Times New Roman"/>
          <w:sz w:val="28"/>
          <w:szCs w:val="28"/>
        </w:rPr>
        <w:t>«</w:t>
      </w:r>
      <w:r w:rsidRPr="00E00F6B">
        <w:rPr>
          <w:rFonts w:ascii="Times New Roman" w:hAnsi="Times New Roman"/>
          <w:sz w:val="28"/>
          <w:szCs w:val="28"/>
        </w:rPr>
        <w:t>дохода</w:t>
      </w:r>
      <w:r w:rsidR="00096ED3"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D709FC" w:rsidRPr="00E00F6B">
        <w:rPr>
          <w:rFonts w:ascii="Times New Roman" w:hAnsi="Times New Roman"/>
          <w:sz w:val="28"/>
          <w:szCs w:val="28"/>
        </w:rPr>
        <w:t xml:space="preserve"> </w:t>
      </w:r>
      <w:r w:rsidR="00672214" w:rsidRPr="00E00F6B">
        <w:rPr>
          <w:rFonts w:ascii="Times New Roman" w:hAnsi="Times New Roman"/>
          <w:sz w:val="28"/>
          <w:szCs w:val="28"/>
        </w:rPr>
        <w:t xml:space="preserve">величина </w:t>
      </w:r>
      <w:r w:rsidR="00096ED3" w:rsidRPr="00E00F6B">
        <w:rPr>
          <w:rFonts w:ascii="Times New Roman" w:hAnsi="Times New Roman"/>
          <w:sz w:val="28"/>
          <w:szCs w:val="28"/>
        </w:rPr>
        <w:t>вмененного дохода</w:t>
      </w:r>
      <w:r w:rsidR="00672214" w:rsidRPr="00E00F6B">
        <w:rPr>
          <w:rFonts w:ascii="Times New Roman" w:hAnsi="Times New Roman"/>
          <w:sz w:val="28"/>
          <w:szCs w:val="28"/>
        </w:rPr>
        <w:t>;</w:t>
      </w:r>
    </w:p>
    <w:p w:rsidR="00A32E06" w:rsidRPr="00E00F6B" w:rsidRDefault="00672214" w:rsidP="0096761C">
      <w:pPr>
        <w:ind w:firstLine="567"/>
        <w:rPr>
          <w:rFonts w:ascii="Times New Roman" w:hAnsi="Times New Roman"/>
          <w:sz w:val="28"/>
          <w:szCs w:val="28"/>
        </w:rPr>
      </w:pPr>
      <w:r w:rsidRPr="00E00F6B">
        <w:rPr>
          <w:rFonts w:ascii="Times New Roman" w:hAnsi="Times New Roman"/>
          <w:sz w:val="28"/>
          <w:szCs w:val="28"/>
        </w:rPr>
        <w:t>2) </w:t>
      </w:r>
      <w:r w:rsidR="00096ED3" w:rsidRPr="00E00F6B">
        <w:rPr>
          <w:rFonts w:ascii="Times New Roman" w:hAnsi="Times New Roman"/>
          <w:sz w:val="28"/>
          <w:szCs w:val="28"/>
        </w:rPr>
        <w:t>при применении упрощенной системы налогообложения (УСН)</w:t>
      </w:r>
      <w:r w:rsidR="00A32E06" w:rsidRPr="00E00F6B">
        <w:rPr>
          <w:rFonts w:ascii="Times New Roman" w:hAnsi="Times New Roman"/>
          <w:sz w:val="28"/>
          <w:szCs w:val="28"/>
        </w:rPr>
        <w:t>:</w:t>
      </w:r>
    </w:p>
    <w:p w:rsidR="008D2A82" w:rsidRPr="00E00F6B" w:rsidRDefault="00A32E06" w:rsidP="0096761C">
      <w:pPr>
        <w:ind w:firstLine="567"/>
        <w:rPr>
          <w:rFonts w:ascii="Times New Roman" w:hAnsi="Times New Roman"/>
          <w:sz w:val="28"/>
          <w:szCs w:val="28"/>
        </w:rPr>
      </w:pPr>
      <w:r w:rsidRPr="00E00F6B">
        <w:rPr>
          <w:rFonts w:ascii="Times New Roman" w:hAnsi="Times New Roman"/>
          <w:sz w:val="28"/>
          <w:szCs w:val="28"/>
        </w:rPr>
        <w:t xml:space="preserve">если </w:t>
      </w:r>
      <w:r w:rsidR="00096ED3" w:rsidRPr="00E00F6B">
        <w:rPr>
          <w:rFonts w:ascii="Times New Roman" w:hAnsi="Times New Roman"/>
          <w:sz w:val="28"/>
          <w:szCs w:val="28"/>
        </w:rPr>
        <w:t xml:space="preserve">объектом налогообложения является «доходы», </w:t>
      </w:r>
      <w:r w:rsidRPr="00E00F6B">
        <w:rPr>
          <w:rFonts w:ascii="Times New Roman" w:hAnsi="Times New Roman"/>
          <w:sz w:val="28"/>
          <w:szCs w:val="28"/>
        </w:rPr>
        <w:t xml:space="preserve">то </w:t>
      </w:r>
      <w:r w:rsidR="00672214" w:rsidRPr="00E00F6B">
        <w:rPr>
          <w:rFonts w:ascii="Times New Roman" w:hAnsi="Times New Roman"/>
          <w:sz w:val="28"/>
          <w:szCs w:val="28"/>
        </w:rPr>
        <w:t xml:space="preserve">в качестве </w:t>
      </w:r>
      <w:r w:rsidR="00096ED3" w:rsidRPr="00E00F6B">
        <w:rPr>
          <w:rFonts w:ascii="Times New Roman" w:hAnsi="Times New Roman"/>
          <w:sz w:val="28"/>
          <w:szCs w:val="28"/>
        </w:rPr>
        <w:t>«доход</w:t>
      </w:r>
      <w:r w:rsidR="00672214" w:rsidRPr="00E00F6B">
        <w:rPr>
          <w:rFonts w:ascii="Times New Roman" w:hAnsi="Times New Roman"/>
          <w:sz w:val="28"/>
          <w:szCs w:val="28"/>
        </w:rPr>
        <w:t>а</w:t>
      </w:r>
      <w:r w:rsidR="00096ED3" w:rsidRPr="00E00F6B">
        <w:rPr>
          <w:rFonts w:ascii="Times New Roman" w:hAnsi="Times New Roman"/>
          <w:sz w:val="28"/>
          <w:szCs w:val="28"/>
        </w:rPr>
        <w:t xml:space="preserve">» </w:t>
      </w:r>
      <w:r w:rsidR="00672214" w:rsidRPr="00E00F6B">
        <w:rPr>
          <w:rFonts w:ascii="Times New Roman" w:hAnsi="Times New Roman"/>
          <w:sz w:val="28"/>
          <w:szCs w:val="28"/>
        </w:rPr>
        <w:t xml:space="preserve">указывается </w:t>
      </w:r>
      <w:r w:rsidR="00096ED3" w:rsidRPr="00E00F6B">
        <w:rPr>
          <w:rFonts w:ascii="Times New Roman" w:hAnsi="Times New Roman"/>
          <w:sz w:val="28"/>
          <w:szCs w:val="28"/>
        </w:rPr>
        <w:t>сумм</w:t>
      </w:r>
      <w:r w:rsidR="00672214" w:rsidRPr="00E00F6B">
        <w:rPr>
          <w:rFonts w:ascii="Times New Roman" w:hAnsi="Times New Roman"/>
          <w:sz w:val="28"/>
          <w:szCs w:val="28"/>
        </w:rPr>
        <w:t>а</w:t>
      </w:r>
      <w:r w:rsidR="00096ED3" w:rsidRPr="00E00F6B">
        <w:rPr>
          <w:rFonts w:ascii="Times New Roman" w:hAnsi="Times New Roman"/>
          <w:sz w:val="28"/>
          <w:szCs w:val="28"/>
        </w:rPr>
        <w:t xml:space="preserve"> полученных доходов за налоговый период (налогов</w:t>
      </w:r>
      <w:r w:rsidR="00672214" w:rsidRPr="00E00F6B">
        <w:rPr>
          <w:rFonts w:ascii="Times New Roman" w:hAnsi="Times New Roman"/>
          <w:sz w:val="28"/>
          <w:szCs w:val="28"/>
        </w:rPr>
        <w:t>ая</w:t>
      </w:r>
      <w:r w:rsidR="00096ED3" w:rsidRPr="00E00F6B">
        <w:rPr>
          <w:rFonts w:ascii="Times New Roman" w:hAnsi="Times New Roman"/>
          <w:sz w:val="28"/>
          <w:szCs w:val="28"/>
        </w:rPr>
        <w:t xml:space="preserve"> баз</w:t>
      </w:r>
      <w:r w:rsidR="00672214" w:rsidRPr="00E00F6B">
        <w:rPr>
          <w:rFonts w:ascii="Times New Roman" w:hAnsi="Times New Roman"/>
          <w:sz w:val="28"/>
          <w:szCs w:val="28"/>
        </w:rPr>
        <w:t>а</w:t>
      </w:r>
      <w:r w:rsidR="00096ED3" w:rsidRPr="00E00F6B">
        <w:rPr>
          <w:rFonts w:ascii="Times New Roman" w:hAnsi="Times New Roman"/>
          <w:sz w:val="28"/>
          <w:szCs w:val="28"/>
        </w:rPr>
        <w:t>), которая подлежит указанию в налоговой декларации по налогу, уплачиваемому в связи с применением УСН;</w:t>
      </w:r>
    </w:p>
    <w:p w:rsidR="00A32E06" w:rsidRPr="00E00F6B" w:rsidRDefault="00A32E06" w:rsidP="0096761C">
      <w:pPr>
        <w:ind w:firstLine="567"/>
        <w:rPr>
          <w:rFonts w:ascii="Times New Roman" w:hAnsi="Times New Roman"/>
          <w:sz w:val="28"/>
          <w:szCs w:val="28"/>
        </w:rPr>
      </w:pPr>
      <w:r w:rsidRPr="00E00F6B">
        <w:rPr>
          <w:rFonts w:ascii="Times New Roman" w:hAnsi="Times New Roman"/>
          <w:sz w:val="28"/>
          <w:szCs w:val="28"/>
        </w:rPr>
        <w:t xml:space="preserve">если </w:t>
      </w:r>
      <w:r w:rsidR="00096ED3" w:rsidRPr="00E00F6B">
        <w:rPr>
          <w:rFonts w:ascii="Times New Roman" w:hAnsi="Times New Roman"/>
          <w:sz w:val="28"/>
          <w:szCs w:val="28"/>
        </w:rPr>
        <w:t xml:space="preserve">объектом налогообложения является «доходы, уменьшенные на величину расходов», </w:t>
      </w:r>
      <w:r w:rsidRPr="00E00F6B">
        <w:rPr>
          <w:rFonts w:ascii="Times New Roman" w:hAnsi="Times New Roman"/>
          <w:sz w:val="28"/>
          <w:szCs w:val="28"/>
        </w:rPr>
        <w:t xml:space="preserve">то </w:t>
      </w:r>
      <w:r w:rsidR="00672214" w:rsidRPr="00E00F6B">
        <w:rPr>
          <w:rFonts w:ascii="Times New Roman" w:hAnsi="Times New Roman"/>
          <w:sz w:val="28"/>
          <w:szCs w:val="28"/>
        </w:rPr>
        <w:t xml:space="preserve">в качестве </w:t>
      </w:r>
      <w:r w:rsidR="00096ED3" w:rsidRPr="00E00F6B">
        <w:rPr>
          <w:rFonts w:ascii="Times New Roman" w:hAnsi="Times New Roman"/>
          <w:sz w:val="28"/>
          <w:szCs w:val="28"/>
        </w:rPr>
        <w:t>«доход</w:t>
      </w:r>
      <w:r w:rsidR="00672214" w:rsidRPr="00E00F6B">
        <w:rPr>
          <w:rFonts w:ascii="Times New Roman" w:hAnsi="Times New Roman"/>
          <w:sz w:val="28"/>
          <w:szCs w:val="28"/>
        </w:rPr>
        <w:t>а</w:t>
      </w:r>
      <w:r w:rsidR="00096ED3" w:rsidRPr="00E00F6B">
        <w:rPr>
          <w:rFonts w:ascii="Times New Roman" w:hAnsi="Times New Roman"/>
          <w:sz w:val="28"/>
          <w:szCs w:val="28"/>
        </w:rPr>
        <w:t>»</w:t>
      </w:r>
      <w:r w:rsidR="00D709FC" w:rsidRPr="00E00F6B">
        <w:rPr>
          <w:rFonts w:ascii="Times New Roman" w:hAnsi="Times New Roman"/>
          <w:sz w:val="28"/>
          <w:szCs w:val="28"/>
        </w:rPr>
        <w:t xml:space="preserve"> </w:t>
      </w:r>
      <w:r w:rsidR="00672214" w:rsidRPr="00E00F6B">
        <w:rPr>
          <w:rFonts w:ascii="Times New Roman" w:hAnsi="Times New Roman"/>
          <w:sz w:val="28"/>
          <w:szCs w:val="28"/>
        </w:rPr>
        <w:t>указывается</w:t>
      </w:r>
      <w:r w:rsidR="00096ED3" w:rsidRPr="00E00F6B">
        <w:rPr>
          <w:rFonts w:ascii="Times New Roman" w:hAnsi="Times New Roman"/>
          <w:sz w:val="28"/>
          <w:szCs w:val="28"/>
        </w:rPr>
        <w:t xml:space="preserve"> сумм</w:t>
      </w:r>
      <w:r w:rsidR="00672214" w:rsidRPr="00E00F6B">
        <w:rPr>
          <w:rFonts w:ascii="Times New Roman" w:hAnsi="Times New Roman"/>
          <w:sz w:val="28"/>
          <w:szCs w:val="28"/>
        </w:rPr>
        <w:t>а</w:t>
      </w:r>
      <w:r w:rsidR="00096ED3" w:rsidRPr="00E00F6B">
        <w:rPr>
          <w:rFonts w:ascii="Times New Roman" w:hAnsi="Times New Roman"/>
          <w:sz w:val="28"/>
          <w:szCs w:val="28"/>
        </w:rPr>
        <w:t xml:space="preserve"> полученных доходов за налоговый период, которая подлежит указанию в налоговой декларации по налогу, уплачиваемому в связи с применением УСН.</w:t>
      </w:r>
    </w:p>
    <w:p w:rsidR="00981341" w:rsidRPr="00E00F6B" w:rsidRDefault="00981341" w:rsidP="0096761C">
      <w:pPr>
        <w:ind w:firstLine="567"/>
        <w:rPr>
          <w:rFonts w:ascii="Times New Roman" w:hAnsi="Times New Roman"/>
          <w:sz w:val="28"/>
          <w:szCs w:val="28"/>
        </w:rPr>
      </w:pPr>
      <w:r w:rsidRPr="00E00F6B">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E00F6B">
        <w:rPr>
          <w:rFonts w:ascii="Times New Roman" w:hAnsi="Times New Roman"/>
          <w:sz w:val="28"/>
          <w:szCs w:val="28"/>
        </w:rPr>
        <w:t>предпринимательской</w:t>
      </w:r>
      <w:r w:rsidRPr="00E00F6B">
        <w:rPr>
          <w:rFonts w:ascii="Times New Roman" w:hAnsi="Times New Roman"/>
          <w:sz w:val="28"/>
          <w:szCs w:val="28"/>
        </w:rPr>
        <w:t xml:space="preserve"> деяте</w:t>
      </w:r>
      <w:r w:rsidR="00C20E8C" w:rsidRPr="00E00F6B">
        <w:rPr>
          <w:rFonts w:ascii="Times New Roman" w:hAnsi="Times New Roman"/>
          <w:sz w:val="28"/>
          <w:szCs w:val="28"/>
        </w:rPr>
        <w:t>льности,</w:t>
      </w:r>
      <w:r w:rsidRPr="00E00F6B">
        <w:rPr>
          <w:rFonts w:ascii="Times New Roman" w:hAnsi="Times New Roman"/>
          <w:sz w:val="28"/>
          <w:szCs w:val="28"/>
        </w:rPr>
        <w:t xml:space="preserve"> </w:t>
      </w:r>
      <w:r w:rsidR="00C20E8C" w:rsidRPr="00E00F6B">
        <w:rPr>
          <w:rFonts w:ascii="Times New Roman" w:hAnsi="Times New Roman"/>
          <w:sz w:val="28"/>
          <w:szCs w:val="28"/>
        </w:rPr>
        <w:t xml:space="preserve">полученных им или членами его семьи, </w:t>
      </w:r>
      <w:r w:rsidRPr="00E00F6B">
        <w:rPr>
          <w:rFonts w:ascii="Times New Roman" w:hAnsi="Times New Roman"/>
          <w:sz w:val="28"/>
          <w:szCs w:val="28"/>
        </w:rPr>
        <w:t>и приложить их к справке</w:t>
      </w:r>
      <w:r w:rsidR="00C20E8C" w:rsidRPr="00E00F6B">
        <w:rPr>
          <w:rFonts w:ascii="Times New Roman" w:hAnsi="Times New Roman"/>
          <w:sz w:val="28"/>
          <w:szCs w:val="28"/>
        </w:rPr>
        <w:t>.</w:t>
      </w:r>
    </w:p>
    <w:p w:rsidR="00835701" w:rsidRPr="00E00F6B" w:rsidRDefault="00A32E0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lastRenderedPageBreak/>
        <w:t xml:space="preserve"> При заполнении данного раздела л</w:t>
      </w:r>
      <w:r w:rsidR="00096ED3" w:rsidRPr="00E00F6B">
        <w:rPr>
          <w:rFonts w:ascii="Times New Roman" w:hAnsi="Times New Roman"/>
          <w:sz w:val="28"/>
          <w:szCs w:val="28"/>
        </w:rPr>
        <w:t xml:space="preserve">ицом, замещающим муниципальную должность на непостоянной основе, </w:t>
      </w:r>
      <w:r w:rsidRPr="00E00F6B">
        <w:rPr>
          <w:rFonts w:ascii="Times New Roman" w:hAnsi="Times New Roman"/>
          <w:sz w:val="28"/>
          <w:szCs w:val="28"/>
        </w:rPr>
        <w:t>указывается доход по основному месту работы</w:t>
      </w:r>
      <w:r w:rsidR="00096ED3" w:rsidRPr="00E00F6B">
        <w:rPr>
          <w:rFonts w:ascii="Times New Roman" w:hAnsi="Times New Roman"/>
          <w:sz w:val="28"/>
          <w:szCs w:val="28"/>
        </w:rPr>
        <w:t>.</w:t>
      </w:r>
    </w:p>
    <w:p w:rsidR="005C69BB" w:rsidRPr="00E00F6B" w:rsidRDefault="00C91CF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качестве «дохода» лица, являющегося</w:t>
      </w:r>
      <w:r w:rsidR="005C69BB" w:rsidRPr="00E00F6B">
        <w:rPr>
          <w:rFonts w:ascii="Times New Roman" w:hAnsi="Times New Roman"/>
          <w:sz w:val="28"/>
          <w:szCs w:val="28"/>
        </w:rPr>
        <w:t xml:space="preserve"> нотариус</w:t>
      </w:r>
      <w:r w:rsidRPr="00E00F6B">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E00F6B">
        <w:rPr>
          <w:rFonts w:ascii="Times New Roman" w:hAnsi="Times New Roman"/>
          <w:sz w:val="28"/>
          <w:szCs w:val="28"/>
        </w:rPr>
        <w:t xml:space="preserve"> в связи с осуществляемой деятельностью</w:t>
      </w:r>
      <w:r w:rsidRPr="00E00F6B">
        <w:rPr>
          <w:rFonts w:ascii="Times New Roman" w:hAnsi="Times New Roman"/>
          <w:sz w:val="28"/>
          <w:szCs w:val="28"/>
        </w:rPr>
        <w:t>, не противоречащие законодательству Российской Федерации.</w:t>
      </w:r>
    </w:p>
    <w:p w:rsidR="00AA4287" w:rsidRPr="00E00F6B" w:rsidRDefault="005B6184" w:rsidP="00025686">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E00F6B">
        <w:rPr>
          <w:rFonts w:ascii="Times New Roman" w:hAnsi="Times New Roman"/>
          <w:sz w:val="28"/>
          <w:szCs w:val="28"/>
        </w:rPr>
        <w:t xml:space="preserve">по форме </w:t>
      </w:r>
      <w:r w:rsidRPr="00E00F6B">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707F78" w:rsidRPr="00E00F6B" w:rsidRDefault="00096ED3" w:rsidP="0096761C">
      <w:pPr>
        <w:pStyle w:val="aa"/>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E00F6B">
        <w:rPr>
          <w:rFonts w:ascii="Times New Roman" w:hAnsi="Times New Roman"/>
          <w:sz w:val="28"/>
          <w:szCs w:val="28"/>
        </w:rPr>
        <w:t xml:space="preserve"> </w:t>
      </w:r>
      <w:r w:rsidRPr="00E00F6B">
        <w:rPr>
          <w:rFonts w:ascii="Times New Roman" w:hAnsi="Times New Roman"/>
          <w:sz w:val="28"/>
          <w:szCs w:val="28"/>
        </w:rPr>
        <w:t>гонорары за участие в съемках и т.д.</w:t>
      </w:r>
    </w:p>
    <w:p w:rsidR="00835701" w:rsidRPr="00E00F6B" w:rsidRDefault="00096ED3">
      <w:pPr>
        <w:pStyle w:val="Default"/>
        <w:numPr>
          <w:ilvl w:val="0"/>
          <w:numId w:val="1"/>
        </w:numPr>
        <w:ind w:left="0" w:firstLine="709"/>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E00F6B" w:rsidRDefault="00096ED3" w:rsidP="0096761C">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835701" w:rsidRPr="00E00F6B" w:rsidRDefault="00096ED3">
      <w:pPr>
        <w:pStyle w:val="aa"/>
        <w:numPr>
          <w:ilvl w:val="0"/>
          <w:numId w:val="1"/>
        </w:numPr>
        <w:ind w:left="0" w:firstLine="709"/>
        <w:rPr>
          <w:rFonts w:ascii="Times New Roman" w:hAnsi="Times New Roman"/>
          <w:sz w:val="36"/>
          <w:szCs w:val="28"/>
        </w:rPr>
      </w:pPr>
      <w:r w:rsidRPr="00E00F6B">
        <w:rPr>
          <w:rFonts w:ascii="Times New Roman" w:hAnsi="Times New Roman"/>
          <w:sz w:val="36"/>
          <w:szCs w:val="28"/>
        </w:rPr>
        <w:t xml:space="preserve"> </w:t>
      </w:r>
      <w:r w:rsidR="00C370E3" w:rsidRPr="00E00F6B">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lastRenderedPageBreak/>
        <w:t xml:space="preserve">Доход, полученный в иностранной валюте, указывается в рублях по курсу Банка России на дату получения дохода. </w:t>
      </w:r>
    </w:p>
    <w:p w:rsidR="00835701" w:rsidRPr="00E00F6B" w:rsidRDefault="00C370E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E00F6B">
        <w:rPr>
          <w:rFonts w:ascii="Times New Roman" w:hAnsi="Times New Roman"/>
          <w:sz w:val="28"/>
          <w:szCs w:val="28"/>
        </w:rPr>
        <w:t xml:space="preserve">.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5" w:history="1">
        <w:r w:rsidRPr="00E00F6B">
          <w:rPr>
            <w:rFonts w:ascii="Times New Roman" w:hAnsi="Times New Roman"/>
            <w:color w:val="0000FF"/>
            <w:sz w:val="28"/>
            <w:szCs w:val="28"/>
            <w:u w:val="single"/>
          </w:rPr>
          <w:t>http://www.cbr.ru/currency_base/daily.aspx</w:t>
        </w:r>
      </w:hyperlink>
      <w:r w:rsidR="00C67D7B" w:rsidRPr="00E00F6B">
        <w:rPr>
          <w:rFonts w:ascii="Times New Roman" w:hAnsi="Times New Roman"/>
          <w:sz w:val="28"/>
          <w:szCs w:val="28"/>
        </w:rPr>
        <w:t>.</w:t>
      </w:r>
    </w:p>
    <w:p w:rsidR="00176BF4" w:rsidRPr="00E00F6B" w:rsidRDefault="00096ED3" w:rsidP="0096761C">
      <w:pPr>
        <w:ind w:firstLine="567"/>
        <w:rPr>
          <w:rFonts w:ascii="Times New Roman" w:hAnsi="Times New Roman"/>
          <w:sz w:val="28"/>
          <w:szCs w:val="28"/>
        </w:rPr>
      </w:pPr>
      <w:r w:rsidRPr="00E00F6B">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E00F6B">
        <w:rPr>
          <w:rFonts w:ascii="Times New Roman" w:hAnsi="Times New Roman"/>
          <w:sz w:val="28"/>
          <w:szCs w:val="28"/>
        </w:rPr>
        <w:t xml:space="preserve"> </w:t>
      </w:r>
      <w:r w:rsidRPr="00E00F6B">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E00F6B" w:rsidRDefault="00D82B0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Денежные средства, выплачиваемые кредитной организацией вкладчику (владельцу счета)</w:t>
      </w:r>
      <w:r w:rsidR="001977BA" w:rsidRPr="00E00F6B">
        <w:rPr>
          <w:rFonts w:ascii="Times New Roman" w:hAnsi="Times New Roman"/>
          <w:sz w:val="28"/>
          <w:szCs w:val="28"/>
        </w:rPr>
        <w:t xml:space="preserve"> </w:t>
      </w:r>
      <w:r w:rsidRPr="00E00F6B">
        <w:rPr>
          <w:rFonts w:ascii="Times New Roman" w:hAnsi="Times New Roman"/>
          <w:sz w:val="28"/>
          <w:szCs w:val="28"/>
        </w:rPr>
        <w:t>при закрытии</w:t>
      </w:r>
      <w:r w:rsidR="00E57768" w:rsidRPr="00E00F6B">
        <w:rPr>
          <w:rFonts w:ascii="Times New Roman" w:hAnsi="Times New Roman"/>
          <w:sz w:val="28"/>
          <w:szCs w:val="28"/>
        </w:rPr>
        <w:t xml:space="preserve"> вклада (счета)</w:t>
      </w:r>
      <w:r w:rsidR="00232390" w:rsidRPr="00E00F6B">
        <w:rPr>
          <w:rFonts w:ascii="Times New Roman" w:hAnsi="Times New Roman"/>
          <w:sz w:val="28"/>
          <w:szCs w:val="28"/>
        </w:rPr>
        <w:t>, в том числе обезличенного металлического счета</w:t>
      </w:r>
      <w:r w:rsidR="00E57768" w:rsidRPr="00E00F6B">
        <w:rPr>
          <w:rFonts w:ascii="Times New Roman" w:hAnsi="Times New Roman"/>
          <w:sz w:val="28"/>
          <w:szCs w:val="28"/>
        </w:rPr>
        <w:t xml:space="preserve">, за исключением </w:t>
      </w:r>
      <w:r w:rsidRPr="00E00F6B">
        <w:rPr>
          <w:rFonts w:ascii="Times New Roman" w:hAnsi="Times New Roman"/>
          <w:sz w:val="28"/>
          <w:szCs w:val="28"/>
        </w:rPr>
        <w:t>процентов по вкладу (счету)</w:t>
      </w:r>
      <w:r w:rsidR="00E57768" w:rsidRPr="00E00F6B">
        <w:rPr>
          <w:rFonts w:ascii="Times New Roman" w:hAnsi="Times New Roman"/>
          <w:sz w:val="28"/>
          <w:szCs w:val="28"/>
        </w:rPr>
        <w:t>, не подлеж</w:t>
      </w:r>
      <w:r w:rsidRPr="00E00F6B">
        <w:rPr>
          <w:rFonts w:ascii="Times New Roman" w:hAnsi="Times New Roman"/>
          <w:sz w:val="28"/>
          <w:szCs w:val="28"/>
        </w:rPr>
        <w:t>а</w:t>
      </w:r>
      <w:r w:rsidR="00E57768" w:rsidRPr="00E00F6B">
        <w:rPr>
          <w:rFonts w:ascii="Times New Roman" w:hAnsi="Times New Roman"/>
          <w:sz w:val="28"/>
          <w:szCs w:val="28"/>
        </w:rPr>
        <w:t>т отражению в справке.</w:t>
      </w:r>
    </w:p>
    <w:p w:rsidR="00EB4A64" w:rsidRPr="00E00F6B" w:rsidRDefault="00096ED3" w:rsidP="0096761C">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E00F6B" w:rsidRDefault="00096ED3" w:rsidP="00767EB3">
      <w:pPr>
        <w:pStyle w:val="aa"/>
        <w:ind w:left="0" w:firstLine="567"/>
        <w:rPr>
          <w:rFonts w:ascii="Times New Roman" w:hAnsi="Times New Roman"/>
          <w:sz w:val="28"/>
          <w:szCs w:val="28"/>
        </w:rPr>
      </w:pPr>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1E3D2A" w:rsidRPr="00E00F6B" w:rsidRDefault="00096ED3" w:rsidP="0096761C">
      <w:pPr>
        <w:pStyle w:val="aa"/>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 сберегательных сертификатов, который выражается в величине суммы финансового результата</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w:t>
      </w:r>
      <w:r w:rsidR="00D709FC" w:rsidRPr="00E00F6B">
        <w:rPr>
          <w:rFonts w:ascii="Times New Roman" w:hAnsi="Times New Roman"/>
          <w:sz w:val="28"/>
          <w:szCs w:val="28"/>
        </w:rPr>
        <w:t xml:space="preserve"> </w:t>
      </w:r>
      <w:r w:rsidRPr="00E00F6B">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E00F6B">
        <w:rPr>
          <w:rFonts w:ascii="Times New Roman" w:hAnsi="Times New Roman"/>
          <w:sz w:val="28"/>
          <w:szCs w:val="28"/>
        </w:rPr>
        <w:t>.</w:t>
      </w:r>
    </w:p>
    <w:p w:rsidR="00A15B6A" w:rsidRPr="00E00F6B" w:rsidRDefault="00096ED3" w:rsidP="00025686">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835701" w:rsidRPr="00E00F6B" w:rsidRDefault="00980A5D">
      <w:pPr>
        <w:pStyle w:val="a9"/>
        <w:numPr>
          <w:ilvl w:val="0"/>
          <w:numId w:val="1"/>
        </w:numPr>
        <w:shd w:val="clear" w:color="auto" w:fill="auto"/>
        <w:tabs>
          <w:tab w:val="left" w:pos="142"/>
        </w:tabs>
        <w:spacing w:after="0" w:line="240" w:lineRule="auto"/>
        <w:ind w:left="0" w:firstLine="709"/>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E00F6B" w:rsidRDefault="00980A5D" w:rsidP="0096761C">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Так, например, в строке иные доходы могут быть указаны: </w:t>
      </w:r>
    </w:p>
    <w:p w:rsidR="00835701" w:rsidRPr="00E00F6B" w:rsidRDefault="00AE199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lastRenderedPageBreak/>
        <w:t>п</w:t>
      </w:r>
      <w:r w:rsidR="00980A5D" w:rsidRPr="00E00F6B">
        <w:rPr>
          <w:rStyle w:val="a8"/>
          <w:rFonts w:ascii="Times New Roman" w:hAnsi="Times New Roman" w:cs="Times New Roman"/>
          <w:sz w:val="28"/>
          <w:szCs w:val="28"/>
        </w:rPr>
        <w:t>енсия</w:t>
      </w:r>
      <w:r w:rsidR="005F2771" w:rsidRPr="00E00F6B">
        <w:rPr>
          <w:rStyle w:val="a8"/>
          <w:rFonts w:ascii="Times New Roman" w:hAnsi="Times New Roman" w:cs="Times New Roman"/>
          <w:sz w:val="28"/>
          <w:szCs w:val="28"/>
        </w:rPr>
        <w:t xml:space="preserve"> </w:t>
      </w:r>
      <w:r w:rsidR="001F43C6"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E00F6B">
        <w:rPr>
          <w:rStyle w:val="a8"/>
          <w:rFonts w:ascii="Times New Roman" w:hAnsi="Times New Roman" w:cs="Times New Roman"/>
          <w:sz w:val="28"/>
          <w:szCs w:val="28"/>
        </w:rPr>
        <w:t>;</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E00F6B" w:rsidRDefault="00980A5D">
      <w:pPr>
        <w:pStyle w:val="Default"/>
        <w:numPr>
          <w:ilvl w:val="0"/>
          <w:numId w:val="2"/>
        </w:numPr>
        <w:tabs>
          <w:tab w:val="left" w:pos="142"/>
          <w:tab w:val="left" w:pos="1134"/>
        </w:tabs>
        <w:ind w:left="0" w:firstLine="567"/>
        <w:rPr>
          <w:color w:val="auto"/>
          <w:sz w:val="28"/>
          <w:szCs w:val="28"/>
        </w:rPr>
      </w:pPr>
      <w:r w:rsidRPr="00E00F6B">
        <w:rPr>
          <w:rStyle w:val="a8"/>
          <w:rFonts w:ascii="Times New Roman" w:hAnsi="Times New Roman" w:cs="Times New Roman"/>
          <w:sz w:val="28"/>
          <w:szCs w:val="28"/>
        </w:rPr>
        <w:t xml:space="preserve">все виды пособий (пособие </w:t>
      </w:r>
      <w:r w:rsidR="00096ED3"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a8"/>
          <w:rFonts w:ascii="Times New Roman" w:hAnsi="Times New Roman" w:cs="Times New Roman"/>
          <w:sz w:val="28"/>
          <w:szCs w:val="28"/>
        </w:rPr>
        <w:t xml:space="preserve"> и др.</w:t>
      </w:r>
      <w:r w:rsidR="00096ED3" w:rsidRPr="00E00F6B">
        <w:rPr>
          <w:color w:val="auto"/>
          <w:sz w:val="28"/>
          <w:szCs w:val="28"/>
        </w:rPr>
        <w:t xml:space="preserve">), если данные выплаты не были включены в справку </w:t>
      </w:r>
      <w:r w:rsidR="00F845FA" w:rsidRPr="00E00F6B">
        <w:rPr>
          <w:color w:val="auto"/>
          <w:sz w:val="28"/>
          <w:szCs w:val="28"/>
        </w:rPr>
        <w:t xml:space="preserve">по форме </w:t>
      </w:r>
      <w:r w:rsidR="00096ED3" w:rsidRPr="00E00F6B">
        <w:rPr>
          <w:color w:val="auto"/>
          <w:sz w:val="28"/>
          <w:szCs w:val="28"/>
        </w:rPr>
        <w:t xml:space="preserve">2-НДФЛ, выдаваемую по месту службы (работы); </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данный сертификат либо его часть был реализован);</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w:t>
      </w:r>
      <w:r w:rsidR="003E6BAB" w:rsidRPr="00E00F6B">
        <w:rPr>
          <w:rStyle w:val="a8"/>
          <w:rFonts w:ascii="Times New Roman" w:hAnsi="Times New Roman" w:cs="Times New Roman"/>
          <w:color w:val="000000"/>
          <w:sz w:val="28"/>
          <w:szCs w:val="28"/>
        </w:rPr>
        <w:t>). В</w:t>
      </w:r>
      <w:r w:rsidRPr="00E00F6B">
        <w:rPr>
          <w:rStyle w:val="a8"/>
          <w:rFonts w:ascii="Times New Roman" w:hAnsi="Times New Roman" w:cs="Times New Roman"/>
          <w:color w:val="000000"/>
          <w:sz w:val="28"/>
          <w:szCs w:val="28"/>
        </w:rPr>
        <w:t xml:space="preserve"> случае</w:t>
      </w:r>
      <w:r w:rsidR="0096761C" w:rsidRPr="00E00F6B">
        <w:rPr>
          <w:rStyle w:val="a8"/>
          <w:rFonts w:ascii="Times New Roman" w:hAnsi="Times New Roman" w:cs="Times New Roman"/>
          <w:color w:val="000000"/>
          <w:sz w:val="28"/>
          <w:szCs w:val="28"/>
        </w:rPr>
        <w:t>,</w:t>
      </w:r>
      <w:r w:rsidRPr="00E00F6B">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r w:rsidR="00980A5D" w:rsidRPr="00E00F6B">
        <w:rPr>
          <w:rStyle w:val="a8"/>
          <w:rFonts w:ascii="Times New Roman" w:hAnsi="Times New Roman" w:cs="Times New Roman"/>
          <w:color w:val="000000"/>
          <w:sz w:val="28"/>
          <w:szCs w:val="28"/>
        </w:rPr>
        <w:t>;</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стипендия;</w:t>
      </w:r>
    </w:p>
    <w:p w:rsidR="00835701" w:rsidRPr="00E00F6B" w:rsidRDefault="00096ED3">
      <w:pPr>
        <w:pStyle w:val="aa"/>
        <w:numPr>
          <w:ilvl w:val="0"/>
          <w:numId w:val="2"/>
        </w:numPr>
        <w:tabs>
          <w:tab w:val="left" w:pos="142"/>
          <w:tab w:val="left" w:pos="1134"/>
        </w:tabs>
        <w:ind w:left="0" w:firstLine="567"/>
        <w:rPr>
          <w:rFonts w:ascii="Times New Roman" w:hAnsi="Times New Roman"/>
          <w:sz w:val="28"/>
          <w:szCs w:val="28"/>
        </w:rPr>
      </w:pPr>
      <w:r w:rsidRPr="00E00F6B">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E00F6B">
        <w:rPr>
          <w:rFonts w:ascii="Times New Roman" w:hAnsi="Times New Roman"/>
          <w:sz w:val="28"/>
          <w:szCs w:val="28"/>
        </w:rPr>
        <w:t>на банковский счет служащего</w:t>
      </w:r>
      <w:r w:rsidRPr="00E00F6B">
        <w:rPr>
          <w:rFonts w:ascii="Times New Roman" w:hAnsi="Times New Roman"/>
          <w:sz w:val="28"/>
          <w:szCs w:val="28"/>
        </w:rPr>
        <w:t>)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E00F6B">
        <w:rPr>
          <w:rFonts w:ascii="Times New Roman" w:hAnsi="Times New Roman"/>
          <w:sz w:val="28"/>
          <w:szCs w:val="28"/>
        </w:rPr>
        <w:t xml:space="preserve"> </w:t>
      </w:r>
      <w:r w:rsidRPr="00E00F6B">
        <w:rPr>
          <w:rFonts w:ascii="Times New Roman" w:hAnsi="Times New Roman"/>
          <w:sz w:val="28"/>
          <w:szCs w:val="28"/>
        </w:rPr>
        <w:t xml:space="preserve">(работника) либо его супруга (супруги) перечислены денежные средства данной выплаты);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a8"/>
          <w:rFonts w:ascii="Times New Roman" w:hAnsi="Times New Roman" w:cs="Times New Roman"/>
          <w:b/>
          <w:color w:val="000000"/>
          <w:sz w:val="28"/>
          <w:szCs w:val="28"/>
        </w:rPr>
        <w:t xml:space="preserve"> </w:t>
      </w:r>
      <w:r w:rsidRPr="00E00F6B">
        <w:rPr>
          <w:rStyle w:val="a8"/>
          <w:rFonts w:ascii="Times New Roman" w:hAnsi="Times New Roman" w:cs="Times New Roman"/>
          <w:color w:val="000000"/>
          <w:sz w:val="28"/>
          <w:szCs w:val="28"/>
        </w:rPr>
        <w:t xml:space="preserve">или иным родственникам. При этом </w:t>
      </w:r>
      <w:r w:rsidRPr="00E00F6B">
        <w:rPr>
          <w:rStyle w:val="a8"/>
          <w:rFonts w:ascii="Times New Roman" w:hAnsi="Times New Roman" w:cs="Times New Roman"/>
          <w:sz w:val="28"/>
          <w:szCs w:val="28"/>
        </w:rPr>
        <w:t>рекомендуется</w:t>
      </w:r>
      <w:r w:rsidR="00D709FC" w:rsidRPr="00E00F6B">
        <w:rPr>
          <w:rStyle w:val="a8"/>
          <w:rFonts w:ascii="Times New Roman" w:hAnsi="Times New Roman" w:cs="Times New Roman"/>
          <w:sz w:val="28"/>
          <w:szCs w:val="28"/>
        </w:rPr>
        <w:t xml:space="preserve"> </w:t>
      </w:r>
      <w:r w:rsidRPr="00E00F6B">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E00F6B">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E00F6B">
        <w:rPr>
          <w:rFonts w:ascii="Times New Roman" w:hAnsi="Times New Roman" w:cs="Times New Roman"/>
          <w:sz w:val="28"/>
          <w:szCs w:val="28"/>
        </w:rPr>
        <w:t xml:space="preserve"> </w:t>
      </w:r>
      <w:r w:rsidR="00096ED3" w:rsidRPr="00E00F6B">
        <w:rPr>
          <w:rFonts w:ascii="Times New Roman" w:hAnsi="Times New Roman" w:cs="Times New Roman"/>
          <w:sz w:val="28"/>
          <w:szCs w:val="28"/>
        </w:rPr>
        <w:t xml:space="preserve">по договорам «трейд-ин». Например, служащий (работник), член его семьи приобрел в отчетном году в автосалоне новый автомобиль за 900,0 тыс. руб., при этом в ходе покупки автосалон оценил имевшийся у служащего </w:t>
      </w:r>
      <w:r w:rsidR="00096ED3" w:rsidRPr="00E00F6B">
        <w:rPr>
          <w:rFonts w:ascii="Times New Roman" w:hAnsi="Times New Roman" w:cs="Times New Roman"/>
          <w:sz w:val="28"/>
          <w:szCs w:val="28"/>
        </w:rPr>
        <w:lastRenderedPageBreak/>
        <w:t>(работника), члена его семьи старый автомобиль в 300,0 тыс.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300,0 тыс. руб. является доходом и подлежит указанию в строке «Иные доходы»</w:t>
      </w:r>
      <w:r w:rsidR="00F845FA" w:rsidRPr="00E00F6B">
        <w:rPr>
          <w:rFonts w:ascii="Times New Roman" w:hAnsi="Times New Roman" w:cs="Times New Roman"/>
          <w:sz w:val="28"/>
          <w:szCs w:val="28"/>
        </w:rPr>
        <w:t>)</w:t>
      </w:r>
      <w:r w:rsidR="00096ED3" w:rsidRPr="00E00F6B">
        <w:rPr>
          <w:rFonts w:ascii="Times New Roman" w:hAnsi="Times New Roman" w:cs="Times New Roman"/>
          <w:sz w:val="28"/>
          <w:szCs w:val="28"/>
        </w:rPr>
        <w:t>;</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a8"/>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eastAsia="Times New Roman" w:hAnsi="Times New Roman" w:cs="Times New Roman"/>
          <w:sz w:val="28"/>
          <w:szCs w:val="28"/>
          <w:lang w:eastAsia="ru-RU"/>
        </w:rPr>
        <w:t>проценты по долговым обязательствам;</w:t>
      </w:r>
    </w:p>
    <w:p w:rsidR="00835701" w:rsidRPr="00E00F6B" w:rsidRDefault="00096ED3">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835701" w:rsidRPr="00E00F6B" w:rsidRDefault="00096ED3">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835701" w:rsidRPr="00E00F6B" w:rsidRDefault="00096ED3">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835701" w:rsidRPr="00E00F6B" w:rsidRDefault="00096ED3">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00F6B">
        <w:rPr>
          <w:rFonts w:ascii="Times New Roman" w:hAnsi="Times New Roman"/>
          <w:bCs/>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835701" w:rsidRPr="00E00F6B" w:rsidRDefault="00096ED3">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E00F6B">
        <w:rPr>
          <w:color w:val="auto"/>
          <w:sz w:val="28"/>
          <w:szCs w:val="28"/>
        </w:rPr>
        <w:t xml:space="preserve">по форме </w:t>
      </w:r>
      <w:r w:rsidRPr="00E00F6B">
        <w:rPr>
          <w:color w:val="auto"/>
          <w:sz w:val="28"/>
          <w:szCs w:val="28"/>
        </w:rPr>
        <w:t xml:space="preserve">2-НДФЛ по месту службы (работы); </w:t>
      </w:r>
    </w:p>
    <w:p w:rsidR="00835701" w:rsidRPr="00E00F6B" w:rsidRDefault="00096ED3">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E00F6B" w:rsidRDefault="00096ED3">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w:t>
      </w:r>
      <w:r w:rsidRPr="00E00F6B">
        <w:rPr>
          <w:sz w:val="28"/>
          <w:szCs w:val="28"/>
        </w:rPr>
        <w:lastRenderedPageBreak/>
        <w:t xml:space="preserve">выдачи наличных денежных средств вместо представляемых путевок без последующего представления отчета об их использовании и др.; </w:t>
      </w:r>
    </w:p>
    <w:p w:rsidR="00835701" w:rsidRPr="00E00F6B" w:rsidRDefault="00096ED3">
      <w:pPr>
        <w:pStyle w:val="aa"/>
        <w:numPr>
          <w:ilvl w:val="0"/>
          <w:numId w:val="2"/>
        </w:numPr>
        <w:tabs>
          <w:tab w:val="left" w:pos="1276"/>
        </w:tabs>
        <w:ind w:left="0" w:firstLine="567"/>
        <w:rPr>
          <w:sz w:val="28"/>
          <w:szCs w:val="28"/>
        </w:rPr>
      </w:pPr>
      <w:r w:rsidRPr="00E00F6B">
        <w:rPr>
          <w:rFonts w:ascii="Times New Roman" w:hAnsi="Times New Roman"/>
          <w:sz w:val="28"/>
          <w:szCs w:val="28"/>
        </w:rPr>
        <w:t>компенсационные выплаты</w:t>
      </w:r>
      <w:r w:rsidR="00544487" w:rsidRPr="00E00F6B">
        <w:rPr>
          <w:rFonts w:ascii="Times New Roman" w:hAnsi="Times New Roman"/>
          <w:sz w:val="28"/>
          <w:szCs w:val="28"/>
        </w:rPr>
        <w:t xml:space="preserve"> </w:t>
      </w:r>
      <w:r w:rsidRPr="00E00F6B">
        <w:rPr>
          <w:rFonts w:ascii="Times New Roman" w:hAnsi="Times New Roman"/>
          <w:sz w:val="28"/>
          <w:szCs w:val="28"/>
        </w:rPr>
        <w:t>служащ</w:t>
      </w:r>
      <w:r w:rsidR="00544487" w:rsidRPr="00E00F6B">
        <w:rPr>
          <w:rFonts w:ascii="Times New Roman" w:hAnsi="Times New Roman"/>
          <w:sz w:val="28"/>
          <w:szCs w:val="28"/>
        </w:rPr>
        <w:t>ему</w:t>
      </w:r>
      <w:r w:rsidRPr="00E00F6B">
        <w:rPr>
          <w:rFonts w:ascii="Times New Roman" w:hAnsi="Times New Roman"/>
          <w:sz w:val="28"/>
          <w:szCs w:val="28"/>
        </w:rPr>
        <w:t xml:space="preserve"> (</w:t>
      </w:r>
      <w:r w:rsidR="001F43C6" w:rsidRPr="00E00F6B">
        <w:rPr>
          <w:rFonts w:ascii="Times New Roman" w:hAnsi="Times New Roman"/>
          <w:sz w:val="28"/>
          <w:szCs w:val="28"/>
        </w:rPr>
        <w:t>работнику), его</w:t>
      </w:r>
      <w:r w:rsidR="00544487" w:rsidRPr="00E00F6B">
        <w:rPr>
          <w:rFonts w:ascii="Times New Roman" w:hAnsi="Times New Roman"/>
          <w:sz w:val="28"/>
          <w:szCs w:val="28"/>
        </w:rPr>
        <w:t xml:space="preserve"> супруге (супругу)</w:t>
      </w:r>
      <w:r w:rsidRPr="00E00F6B">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E00F6B">
        <w:rPr>
          <w:rFonts w:ascii="Times New Roman" w:hAnsi="Times New Roman"/>
          <w:sz w:val="28"/>
          <w:szCs w:val="28"/>
        </w:rPr>
        <w:t xml:space="preserve">за престарелым </w:t>
      </w:r>
      <w:r w:rsidRPr="00E00F6B">
        <w:rPr>
          <w:rFonts w:ascii="Times New Roman" w:hAnsi="Times New Roman"/>
          <w:sz w:val="28"/>
          <w:szCs w:val="28"/>
        </w:rPr>
        <w:t>и др.);</w:t>
      </w:r>
    </w:p>
    <w:p w:rsidR="00835701" w:rsidRPr="00E00F6B" w:rsidRDefault="00980A5D">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выигрыши в лотереях, тотализаторах, конкурсах и иных играх;</w:t>
      </w:r>
    </w:p>
    <w:p w:rsidR="00835701" w:rsidRPr="00E00F6B" w:rsidRDefault="00096ED3">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hAnsi="Times New Roman" w:cs="Times New Roman"/>
          <w:sz w:val="28"/>
          <w:szCs w:val="28"/>
        </w:rPr>
        <w:t>доходы членов профсоюзных организаций, полученные от данных профсоюзных организаций;</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E00F6B" w:rsidRDefault="00096ED3">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E00F6B">
        <w:rPr>
          <w:rFonts w:ascii="Times New Roman" w:hAnsi="Times New Roman"/>
          <w:sz w:val="28"/>
          <w:szCs w:val="28"/>
        </w:rPr>
        <w:t xml:space="preserve"> или в соответствии с пунктом 39 настоящих Методических рекомендаций)</w:t>
      </w:r>
      <w:r w:rsidRPr="00E00F6B">
        <w:rPr>
          <w:rFonts w:ascii="Times New Roman" w:hAnsi="Times New Roman"/>
          <w:sz w:val="28"/>
          <w:szCs w:val="28"/>
        </w:rPr>
        <w:t>;</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E00F6B">
        <w:rPr>
          <w:rFonts w:ascii="Times New Roman" w:hAnsi="Times New Roman"/>
          <w:sz w:val="28"/>
          <w:szCs w:val="28"/>
        </w:rPr>
        <w:t xml:space="preserve"> по форме </w:t>
      </w:r>
      <w:r w:rsidRPr="00E00F6B">
        <w:rPr>
          <w:rFonts w:ascii="Times New Roman" w:hAnsi="Times New Roman"/>
          <w:sz w:val="28"/>
          <w:szCs w:val="28"/>
        </w:rPr>
        <w:t>2-НДФЛ, полученную по основному месту</w:t>
      </w:r>
      <w:r w:rsidR="00544487" w:rsidRPr="00E00F6B">
        <w:rPr>
          <w:rFonts w:ascii="Times New Roman" w:hAnsi="Times New Roman"/>
          <w:sz w:val="28"/>
          <w:szCs w:val="28"/>
        </w:rPr>
        <w:t xml:space="preserve"> службы (</w:t>
      </w:r>
      <w:r w:rsidRPr="00E00F6B">
        <w:rPr>
          <w:rFonts w:ascii="Times New Roman" w:hAnsi="Times New Roman"/>
          <w:sz w:val="28"/>
          <w:szCs w:val="28"/>
        </w:rPr>
        <w:t>работы</w:t>
      </w:r>
      <w:r w:rsidR="00544487" w:rsidRPr="00E00F6B">
        <w:rPr>
          <w:rFonts w:ascii="Times New Roman" w:hAnsi="Times New Roman"/>
          <w:sz w:val="28"/>
          <w:szCs w:val="28"/>
        </w:rPr>
        <w:t>)</w:t>
      </w:r>
      <w:r w:rsidR="000560EE" w:rsidRPr="00E00F6B">
        <w:rPr>
          <w:rFonts w:ascii="Times New Roman" w:hAnsi="Times New Roman"/>
          <w:sz w:val="28"/>
          <w:szCs w:val="28"/>
        </w:rPr>
        <w:t>;</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в безналичной форме, поступившие в качестве оплаты услуг или товаров;</w:t>
      </w:r>
    </w:p>
    <w:p w:rsidR="005F277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E00F6B" w:rsidRDefault="00385AA1"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 (супругов) и несовершеннолетних детей) и третьих лиц на невозвратной основе;</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E00F6B">
        <w:rPr>
          <w:rFonts w:ascii="Times New Roman" w:hAnsi="Times New Roman"/>
          <w:sz w:val="28"/>
          <w:szCs w:val="28"/>
        </w:rPr>
        <w:t>;</w:t>
      </w:r>
    </w:p>
    <w:p w:rsidR="00835701" w:rsidRPr="00E00F6B" w:rsidRDefault="00BC1A10"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полученные в качестве неустойки за </w:t>
      </w:r>
      <w:r w:rsidR="001E3D2A" w:rsidRPr="00E00F6B">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E00F6B">
        <w:rPr>
          <w:rFonts w:ascii="Times New Roman" w:hAnsi="Times New Roman"/>
          <w:sz w:val="28"/>
          <w:szCs w:val="28"/>
        </w:rPr>
        <w:t>, возмещения вреда, в том числе морального;</w:t>
      </w:r>
    </w:p>
    <w:p w:rsidR="00324AE3" w:rsidRPr="00E00F6B" w:rsidRDefault="00324AE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835701" w:rsidRPr="00E00F6B" w:rsidRDefault="00096ED3" w:rsidP="008C1538">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835701" w:rsidRPr="00E00F6B" w:rsidRDefault="00096ED3" w:rsidP="00025686">
      <w:pPr>
        <w:pStyle w:val="aa"/>
        <w:numPr>
          <w:ilvl w:val="0"/>
          <w:numId w:val="1"/>
        </w:numPr>
        <w:autoSpaceDE w:val="0"/>
        <w:autoSpaceDN w:val="0"/>
        <w:adjustRightInd w:val="0"/>
        <w:ind w:left="0" w:firstLine="709"/>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 xml:space="preserve"> Формой справки не предусмотрено указание товаров, услуг, полученных в натуральной форме</w:t>
      </w:r>
      <w:r w:rsidR="00BC1A10" w:rsidRPr="00E00F6B">
        <w:rPr>
          <w:rFonts w:ascii="Times New Roman" w:eastAsia="Times New Roman" w:hAnsi="Times New Roman"/>
          <w:sz w:val="28"/>
          <w:szCs w:val="28"/>
          <w:lang w:eastAsia="ru-RU"/>
        </w:rPr>
        <w:t xml:space="preserve">, </w:t>
      </w:r>
      <w:r w:rsidR="00C52304" w:rsidRPr="00E00F6B">
        <w:rPr>
          <w:rFonts w:ascii="Times New Roman" w:eastAsia="Times New Roman" w:hAnsi="Times New Roman"/>
          <w:sz w:val="28"/>
          <w:szCs w:val="28"/>
          <w:lang w:eastAsia="ru-RU"/>
        </w:rPr>
        <w:t>а также</w:t>
      </w:r>
      <w:r w:rsidR="00BC1A10" w:rsidRPr="00E00F6B">
        <w:rPr>
          <w:rFonts w:ascii="Times New Roman" w:eastAsia="Times New Roman" w:hAnsi="Times New Roman"/>
          <w:sz w:val="28"/>
          <w:szCs w:val="28"/>
          <w:lang w:eastAsia="ru-RU"/>
        </w:rPr>
        <w:t xml:space="preserve"> виртуальных валют</w:t>
      </w:r>
      <w:r w:rsidRPr="00E00F6B">
        <w:rPr>
          <w:rFonts w:ascii="Times New Roman" w:eastAsia="Times New Roman" w:hAnsi="Times New Roman"/>
          <w:sz w:val="28"/>
          <w:szCs w:val="28"/>
          <w:lang w:eastAsia="ru-RU"/>
        </w:rPr>
        <w:t>.</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eastAsia="Times New Roman" w:hAnsi="Times New Roman"/>
          <w:sz w:val="28"/>
          <w:szCs w:val="28"/>
          <w:lang w:eastAsia="ru-RU"/>
        </w:rPr>
        <w:t xml:space="preserve"> С учетом целей антико</w:t>
      </w:r>
      <w:r w:rsidRPr="00E00F6B">
        <w:rPr>
          <w:rFonts w:ascii="Times New Roman" w:eastAsia="Times New Roman" w:hAnsi="Times New Roman"/>
          <w:color w:val="000000"/>
          <w:sz w:val="28"/>
          <w:szCs w:val="28"/>
          <w:lang w:eastAsia="ru-RU"/>
        </w:rPr>
        <w:t>р</w:t>
      </w:r>
      <w:r w:rsidRPr="00E00F6B">
        <w:rPr>
          <w:rFonts w:ascii="Times New Roman" w:eastAsia="Times New Roman" w:hAnsi="Times New Roman"/>
          <w:sz w:val="28"/>
          <w:szCs w:val="28"/>
          <w:lang w:eastAsia="ru-RU"/>
        </w:rPr>
        <w:t>рупционного законодательства в строке 6 «Иные доходы»</w:t>
      </w:r>
      <w:r w:rsidRPr="00E00F6B">
        <w:rPr>
          <w:rFonts w:ascii="Times New Roman" w:eastAsia="Times New Roman" w:hAnsi="Times New Roman"/>
          <w:b/>
          <w:sz w:val="28"/>
          <w:szCs w:val="28"/>
          <w:lang w:eastAsia="ru-RU"/>
        </w:rPr>
        <w:t xml:space="preserve"> не указываются </w:t>
      </w:r>
      <w:r w:rsidRPr="00E00F6B">
        <w:rPr>
          <w:rFonts w:ascii="Times New Roman" w:eastAsia="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1B0D02"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p>
    <w:p w:rsidR="001B0D02" w:rsidRPr="00E00F6B" w:rsidRDefault="00096ED3" w:rsidP="00767EB3">
      <w:pPr>
        <w:ind w:firstLine="567"/>
        <w:rPr>
          <w:rFonts w:ascii="Times New Roman" w:hAnsi="Times New Roman"/>
          <w:sz w:val="28"/>
          <w:szCs w:val="28"/>
        </w:rPr>
      </w:pPr>
      <w:r w:rsidRPr="00E00F6B">
        <w:rPr>
          <w:rFonts w:ascii="Times New Roman" w:hAnsi="Times New Roman"/>
          <w:sz w:val="28"/>
          <w:szCs w:val="28"/>
        </w:rPr>
        <w:lastRenderedPageBreak/>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0B47BB" w:rsidRPr="00E00F6B" w:rsidRDefault="004D77DB" w:rsidP="00767EB3">
      <w:pPr>
        <w:ind w:firstLine="567"/>
        <w:rPr>
          <w:rFonts w:ascii="Times New Roman" w:hAnsi="Times New Roman"/>
          <w:sz w:val="28"/>
          <w:szCs w:val="28"/>
        </w:rPr>
      </w:pPr>
      <w:r w:rsidRPr="00E00F6B">
        <w:rPr>
          <w:rFonts w:ascii="Times New Roman" w:hAnsi="Times New Roman"/>
          <w:sz w:val="28"/>
          <w:szCs w:val="28"/>
        </w:rPr>
        <w:t>3) </w:t>
      </w:r>
      <w:r w:rsidR="00096ED3" w:rsidRPr="00E00F6B">
        <w:rPr>
          <w:rFonts w:ascii="Times New Roman" w:hAnsi="Times New Roman"/>
          <w:sz w:val="28"/>
          <w:szCs w:val="28"/>
        </w:rPr>
        <w:t xml:space="preserve">с компенсацией расходов, связанных с переездом в другую местность в случае ротации и (или) перевода в другой орган, а также с </w:t>
      </w:r>
      <w:r w:rsidR="001E3D2A" w:rsidRPr="00E00F6B">
        <w:rPr>
          <w:rFonts w:ascii="Times New Roman" w:hAnsi="Times New Roman"/>
          <w:sz w:val="28"/>
          <w:szCs w:val="28"/>
        </w:rPr>
        <w:t xml:space="preserve">наймом </w:t>
      </w:r>
      <w:r w:rsidR="00096ED3" w:rsidRPr="00E00F6B">
        <w:rPr>
          <w:rFonts w:ascii="Times New Roman" w:hAnsi="Times New Roman"/>
          <w:sz w:val="28"/>
          <w:szCs w:val="28"/>
        </w:rPr>
        <w:t>(</w:t>
      </w:r>
      <w:r w:rsidR="001E3D2A" w:rsidRPr="00E00F6B">
        <w:rPr>
          <w:rFonts w:ascii="Times New Roman" w:hAnsi="Times New Roman"/>
          <w:sz w:val="28"/>
          <w:szCs w:val="28"/>
        </w:rPr>
        <w:t>поднаймом</w:t>
      </w:r>
      <w:r w:rsidR="00096ED3" w:rsidRPr="00E00F6B">
        <w:rPr>
          <w:rFonts w:ascii="Times New Roman" w:hAnsi="Times New Roman"/>
          <w:sz w:val="28"/>
          <w:szCs w:val="28"/>
        </w:rPr>
        <w:t xml:space="preserve">) жилого помещения служащим, назначенным в порядке ротации </w:t>
      </w:r>
      <w:r w:rsidR="000B47BB" w:rsidRPr="00E00F6B">
        <w:rPr>
          <w:rFonts w:ascii="Times New Roman" w:hAnsi="Times New Roman"/>
          <w:sz w:val="28"/>
          <w:szCs w:val="28"/>
        </w:rPr>
        <w:t xml:space="preserve">в </w:t>
      </w:r>
      <w:r w:rsidR="00096ED3" w:rsidRPr="00E00F6B">
        <w:rPr>
          <w:rFonts w:ascii="Times New Roman" w:hAnsi="Times New Roman"/>
          <w:sz w:val="28"/>
          <w:szCs w:val="28"/>
        </w:rPr>
        <w:t>орган, расположенный в другой местности в пределах Российской Федерации;</w:t>
      </w:r>
    </w:p>
    <w:p w:rsidR="00537982" w:rsidRPr="00E00F6B" w:rsidRDefault="00253C73" w:rsidP="00767EB3">
      <w:pPr>
        <w:ind w:firstLine="567"/>
        <w:rPr>
          <w:rFonts w:ascii="Times New Roman" w:hAnsi="Times New Roman"/>
          <w:sz w:val="28"/>
          <w:szCs w:val="28"/>
        </w:rPr>
      </w:pPr>
      <w:r w:rsidRPr="00E00F6B">
        <w:rPr>
          <w:rFonts w:ascii="Times New Roman" w:hAnsi="Times New Roman"/>
          <w:sz w:val="28"/>
          <w:szCs w:val="28"/>
        </w:rPr>
        <w:t>4</w:t>
      </w:r>
      <w:r w:rsidR="00096ED3" w:rsidRPr="00E00F6B">
        <w:rPr>
          <w:rFonts w:ascii="Times New Roman" w:hAnsi="Times New Roman"/>
          <w:sz w:val="28"/>
          <w:szCs w:val="28"/>
        </w:rPr>
        <w:t>) с оплатой стоимости и (или) выдачи полагающегося натурального довольствия, а также выплат</w:t>
      </w:r>
      <w:r w:rsidR="00544487" w:rsidRPr="00E00F6B">
        <w:rPr>
          <w:rFonts w:ascii="Times New Roman" w:hAnsi="Times New Roman"/>
          <w:sz w:val="28"/>
          <w:szCs w:val="28"/>
        </w:rPr>
        <w:t>ой</w:t>
      </w:r>
      <w:r w:rsidR="00096ED3" w:rsidRPr="00E00F6B">
        <w:rPr>
          <w:rFonts w:ascii="Times New Roman" w:hAnsi="Times New Roman"/>
          <w:sz w:val="28"/>
          <w:szCs w:val="28"/>
        </w:rPr>
        <w:t xml:space="preserve"> денежных средств взамен этого довольствия;</w:t>
      </w:r>
    </w:p>
    <w:p w:rsidR="006F2560" w:rsidRPr="00E00F6B" w:rsidRDefault="00253C73" w:rsidP="00767EB3">
      <w:pPr>
        <w:ind w:firstLine="567"/>
        <w:rPr>
          <w:rFonts w:ascii="Times New Roman" w:hAnsi="Times New Roman"/>
          <w:sz w:val="28"/>
          <w:szCs w:val="28"/>
        </w:rPr>
      </w:pPr>
      <w:r w:rsidRPr="00E00F6B">
        <w:rPr>
          <w:rFonts w:ascii="Times New Roman" w:hAnsi="Times New Roman"/>
          <w:sz w:val="28"/>
          <w:szCs w:val="28"/>
        </w:rPr>
        <w:t>5</w:t>
      </w:r>
      <w:r w:rsidR="00096ED3" w:rsidRPr="00E00F6B">
        <w:rPr>
          <w:rFonts w:ascii="Times New Roman" w:hAnsi="Times New Roman"/>
          <w:sz w:val="28"/>
          <w:szCs w:val="28"/>
        </w:rPr>
        <w:t>) с приобретением проездных документов для исполнения служебных (должностных) обязанностей;</w:t>
      </w:r>
    </w:p>
    <w:p w:rsidR="006F2560" w:rsidRPr="00E00F6B" w:rsidRDefault="00253C73" w:rsidP="00767EB3">
      <w:pPr>
        <w:ind w:firstLine="567"/>
        <w:rPr>
          <w:rFonts w:ascii="Times New Roman" w:hAnsi="Times New Roman"/>
          <w:sz w:val="28"/>
          <w:szCs w:val="28"/>
        </w:rPr>
      </w:pPr>
      <w:r w:rsidRPr="00E00F6B">
        <w:rPr>
          <w:rFonts w:ascii="Times New Roman" w:hAnsi="Times New Roman"/>
          <w:sz w:val="28"/>
          <w:szCs w:val="28"/>
        </w:rPr>
        <w:t>6</w:t>
      </w:r>
      <w:r w:rsidR="00096ED3" w:rsidRPr="00E00F6B">
        <w:rPr>
          <w:rFonts w:ascii="Times New Roman" w:hAnsi="Times New Roman"/>
          <w:sz w:val="28"/>
          <w:szCs w:val="28"/>
        </w:rPr>
        <w:t xml:space="preserve">) с оплатой коммунальных и иных услуг, </w:t>
      </w:r>
      <w:r w:rsidR="001E3D2A" w:rsidRPr="00E00F6B">
        <w:rPr>
          <w:rFonts w:ascii="Times New Roman" w:hAnsi="Times New Roman"/>
          <w:sz w:val="28"/>
          <w:szCs w:val="28"/>
        </w:rPr>
        <w:t xml:space="preserve">наймом </w:t>
      </w:r>
      <w:r w:rsidR="00096ED3" w:rsidRPr="00E00F6B">
        <w:rPr>
          <w:rFonts w:ascii="Times New Roman" w:hAnsi="Times New Roman"/>
          <w:sz w:val="28"/>
          <w:szCs w:val="28"/>
        </w:rPr>
        <w:t>жилого помещения;</w:t>
      </w:r>
    </w:p>
    <w:p w:rsidR="006F2560"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w:t>
      </w:r>
      <w:r w:rsidR="00096ED3" w:rsidRPr="00E00F6B">
        <w:rPr>
          <w:rFonts w:ascii="Times New Roman" w:hAnsi="Times New Roman"/>
          <w:sz w:val="28"/>
          <w:szCs w:val="28"/>
        </w:rPr>
        <w:t>) с внесением родительской платы за посещение дошкольного образовательного учреждения;</w:t>
      </w:r>
    </w:p>
    <w:p w:rsidR="008E0C31"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w:t>
      </w:r>
      <w:r w:rsidR="00096ED3" w:rsidRPr="00E00F6B">
        <w:rPr>
          <w:rFonts w:ascii="Times New Roman" w:hAnsi="Times New Roman"/>
          <w:sz w:val="28"/>
          <w:szCs w:val="28"/>
        </w:rPr>
        <w:t>) с оформлением нотариальной доверенности, почтовыми расходами, расходами на оплату услуг представителя (возмещаются по решению суда);</w:t>
      </w:r>
    </w:p>
    <w:p w:rsidR="009731F6" w:rsidRPr="00E00F6B" w:rsidRDefault="00253C7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9</w:t>
      </w:r>
      <w:r w:rsidR="00096ED3" w:rsidRPr="00E00F6B">
        <w:rPr>
          <w:rFonts w:ascii="Times New Roman" w:hAnsi="Times New Roman"/>
          <w:sz w:val="28"/>
          <w:szCs w:val="28"/>
        </w:rPr>
        <w:t>) с возмещением расходов на повышение профессионального уровня;</w:t>
      </w:r>
    </w:p>
    <w:p w:rsidR="009731F6" w:rsidRPr="00E00F6B" w:rsidRDefault="00253C73"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10</w:t>
      </w:r>
      <w:r w:rsidR="005A5B3E" w:rsidRPr="00E00F6B">
        <w:rPr>
          <w:rFonts w:ascii="Times New Roman" w:hAnsi="Times New Roman"/>
          <w:sz w:val="28"/>
          <w:szCs w:val="28"/>
        </w:rPr>
        <w:t>) </w:t>
      </w:r>
      <w:r w:rsidR="00096ED3" w:rsidRPr="00E00F6B">
        <w:rPr>
          <w:rFonts w:ascii="Times New Roman" w:hAnsi="Times New Roman"/>
          <w:sz w:val="28"/>
          <w:szCs w:val="28"/>
        </w:rPr>
        <w:t xml:space="preserve">с переводом денежных средств между своими банковскими счетами, а также </w:t>
      </w:r>
      <w:r w:rsidR="00544487" w:rsidRPr="00E00F6B">
        <w:rPr>
          <w:rFonts w:ascii="Times New Roman" w:hAnsi="Times New Roman"/>
          <w:sz w:val="28"/>
          <w:szCs w:val="28"/>
        </w:rPr>
        <w:t xml:space="preserve">с </w:t>
      </w:r>
      <w:r w:rsidR="00096ED3" w:rsidRPr="00E00F6B">
        <w:rPr>
          <w:rFonts w:ascii="Times New Roman" w:hAnsi="Times New Roman"/>
          <w:sz w:val="28"/>
          <w:szCs w:val="28"/>
        </w:rPr>
        <w:t>зачисление</w:t>
      </w:r>
      <w:r w:rsidR="00544487" w:rsidRPr="00E00F6B">
        <w:rPr>
          <w:rFonts w:ascii="Times New Roman" w:hAnsi="Times New Roman"/>
          <w:sz w:val="28"/>
          <w:szCs w:val="28"/>
        </w:rPr>
        <w:t>м</w:t>
      </w:r>
      <w:r w:rsidR="00096ED3" w:rsidRPr="00E00F6B">
        <w:rPr>
          <w:rFonts w:ascii="Times New Roman" w:hAnsi="Times New Roman"/>
          <w:sz w:val="28"/>
          <w:szCs w:val="28"/>
        </w:rPr>
        <w:t xml:space="preserve"> на свой банковский счет ранее снятых средств с другого, например, зарплатного счета; </w:t>
      </w:r>
    </w:p>
    <w:p w:rsidR="009731F6" w:rsidRPr="00E00F6B" w:rsidRDefault="00096ED3"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253C73" w:rsidRPr="00E00F6B">
        <w:rPr>
          <w:rFonts w:ascii="Times New Roman" w:hAnsi="Times New Roman"/>
          <w:sz w:val="28"/>
          <w:szCs w:val="28"/>
        </w:rPr>
        <w:t>1</w:t>
      </w:r>
      <w:r w:rsidRPr="00E00F6B">
        <w:rPr>
          <w:rFonts w:ascii="Times New Roman" w:hAnsi="Times New Roman"/>
          <w:sz w:val="28"/>
          <w:szCs w:val="28"/>
        </w:rPr>
        <w:t>)</w:t>
      </w:r>
      <w:r w:rsidR="005A5B3E" w:rsidRPr="00E00F6B">
        <w:rPr>
          <w:rFonts w:ascii="Times New Roman" w:hAnsi="Times New Roman"/>
          <w:sz w:val="28"/>
          <w:szCs w:val="28"/>
        </w:rPr>
        <w:t> </w:t>
      </w:r>
      <w:r w:rsidRPr="00E00F6B">
        <w:rPr>
          <w:rFonts w:ascii="Times New Roman" w:hAnsi="Times New Roman"/>
          <w:sz w:val="28"/>
          <w:szCs w:val="28"/>
        </w:rPr>
        <w:t>с переводом денежных средств между банковскими счетами супругов</w:t>
      </w:r>
      <w:r w:rsidR="00952049" w:rsidRPr="00E00F6B">
        <w:rPr>
          <w:rFonts w:ascii="Times New Roman" w:hAnsi="Times New Roman"/>
          <w:sz w:val="28"/>
          <w:szCs w:val="28"/>
        </w:rPr>
        <w:t xml:space="preserve"> и несовершеннолетних детей</w:t>
      </w:r>
      <w:r w:rsidRPr="00E00F6B">
        <w:rPr>
          <w:rFonts w:ascii="Times New Roman" w:hAnsi="Times New Roman"/>
          <w:sz w:val="28"/>
          <w:szCs w:val="28"/>
        </w:rPr>
        <w:t>;</w:t>
      </w:r>
    </w:p>
    <w:p w:rsidR="00274236" w:rsidRPr="00E00F6B" w:rsidRDefault="004D77DB"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12) </w:t>
      </w:r>
      <w:r w:rsidR="00096ED3" w:rsidRPr="00E00F6B">
        <w:rPr>
          <w:rFonts w:ascii="Times New Roman" w:hAnsi="Times New Roman"/>
          <w:sz w:val="28"/>
          <w:szCs w:val="28"/>
        </w:rPr>
        <w:t>с возвратом денежных средств по несосто</w:t>
      </w:r>
      <w:r w:rsidR="00697BBC" w:rsidRPr="00E00F6B">
        <w:rPr>
          <w:rFonts w:ascii="Times New Roman" w:hAnsi="Times New Roman"/>
          <w:sz w:val="28"/>
          <w:szCs w:val="28"/>
        </w:rPr>
        <w:t>явшемуся договору купли-продажи;</w:t>
      </w:r>
    </w:p>
    <w:p w:rsidR="003228FB" w:rsidRPr="00E00F6B" w:rsidRDefault="00697BBC" w:rsidP="00767EB3">
      <w:pPr>
        <w:tabs>
          <w:tab w:val="left" w:pos="709"/>
        </w:tabs>
        <w:autoSpaceDE w:val="0"/>
        <w:autoSpaceDN w:val="0"/>
        <w:adjustRightInd w:val="0"/>
        <w:ind w:firstLine="567"/>
        <w:rPr>
          <w:rFonts w:ascii="Times New Roman" w:hAnsi="Times New Roman"/>
          <w:b/>
          <w:sz w:val="28"/>
          <w:szCs w:val="28"/>
        </w:rPr>
      </w:pPr>
      <w:r w:rsidRPr="00E00F6B">
        <w:rPr>
          <w:rFonts w:ascii="Times New Roman" w:hAnsi="Times New Roman"/>
          <w:sz w:val="28"/>
          <w:szCs w:val="28"/>
        </w:rPr>
        <w:t>13) </w:t>
      </w:r>
      <w:r w:rsidR="00C370E3" w:rsidRPr="00E00F6B">
        <w:rPr>
          <w:rFonts w:ascii="Times New Roman" w:hAnsi="Times New Roman"/>
          <w:sz w:val="28"/>
          <w:szCs w:val="28"/>
        </w:rPr>
        <w:t>с возвратом займа, денежных средств за купленные товары, а также с возвратом денежных средств за оплаченные за третьих лиц товары, работы и услуги, если факт такой оплаты может быть подтвержден</w:t>
      </w:r>
      <w:r w:rsidR="00563FDE" w:rsidRPr="00E00F6B">
        <w:rPr>
          <w:rFonts w:ascii="Times New Roman" w:hAnsi="Times New Roman"/>
          <w:sz w:val="28"/>
          <w:szCs w:val="28"/>
        </w:rPr>
        <w:t>.</w:t>
      </w:r>
    </w:p>
    <w:p w:rsidR="00537982" w:rsidRPr="00E00F6B" w:rsidRDefault="00096ED3" w:rsidP="00767EB3">
      <w:pPr>
        <w:ind w:firstLine="567"/>
        <w:rPr>
          <w:rFonts w:ascii="Times New Roman" w:hAnsi="Times New Roman"/>
          <w:sz w:val="28"/>
          <w:szCs w:val="28"/>
        </w:rPr>
      </w:pPr>
      <w:r w:rsidRPr="00E00F6B">
        <w:rPr>
          <w:rFonts w:ascii="Times New Roman" w:hAnsi="Times New Roman"/>
          <w:sz w:val="28"/>
          <w:szCs w:val="28"/>
        </w:rPr>
        <w:t>Также не указываются сведения о денежных средствах, полученных:</w:t>
      </w:r>
    </w:p>
    <w:p w:rsidR="001B0D02" w:rsidRPr="00E00F6B" w:rsidRDefault="008C1538" w:rsidP="00767EB3">
      <w:pPr>
        <w:ind w:firstLine="567"/>
        <w:rPr>
          <w:rFonts w:ascii="Times New Roman" w:hAnsi="Times New Roman"/>
          <w:sz w:val="28"/>
          <w:szCs w:val="28"/>
        </w:rPr>
      </w:pPr>
      <w:r w:rsidRPr="00E00F6B">
        <w:rPr>
          <w:rFonts w:ascii="Times New Roman" w:hAnsi="Times New Roman"/>
          <w:sz w:val="28"/>
          <w:szCs w:val="28"/>
        </w:rPr>
        <w:t>14</w:t>
      </w:r>
      <w:r w:rsidR="00096ED3" w:rsidRPr="00E00F6B">
        <w:rPr>
          <w:rFonts w:ascii="Times New Roman" w:hAnsi="Times New Roman"/>
          <w:sz w:val="28"/>
          <w:szCs w:val="28"/>
        </w:rPr>
        <w:t>) в виде социального, имущественного налогового вычета;</w:t>
      </w:r>
    </w:p>
    <w:p w:rsidR="00637E02" w:rsidRPr="00E00F6B" w:rsidRDefault="008C1538" w:rsidP="00767EB3">
      <w:pPr>
        <w:ind w:firstLine="567"/>
        <w:rPr>
          <w:rFonts w:ascii="Times New Roman" w:hAnsi="Times New Roman"/>
          <w:sz w:val="28"/>
          <w:szCs w:val="28"/>
        </w:rPr>
      </w:pPr>
      <w:r w:rsidRPr="00E00F6B">
        <w:rPr>
          <w:rFonts w:ascii="Times New Roman" w:hAnsi="Times New Roman"/>
          <w:sz w:val="28"/>
          <w:szCs w:val="28"/>
        </w:rPr>
        <w:t>15</w:t>
      </w:r>
      <w:r w:rsidR="00096ED3"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E00F6B" w:rsidRDefault="008C1538"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16</w:t>
      </w:r>
      <w:r w:rsidR="00096ED3" w:rsidRPr="00E00F6B">
        <w:rPr>
          <w:rFonts w:ascii="Times New Roman" w:hAnsi="Times New Roman"/>
          <w:sz w:val="28"/>
          <w:szCs w:val="28"/>
        </w:rPr>
        <w:t>) </w:t>
      </w:r>
      <w:r w:rsidR="00096ED3" w:rsidRPr="00E00F6B">
        <w:rPr>
          <w:rFonts w:ascii="Times New Roman" w:hAnsi="Times New Roman"/>
          <w:color w:val="000000"/>
          <w:sz w:val="28"/>
          <w:szCs w:val="28"/>
        </w:rPr>
        <w:t>в качестве бонусных баллов (</w:t>
      </w:r>
      <w:r w:rsidR="00096ED3" w:rsidRPr="00E00F6B">
        <w:rPr>
          <w:rFonts w:ascii="Times New Roman" w:hAnsi="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D57D4F" w:rsidRPr="00E00F6B" w:rsidRDefault="008C1538"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17</w:t>
      </w:r>
      <w:r w:rsidR="00D57D4F" w:rsidRPr="00E00F6B">
        <w:rPr>
          <w:rFonts w:ascii="Times New Roman" w:hAnsi="Times New Roman"/>
          <w:sz w:val="28"/>
          <w:szCs w:val="28"/>
        </w:rPr>
        <w:t>) в виде материальной выгоды</w:t>
      </w:r>
      <w:r w:rsidR="00C52304" w:rsidRPr="00E00F6B">
        <w:rPr>
          <w:rFonts w:ascii="Times New Roman" w:hAnsi="Times New Roman"/>
          <w:sz w:val="28"/>
          <w:szCs w:val="28"/>
        </w:rPr>
        <w:t>, предусмотренной</w:t>
      </w:r>
      <w:r w:rsidR="00CD6891" w:rsidRPr="00E00F6B">
        <w:rPr>
          <w:rFonts w:ascii="Times New Roman" w:hAnsi="Times New Roman"/>
          <w:sz w:val="28"/>
          <w:szCs w:val="28"/>
        </w:rPr>
        <w:t xml:space="preserve"> </w:t>
      </w:r>
      <w:r w:rsidRPr="00E00F6B">
        <w:rPr>
          <w:rFonts w:ascii="Times New Roman" w:hAnsi="Times New Roman"/>
          <w:sz w:val="28"/>
          <w:szCs w:val="28"/>
        </w:rPr>
        <w:t>статьей </w:t>
      </w:r>
      <w:r w:rsidR="00CD6891" w:rsidRPr="00E00F6B">
        <w:rPr>
          <w:rFonts w:ascii="Times New Roman" w:hAnsi="Times New Roman"/>
          <w:sz w:val="28"/>
          <w:szCs w:val="28"/>
        </w:rPr>
        <w:t>212</w:t>
      </w:r>
      <w:r w:rsidR="00D709FC" w:rsidRPr="00E00F6B">
        <w:rPr>
          <w:rFonts w:ascii="Times New Roman" w:hAnsi="Times New Roman"/>
          <w:sz w:val="28"/>
          <w:szCs w:val="28"/>
        </w:rPr>
        <w:t xml:space="preserve"> </w:t>
      </w:r>
      <w:r w:rsidR="00C52304" w:rsidRPr="00E00F6B">
        <w:rPr>
          <w:rFonts w:ascii="Times New Roman" w:hAnsi="Times New Roman"/>
          <w:sz w:val="28"/>
          <w:szCs w:val="28"/>
        </w:rPr>
        <w:t>Налогов</w:t>
      </w:r>
      <w:r w:rsidR="00CD6891" w:rsidRPr="00E00F6B">
        <w:rPr>
          <w:rFonts w:ascii="Times New Roman" w:hAnsi="Times New Roman"/>
          <w:sz w:val="28"/>
          <w:szCs w:val="28"/>
        </w:rPr>
        <w:t>ого</w:t>
      </w:r>
      <w:r w:rsidR="00C52304" w:rsidRPr="00E00F6B">
        <w:rPr>
          <w:rFonts w:ascii="Times New Roman" w:hAnsi="Times New Roman"/>
          <w:sz w:val="28"/>
          <w:szCs w:val="28"/>
        </w:rPr>
        <w:t xml:space="preserve"> кодекс</w:t>
      </w:r>
      <w:r w:rsidR="00CD6891" w:rsidRPr="00E00F6B">
        <w:rPr>
          <w:rFonts w:ascii="Times New Roman" w:hAnsi="Times New Roman"/>
          <w:sz w:val="28"/>
          <w:szCs w:val="28"/>
        </w:rPr>
        <w:t>а</w:t>
      </w:r>
      <w:r w:rsidR="00C52304" w:rsidRPr="00E00F6B">
        <w:rPr>
          <w:rFonts w:ascii="Times New Roman" w:hAnsi="Times New Roman"/>
          <w:sz w:val="28"/>
          <w:szCs w:val="28"/>
        </w:rPr>
        <w:t xml:space="preserve"> Российской Федерации</w:t>
      </w:r>
      <w:r w:rsidRPr="00E00F6B">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E00F6B">
        <w:rPr>
          <w:rFonts w:ascii="Times New Roman" w:hAnsi="Times New Roman"/>
          <w:sz w:val="28"/>
          <w:szCs w:val="28"/>
        </w:rPr>
        <w:t>и</w:t>
      </w:r>
      <w:r w:rsidRPr="00E00F6B">
        <w:rPr>
          <w:rFonts w:ascii="Times New Roman" w:hAnsi="Times New Roman"/>
          <w:sz w:val="28"/>
          <w:szCs w:val="28"/>
        </w:rPr>
        <w:t>, полученными от организаций или индивидуальных предпринимате</w:t>
      </w:r>
      <w:r w:rsidR="00AE199F" w:rsidRPr="00E00F6B">
        <w:rPr>
          <w:rFonts w:ascii="Times New Roman" w:hAnsi="Times New Roman"/>
          <w:sz w:val="28"/>
          <w:szCs w:val="28"/>
        </w:rPr>
        <w:t>ле</w:t>
      </w:r>
      <w:r w:rsidRPr="00E00F6B">
        <w:rPr>
          <w:rFonts w:ascii="Times New Roman" w:hAnsi="Times New Roman"/>
          <w:sz w:val="28"/>
          <w:szCs w:val="28"/>
        </w:rPr>
        <w:t>й</w:t>
      </w:r>
      <w:r w:rsidR="00D57D4F" w:rsidRPr="00E00F6B">
        <w:rPr>
          <w:rFonts w:ascii="Times New Roman" w:hAnsi="Times New Roman"/>
          <w:sz w:val="28"/>
          <w:szCs w:val="28"/>
        </w:rPr>
        <w:t>;</w:t>
      </w:r>
    </w:p>
    <w:p w:rsidR="00C67D7B" w:rsidRPr="00E00F6B" w:rsidRDefault="00697BBC" w:rsidP="00767EB3">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8C1538" w:rsidRPr="00E00F6B">
        <w:rPr>
          <w:rFonts w:ascii="Times New Roman" w:hAnsi="Times New Roman"/>
          <w:sz w:val="28"/>
          <w:szCs w:val="28"/>
        </w:rPr>
        <w:t>8</w:t>
      </w:r>
      <w:r w:rsidR="00096ED3"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E00F6B">
        <w:rPr>
          <w:rFonts w:ascii="Times New Roman" w:hAnsi="Times New Roman"/>
          <w:sz w:val="28"/>
          <w:szCs w:val="28"/>
          <w:lang w:val="en-US"/>
        </w:rPr>
        <w:t>Tax</w:t>
      </w:r>
      <w:r w:rsidR="00096ED3" w:rsidRPr="00E00F6B">
        <w:rPr>
          <w:rFonts w:ascii="Times New Roman" w:hAnsi="Times New Roman"/>
          <w:sz w:val="28"/>
          <w:szCs w:val="28"/>
        </w:rPr>
        <w:t>-</w:t>
      </w:r>
      <w:r w:rsidR="00096ED3" w:rsidRPr="00E00F6B">
        <w:rPr>
          <w:rFonts w:ascii="Times New Roman" w:hAnsi="Times New Roman"/>
          <w:sz w:val="28"/>
          <w:szCs w:val="28"/>
          <w:lang w:val="en-US"/>
        </w:rPr>
        <w:t>free</w:t>
      </w:r>
      <w:r w:rsidR="00096ED3" w:rsidRPr="00E00F6B">
        <w:rPr>
          <w:rFonts w:ascii="Times New Roman" w:hAnsi="Times New Roman"/>
          <w:sz w:val="28"/>
          <w:szCs w:val="28"/>
        </w:rPr>
        <w:t>;</w:t>
      </w:r>
    </w:p>
    <w:p w:rsidR="00563FDE" w:rsidRPr="00E00F6B" w:rsidRDefault="00096ED3" w:rsidP="00FE26A5">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w:t>
      </w:r>
      <w:r w:rsidR="008C1538" w:rsidRPr="00E00F6B">
        <w:rPr>
          <w:rFonts w:ascii="Times New Roman" w:hAnsi="Times New Roman"/>
          <w:sz w:val="28"/>
          <w:szCs w:val="28"/>
        </w:rPr>
        <w:t>9</w:t>
      </w:r>
      <w:r w:rsidRPr="00E00F6B">
        <w:rPr>
          <w:rFonts w:ascii="Times New Roman" w:hAnsi="Times New Roman"/>
          <w:sz w:val="28"/>
          <w:szCs w:val="28"/>
        </w:rPr>
        <w:t>) в качестве вознаграждения донорам за сданную кровь, ее компоненты (и иную помощь) при условии возмездной сдачи;</w:t>
      </w:r>
    </w:p>
    <w:p w:rsidR="003228FB" w:rsidRPr="00E00F6B" w:rsidRDefault="00D17D70" w:rsidP="00FE26A5">
      <w:pPr>
        <w:tabs>
          <w:tab w:val="left" w:pos="709"/>
        </w:tabs>
        <w:autoSpaceDE w:val="0"/>
        <w:autoSpaceDN w:val="0"/>
        <w:adjustRightInd w:val="0"/>
        <w:ind w:firstLine="567"/>
        <w:rPr>
          <w:rFonts w:ascii="Times New Roman" w:hAnsi="Times New Roman"/>
          <w:sz w:val="28"/>
          <w:szCs w:val="28"/>
        </w:rPr>
      </w:pPr>
      <w:r w:rsidRPr="00E00F6B">
        <w:rPr>
          <w:rFonts w:ascii="Times New Roman" w:hAnsi="Times New Roman"/>
          <w:sz w:val="28"/>
          <w:szCs w:val="28"/>
        </w:rPr>
        <w:lastRenderedPageBreak/>
        <w:t>20</w:t>
      </w:r>
      <w:r w:rsidR="001F43C6" w:rsidRPr="00E00F6B">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E00F6B">
        <w:rPr>
          <w:rFonts w:ascii="Times New Roman" w:hAnsi="Times New Roman"/>
          <w:sz w:val="28"/>
          <w:szCs w:val="28"/>
        </w:rPr>
        <w:t>500 000 </w:t>
      </w:r>
      <w:r w:rsidR="001F43C6" w:rsidRPr="00E00F6B">
        <w:rPr>
          <w:rFonts w:ascii="Times New Roman" w:hAnsi="Times New Roman"/>
          <w:sz w:val="28"/>
          <w:szCs w:val="28"/>
        </w:rPr>
        <w:t>рублей, то данное срочное обязательство финансового характера подлежит указанию в разделе 6.2 справки.</w:t>
      </w:r>
    </w:p>
    <w:p w:rsidR="007378E4" w:rsidRPr="00E00F6B" w:rsidRDefault="00FE26A5" w:rsidP="00FE26A5">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br/>
      </w:r>
      <w:r w:rsidR="00096ED3" w:rsidRPr="00E00F6B">
        <w:rPr>
          <w:rFonts w:ascii="Times New Roman" w:hAnsi="Times New Roman"/>
          <w:b/>
          <w:sz w:val="28"/>
          <w:szCs w:val="28"/>
        </w:rPr>
        <w:t>РАЗДЕЛ 2. СВЕДЕНИЯ О РАСХОДАХ</w:t>
      </w:r>
    </w:p>
    <w:p w:rsidR="007B5536" w:rsidRPr="00E00F6B" w:rsidRDefault="007B5536" w:rsidP="009D662F">
      <w:pPr>
        <w:ind w:firstLine="851"/>
        <w:jc w:val="center"/>
        <w:rPr>
          <w:rFonts w:ascii="Times New Roman" w:hAnsi="Times New Roman"/>
          <w:b/>
          <w:sz w:val="28"/>
          <w:szCs w:val="28"/>
        </w:rPr>
      </w:pP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Данный раздел справки </w:t>
      </w:r>
      <w:r w:rsidRPr="00E00F6B">
        <w:rPr>
          <w:rFonts w:ascii="Times New Roman" w:hAnsi="Times New Roman"/>
          <w:b/>
          <w:sz w:val="28"/>
          <w:szCs w:val="28"/>
        </w:rPr>
        <w:t>заполняется только</w:t>
      </w:r>
      <w:r w:rsidRPr="00E00F6B">
        <w:rPr>
          <w:rFonts w:ascii="Times New Roman" w:hAnsi="Times New Roman"/>
          <w:sz w:val="28"/>
          <w:szCs w:val="28"/>
        </w:rPr>
        <w:t xml:space="preserve"> в случае, если в </w:t>
      </w:r>
      <w:r w:rsidR="001F43C6" w:rsidRPr="00E00F6B">
        <w:rPr>
          <w:rFonts w:ascii="Times New Roman" w:hAnsi="Times New Roman"/>
          <w:sz w:val="28"/>
          <w:szCs w:val="28"/>
        </w:rPr>
        <w:t>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Например, при представлении сведений в 2018</w:t>
      </w:r>
      <w:r w:rsidR="00D709FC" w:rsidRPr="00E00F6B">
        <w:rPr>
          <w:rFonts w:ascii="Times New Roman" w:hAnsi="Times New Roman"/>
          <w:sz w:val="28"/>
          <w:szCs w:val="28"/>
        </w:rPr>
        <w:t xml:space="preserve"> </w:t>
      </w:r>
      <w:r w:rsidR="001F43C6" w:rsidRPr="00E00F6B">
        <w:rPr>
          <w:rFonts w:ascii="Times New Roman" w:hAnsi="Times New Roman"/>
          <w:sz w:val="28"/>
          <w:szCs w:val="28"/>
        </w:rPr>
        <w:t>году сообщаются сведения о расходах по сделкам, совершенных в 2017 году.</w:t>
      </w:r>
    </w:p>
    <w:p w:rsidR="00835701" w:rsidRDefault="001F43C6">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Граждане, поступающие на службу (работу), раздел</w:t>
      </w:r>
      <w:r w:rsidR="004D77DB" w:rsidRPr="00E00F6B">
        <w:rPr>
          <w:rFonts w:ascii="Times New Roman" w:hAnsi="Times New Roman"/>
          <w:sz w:val="28"/>
          <w:szCs w:val="28"/>
        </w:rPr>
        <w:t xml:space="preserve"> «С</w:t>
      </w:r>
      <w:r w:rsidR="00096ED3" w:rsidRPr="00E00F6B">
        <w:rPr>
          <w:rFonts w:ascii="Times New Roman" w:hAnsi="Times New Roman"/>
          <w:sz w:val="28"/>
          <w:szCs w:val="28"/>
        </w:rPr>
        <w:t>ведения о расходах</w:t>
      </w:r>
      <w:r w:rsidR="004D77DB" w:rsidRPr="00E00F6B">
        <w:rPr>
          <w:rFonts w:ascii="Times New Roman" w:hAnsi="Times New Roman"/>
          <w:sz w:val="28"/>
          <w:szCs w:val="28"/>
        </w:rPr>
        <w:t>»</w:t>
      </w:r>
      <w:r w:rsidR="00096ED3" w:rsidRPr="00E00F6B">
        <w:rPr>
          <w:rFonts w:ascii="Times New Roman" w:hAnsi="Times New Roman"/>
          <w:sz w:val="28"/>
          <w:szCs w:val="28"/>
        </w:rPr>
        <w:t xml:space="preserve"> не заполняют.</w:t>
      </w:r>
    </w:p>
    <w:p w:rsidR="001824C0" w:rsidRPr="00E00F6B" w:rsidRDefault="001824C0">
      <w:pPr>
        <w:pStyle w:val="aa"/>
        <w:numPr>
          <w:ilvl w:val="0"/>
          <w:numId w:val="1"/>
        </w:numPr>
        <w:ind w:left="0" w:firstLine="709"/>
        <w:rPr>
          <w:rFonts w:ascii="Times New Roman" w:hAnsi="Times New Roman"/>
          <w:sz w:val="28"/>
          <w:szCs w:val="28"/>
        </w:rPr>
      </w:pPr>
      <w:r>
        <w:rPr>
          <w:rFonts w:ascii="Times New Roman" w:hAnsi="Times New Roman"/>
          <w:sz w:val="28"/>
          <w:szCs w:val="28"/>
        </w:rPr>
        <w:t xml:space="preserve">Заполнение данного раздела при отсутствии указанных в пункте 58 настоящих </w:t>
      </w:r>
      <w:r w:rsidRPr="00E00F6B">
        <w:rPr>
          <w:rFonts w:ascii="Times New Roman" w:hAnsi="Times New Roman"/>
          <w:sz w:val="28"/>
          <w:szCs w:val="28"/>
        </w:rPr>
        <w:t>Методически</w:t>
      </w:r>
      <w:r>
        <w:rPr>
          <w:rFonts w:ascii="Times New Roman" w:hAnsi="Times New Roman"/>
          <w:sz w:val="28"/>
          <w:szCs w:val="28"/>
        </w:rPr>
        <w:t>х рекомендаций оснований не является нарушением.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C96FEE" w:rsidRPr="00E00F6B">
        <w:rPr>
          <w:rFonts w:ascii="Times New Roman" w:hAnsi="Times New Roman"/>
          <w:bCs/>
          <w:color w:val="000000"/>
          <w:sz w:val="28"/>
          <w:szCs w:val="28"/>
        </w:rPr>
        <w:t>2017</w:t>
      </w:r>
      <w:r w:rsidR="00D74993" w:rsidRPr="00E00F6B">
        <w:rPr>
          <w:rFonts w:ascii="Times New Roman" w:hAnsi="Times New Roman"/>
          <w:bCs/>
          <w:color w:val="000000"/>
          <w:sz w:val="28"/>
          <w:szCs w:val="28"/>
        </w:rPr>
        <w:t xml:space="preserve"> </w:t>
      </w:r>
      <w:r w:rsidRPr="00E00F6B">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D74993" w:rsidRPr="00E00F6B">
        <w:rPr>
          <w:rFonts w:ascii="Times New Roman" w:hAnsi="Times New Roman"/>
          <w:bCs/>
          <w:color w:val="000000"/>
          <w:sz w:val="28"/>
          <w:szCs w:val="28"/>
        </w:rPr>
        <w:t>2014</w:t>
      </w:r>
      <w:r w:rsidRPr="00E00F6B">
        <w:rPr>
          <w:rFonts w:ascii="Times New Roman" w:hAnsi="Times New Roman"/>
          <w:bCs/>
          <w:color w:val="000000"/>
          <w:sz w:val="28"/>
          <w:szCs w:val="28"/>
        </w:rPr>
        <w:t xml:space="preserve">, </w:t>
      </w:r>
      <w:r w:rsidR="00D74993" w:rsidRPr="00E00F6B">
        <w:rPr>
          <w:rFonts w:ascii="Times New Roman" w:hAnsi="Times New Roman"/>
          <w:bCs/>
          <w:color w:val="000000"/>
          <w:sz w:val="28"/>
          <w:szCs w:val="28"/>
        </w:rPr>
        <w:t xml:space="preserve">2015 </w:t>
      </w:r>
      <w:r w:rsidRPr="00E00F6B">
        <w:rPr>
          <w:rFonts w:ascii="Times New Roman" w:hAnsi="Times New Roman"/>
          <w:bCs/>
          <w:color w:val="000000"/>
          <w:sz w:val="28"/>
          <w:szCs w:val="28"/>
        </w:rPr>
        <w:t xml:space="preserve">и </w:t>
      </w:r>
      <w:r w:rsidR="00C96FEE" w:rsidRPr="00E00F6B">
        <w:rPr>
          <w:rFonts w:ascii="Times New Roman" w:hAnsi="Times New Roman"/>
          <w:bCs/>
          <w:color w:val="000000"/>
          <w:sz w:val="28"/>
          <w:szCs w:val="28"/>
        </w:rPr>
        <w:t>201</w:t>
      </w:r>
      <w:r w:rsidR="00C71093" w:rsidRPr="00E00F6B">
        <w:rPr>
          <w:rFonts w:ascii="Times New Roman" w:hAnsi="Times New Roman"/>
          <w:bCs/>
          <w:color w:val="000000"/>
          <w:sz w:val="28"/>
          <w:szCs w:val="28"/>
        </w:rPr>
        <w:t>6</w:t>
      </w:r>
      <w:r w:rsidR="00D74993" w:rsidRPr="00E00F6B">
        <w:rPr>
          <w:rFonts w:ascii="Times New Roman" w:hAnsi="Times New Roman"/>
          <w:bCs/>
          <w:color w:val="000000"/>
          <w:sz w:val="28"/>
          <w:szCs w:val="28"/>
        </w:rPr>
        <w:t xml:space="preserve"> </w:t>
      </w:r>
      <w:r w:rsidRPr="00E00F6B">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E00F6B" w:rsidRDefault="00B0760D">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Для цели реализации пункта 58 настоящих</w:t>
      </w:r>
      <w:r w:rsidR="001824C0">
        <w:rPr>
          <w:rFonts w:ascii="Times New Roman" w:hAnsi="Times New Roman"/>
          <w:sz w:val="28"/>
          <w:szCs w:val="28"/>
        </w:rPr>
        <w:t xml:space="preserve"> </w:t>
      </w:r>
      <w:r w:rsidR="001824C0" w:rsidRPr="00E00F6B">
        <w:rPr>
          <w:rFonts w:ascii="Times New Roman" w:hAnsi="Times New Roman"/>
          <w:sz w:val="28"/>
          <w:szCs w:val="28"/>
        </w:rPr>
        <w:t>Методически</w:t>
      </w:r>
      <w:r w:rsidR="001824C0">
        <w:rPr>
          <w:rFonts w:ascii="Times New Roman" w:hAnsi="Times New Roman"/>
          <w:sz w:val="28"/>
          <w:szCs w:val="28"/>
        </w:rPr>
        <w:t>х</w:t>
      </w:r>
      <w:r w:rsidRPr="00E00F6B">
        <w:rPr>
          <w:rFonts w:ascii="Times New Roman" w:hAnsi="Times New Roman"/>
          <w:sz w:val="28"/>
          <w:szCs w:val="28"/>
        </w:rPr>
        <w:t xml:space="preserve"> рекомендаций п</w:t>
      </w:r>
      <w:r w:rsidR="00BB5EB9" w:rsidRPr="00E00F6B">
        <w:rPr>
          <w:rFonts w:ascii="Times New Roman" w:hAnsi="Times New Roman"/>
          <w:sz w:val="28"/>
          <w:szCs w:val="28"/>
        </w:rPr>
        <w:t xml:space="preserve">ри </w:t>
      </w:r>
      <w:r w:rsidRPr="00E00F6B">
        <w:rPr>
          <w:rFonts w:ascii="Times New Roman" w:hAnsi="Times New Roman"/>
          <w:sz w:val="28"/>
        </w:rPr>
        <w:t>расчете</w:t>
      </w:r>
      <w:r w:rsidR="00BB5EB9" w:rsidRPr="00E00F6B">
        <w:rPr>
          <w:rFonts w:ascii="Times New Roman" w:hAnsi="Times New Roman"/>
          <w:sz w:val="28"/>
        </w:rPr>
        <w:t xml:space="preserve"> общего дохода служащего (работника) и его супруга (супруги) за три года, предшествующих отчетному, доходы супруга (супруги) служащего (работника) учитываются только в случае, если они состояли в браке на момент </w:t>
      </w:r>
      <w:r w:rsidR="00BB5EB9" w:rsidRPr="00E00F6B">
        <w:rPr>
          <w:rFonts w:ascii="Times New Roman" w:hAnsi="Times New Roman"/>
          <w:sz w:val="28"/>
          <w:szCs w:val="28"/>
        </w:rPr>
        <w:t>осуществления расходов по</w:t>
      </w:r>
      <w:r w:rsidRPr="00E00F6B">
        <w:rPr>
          <w:rFonts w:ascii="Times New Roman" w:hAnsi="Times New Roman"/>
          <w:sz w:val="28"/>
          <w:szCs w:val="28"/>
        </w:rPr>
        <w:t xml:space="preserve"> </w:t>
      </w:r>
      <w:r w:rsidR="00BB5EB9" w:rsidRPr="00E00F6B">
        <w:rPr>
          <w:rFonts w:ascii="Times New Roman" w:hAnsi="Times New Roman"/>
          <w:sz w:val="28"/>
          <w:szCs w:val="28"/>
        </w:rPr>
        <w:t>сделке (сделкам)</w:t>
      </w:r>
      <w:r w:rsidR="00BB5EB9" w:rsidRPr="00E00F6B">
        <w:rPr>
          <w:rFonts w:ascii="Times New Roman" w:hAnsi="Times New Roman"/>
          <w:sz w:val="28"/>
        </w:rPr>
        <w:t xml:space="preserve"> и в течение трех лет, предшествующих отчетному </w:t>
      </w:r>
      <w:r w:rsidRPr="00E00F6B">
        <w:rPr>
          <w:rFonts w:ascii="Times New Roman" w:hAnsi="Times New Roman"/>
          <w:sz w:val="28"/>
        </w:rPr>
        <w:t>периоду</w:t>
      </w:r>
      <w:r w:rsidR="00BB5EB9" w:rsidRPr="00E00F6B">
        <w:rPr>
          <w:rFonts w:ascii="Times New Roman" w:hAnsi="Times New Roman"/>
          <w:sz w:val="28"/>
        </w:rPr>
        <w:t>. Во всех остальных случаях учитывается только доход служащего (работника)</w:t>
      </w:r>
      <w:r w:rsidR="00E57768" w:rsidRPr="00E00F6B">
        <w:rPr>
          <w:rFonts w:ascii="Times New Roman" w:hAnsi="Times New Roman"/>
          <w:sz w:val="28"/>
        </w:rPr>
        <w:t xml:space="preserve"> </w:t>
      </w:r>
      <w:r w:rsidR="00E57768" w:rsidRPr="00E00F6B">
        <w:rPr>
          <w:rFonts w:ascii="Times New Roman" w:hAnsi="Times New Roman"/>
          <w:sz w:val="28"/>
          <w:szCs w:val="28"/>
        </w:rPr>
        <w:t>за три последних года, предшествующих отчетному периоду</w:t>
      </w:r>
      <w:r w:rsidR="00BB5EB9"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w:t>
      </w:r>
      <w:r w:rsidRPr="00E00F6B">
        <w:rPr>
          <w:rFonts w:ascii="Times New Roman" w:hAnsi="Times New Roman"/>
          <w:sz w:val="28"/>
          <w:szCs w:val="28"/>
        </w:rPr>
        <w:lastRenderedPageBreak/>
        <w:t>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DF4A14" w:rsidRPr="00E00F6B" w:rsidRDefault="00FB1C37" w:rsidP="00767EB3">
      <w:pPr>
        <w:pStyle w:val="aa"/>
        <w:ind w:left="0" w:firstLine="567"/>
        <w:rPr>
          <w:rFonts w:ascii="Times New Roman" w:hAnsi="Times New Roman"/>
          <w:sz w:val="28"/>
          <w:szCs w:val="28"/>
        </w:rPr>
      </w:pPr>
      <w:r w:rsidRPr="00E00F6B">
        <w:rPr>
          <w:rFonts w:ascii="Times New Roman" w:hAnsi="Times New Roman"/>
          <w:sz w:val="28"/>
          <w:szCs w:val="28"/>
        </w:rPr>
        <w:t>1</w:t>
      </w:r>
      <w:r w:rsidR="00096ED3" w:rsidRPr="00E00F6B">
        <w:rPr>
          <w:rFonts w:ascii="Times New Roman" w:hAnsi="Times New Roman"/>
          <w:sz w:val="28"/>
          <w:szCs w:val="28"/>
        </w:rPr>
        <w:t>)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DF4A14" w:rsidRPr="00E00F6B" w:rsidRDefault="00FB1C37" w:rsidP="00767EB3">
      <w:pPr>
        <w:ind w:firstLine="567"/>
        <w:rPr>
          <w:rFonts w:ascii="Times New Roman" w:hAnsi="Times New Roman"/>
          <w:sz w:val="28"/>
          <w:szCs w:val="28"/>
        </w:rPr>
      </w:pPr>
      <w:r w:rsidRPr="00E00F6B">
        <w:rPr>
          <w:rFonts w:ascii="Times New Roman" w:hAnsi="Times New Roman"/>
          <w:sz w:val="28"/>
          <w:szCs w:val="28"/>
        </w:rPr>
        <w:t>2</w:t>
      </w:r>
      <w:r w:rsidR="00096ED3" w:rsidRPr="00E00F6B">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E00F6B" w:rsidRDefault="00FB1C37" w:rsidP="00767EB3">
      <w:pPr>
        <w:ind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указывается, например, земельный участок</w:t>
      </w:r>
      <w:r w:rsidR="004D77DB" w:rsidRPr="00E00F6B">
        <w:rPr>
          <w:rFonts w:ascii="Times New Roman" w:hAnsi="Times New Roman"/>
          <w:sz w:val="28"/>
          <w:szCs w:val="28"/>
        </w:rPr>
        <w:t xml:space="preserve"> </w:t>
      </w:r>
      <w:r w:rsidRPr="00E00F6B">
        <w:rPr>
          <w:rFonts w:ascii="Times New Roman" w:hAnsi="Times New Roman"/>
          <w:sz w:val="28"/>
          <w:szCs w:val="28"/>
        </w:rPr>
        <w:t xml:space="preserve">для ведения личного подсобного, дачного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w:t>
      </w:r>
      <w:r w:rsidRPr="00E00F6B">
        <w:rPr>
          <w:rFonts w:ascii="Times New Roman" w:hAnsi="Times New Roman"/>
          <w:b/>
          <w:sz w:val="28"/>
          <w:szCs w:val="28"/>
        </w:rPr>
        <w:t xml:space="preserve"> </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E00F6B" w:rsidRDefault="00D85EEA">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И</w:t>
      </w:r>
      <w:r w:rsidR="00D411B3" w:rsidRPr="00E00F6B">
        <w:rPr>
          <w:rFonts w:ascii="Times New Roman" w:hAnsi="Times New Roman"/>
          <w:sz w:val="28"/>
          <w:szCs w:val="28"/>
        </w:rPr>
        <w:t xml:space="preserve">сточниками </w:t>
      </w:r>
      <w:r w:rsidR="00096ED3" w:rsidRPr="00E00F6B">
        <w:rPr>
          <w:rFonts w:ascii="Times New Roman" w:hAnsi="Times New Roman"/>
          <w:sz w:val="28"/>
          <w:szCs w:val="28"/>
        </w:rPr>
        <w:t>получения средств, за счет которых приобретено имущество</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E00F6B" w:rsidRDefault="00096ED3">
      <w:pPr>
        <w:pStyle w:val="aa"/>
        <w:numPr>
          <w:ilvl w:val="0"/>
          <w:numId w:val="1"/>
        </w:numPr>
        <w:ind w:left="0" w:firstLine="709"/>
        <w:rPr>
          <w:rFonts w:ascii="Times New Roman" w:hAnsi="Times New Roman"/>
          <w:sz w:val="28"/>
          <w:szCs w:val="28"/>
        </w:rPr>
      </w:pPr>
      <w:bookmarkStart w:id="0" w:name="_GoBack"/>
      <w:bookmarkEnd w:id="0"/>
      <w:r w:rsidRPr="00E00F6B">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E00F6B" w:rsidRDefault="00096ED3">
      <w:pPr>
        <w:pStyle w:val="ConsPlusNormal"/>
        <w:numPr>
          <w:ilvl w:val="0"/>
          <w:numId w:val="1"/>
        </w:numPr>
        <w:ind w:left="0" w:firstLine="709"/>
        <w:jc w:val="both"/>
      </w:pPr>
      <w:r w:rsidRPr="00E00F6B">
        <w:t xml:space="preserve">В графе </w:t>
      </w:r>
      <w:r w:rsidRPr="00E00F6B">
        <w:rPr>
          <w:b/>
        </w:rPr>
        <w:t xml:space="preserve">«Основания приобретения имущества» </w:t>
      </w:r>
      <w:r w:rsidR="00884321" w:rsidRPr="00E00F6B">
        <w:t xml:space="preserve">указываются реквизиты свидетельства о государственной регистрации права собственности на недвижимое имущество и/или регистрационный номер </w:t>
      </w:r>
      <w:r w:rsidR="00D47C20" w:rsidRPr="00E00F6B">
        <w:t>записи</w:t>
      </w:r>
      <w:r w:rsidR="00BB5EB9" w:rsidRPr="00E00F6B">
        <w:t xml:space="preserve"> </w:t>
      </w:r>
      <w:r w:rsidR="00D47C20" w:rsidRPr="00E00F6B">
        <w:t>в</w:t>
      </w:r>
      <w:r w:rsidR="00BB5EB9" w:rsidRPr="00E00F6B">
        <w:t xml:space="preserve"> Едино</w:t>
      </w:r>
      <w:r w:rsidR="00D47C20" w:rsidRPr="00E00F6B">
        <w:t>м</w:t>
      </w:r>
      <w:r w:rsidR="00BB5EB9" w:rsidRPr="00E00F6B">
        <w:t xml:space="preserve"> государственно</w:t>
      </w:r>
      <w:r w:rsidR="00D47C20" w:rsidRPr="00E00F6B">
        <w:t>м</w:t>
      </w:r>
      <w:r w:rsidR="00BB5EB9" w:rsidRPr="00E00F6B">
        <w:t xml:space="preserve"> реестр</w:t>
      </w:r>
      <w:r w:rsidR="00D47C20" w:rsidRPr="00E00F6B">
        <w:t>е</w:t>
      </w:r>
      <w:r w:rsidR="00BB5EB9" w:rsidRPr="00E00F6B">
        <w:t xml:space="preserve"> недвижимости (ЕГРН)</w:t>
      </w:r>
      <w:r w:rsidRPr="00E00F6B">
        <w:rPr>
          <w:bCs/>
        </w:rPr>
        <w:t xml:space="preserve">. Также указываются </w:t>
      </w:r>
      <w:r w:rsidRPr="00E00F6B">
        <w:t xml:space="preserve">наименование и реквизиты документа, являющегося </w:t>
      </w:r>
      <w:r w:rsidRPr="00E00F6B">
        <w:lastRenderedPageBreak/>
        <w:t>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E00F6B" w:rsidRDefault="00096ED3">
      <w:pPr>
        <w:pStyle w:val="ConsPlusNormal"/>
        <w:numPr>
          <w:ilvl w:val="0"/>
          <w:numId w:val="1"/>
        </w:numPr>
        <w:ind w:left="0" w:firstLine="709"/>
        <w:jc w:val="both"/>
      </w:pPr>
      <w:r w:rsidRPr="00E00F6B">
        <w:rPr>
          <w:b/>
        </w:rPr>
        <w:t>Особенности заполнения раздела «Сведения о расходах»</w:t>
      </w:r>
      <w:r w:rsidRPr="00E00F6B">
        <w:t>:</w:t>
      </w:r>
    </w:p>
    <w:p w:rsidR="00C67D7B" w:rsidRPr="00E00F6B" w:rsidRDefault="00767EB3" w:rsidP="00544487">
      <w:pPr>
        <w:ind w:firstLine="567"/>
        <w:rPr>
          <w:rFonts w:ascii="Times New Roman" w:hAnsi="Times New Roman"/>
          <w:sz w:val="28"/>
          <w:szCs w:val="28"/>
        </w:rPr>
      </w:pPr>
      <w:r w:rsidRPr="00E00F6B">
        <w:rPr>
          <w:rFonts w:ascii="Times New Roman" w:hAnsi="Times New Roman"/>
          <w:b/>
          <w:sz w:val="28"/>
          <w:szCs w:val="28"/>
        </w:rPr>
        <w:t xml:space="preserve">1) </w:t>
      </w:r>
      <w:r w:rsidR="00096ED3" w:rsidRPr="00E00F6B">
        <w:rPr>
          <w:rFonts w:ascii="Times New Roman" w:hAnsi="Times New Roman"/>
          <w:b/>
          <w:sz w:val="28"/>
          <w:szCs w:val="28"/>
        </w:rPr>
        <w:t>приобретение недвижимого имущества посредством участия в долевом строительстве.</w:t>
      </w:r>
      <w:r w:rsidR="00096ED3"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E00F6B" w:rsidRDefault="00096ED3" w:rsidP="00544487">
      <w:pPr>
        <w:ind w:firstLine="567"/>
        <w:rPr>
          <w:rFonts w:ascii="Times New Roman" w:hAnsi="Times New Roman"/>
          <w:sz w:val="28"/>
          <w:szCs w:val="28"/>
        </w:rPr>
      </w:pPr>
      <w:r w:rsidRPr="00E00F6B">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E00F6B">
        <w:rPr>
          <w:rFonts w:ascii="Times New Roman" w:hAnsi="Times New Roman"/>
          <w:sz w:val="28"/>
          <w:szCs w:val="28"/>
        </w:rPr>
        <w:t xml:space="preserve"> </w:t>
      </w:r>
      <w:r w:rsidRPr="00E00F6B">
        <w:rPr>
          <w:rFonts w:ascii="Times New Roman" w:hAnsi="Times New Roman"/>
          <w:sz w:val="28"/>
          <w:szCs w:val="28"/>
        </w:rPr>
        <w:t>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E00F6B" w:rsidRDefault="00096ED3" w:rsidP="00544487">
      <w:pPr>
        <w:shd w:val="clear" w:color="auto" w:fill="FFFFFF"/>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2) приобретение недвижимого имущества посредством участия в кооперативе.</w:t>
      </w:r>
      <w:r w:rsidRPr="00E00F6B">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7378E4" w:rsidRPr="00E00F6B" w:rsidRDefault="00096ED3" w:rsidP="00544487">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w:t>
      </w:r>
      <w:r w:rsidRPr="00E00F6B">
        <w:rPr>
          <w:rFonts w:ascii="Times New Roman" w:hAnsi="Times New Roman"/>
          <w:sz w:val="28"/>
          <w:szCs w:val="28"/>
        </w:rPr>
        <w:lastRenderedPageBreak/>
        <w:t>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FE26A5" w:rsidRPr="00E00F6B" w:rsidRDefault="00FE26A5" w:rsidP="009D662F">
      <w:pPr>
        <w:autoSpaceDE w:val="0"/>
        <w:autoSpaceDN w:val="0"/>
        <w:adjustRightInd w:val="0"/>
        <w:ind w:firstLine="851"/>
        <w:rPr>
          <w:rFonts w:ascii="Times New Roman" w:hAnsi="Times New Roman"/>
          <w:sz w:val="24"/>
          <w:szCs w:val="28"/>
        </w:rPr>
      </w:pPr>
    </w:p>
    <w:p w:rsidR="00A672C0" w:rsidRPr="00E00F6B"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РАЗДЕЛ 3. СВЕДЕНИЯ ОБ ИМУЩЕСТВЕ</w:t>
      </w:r>
    </w:p>
    <w:p w:rsidR="007B5536" w:rsidRPr="00E00F6B" w:rsidRDefault="007B5536" w:rsidP="009D662F">
      <w:pPr>
        <w:autoSpaceDE w:val="0"/>
        <w:autoSpaceDN w:val="0"/>
        <w:adjustRightInd w:val="0"/>
        <w:ind w:firstLine="851"/>
        <w:jc w:val="center"/>
        <w:rPr>
          <w:rFonts w:ascii="Times New Roman" w:eastAsia="Times New Roman" w:hAnsi="Times New Roman"/>
          <w:sz w:val="24"/>
          <w:szCs w:val="28"/>
          <w:lang w:eastAsia="ru-RU"/>
        </w:rPr>
      </w:pPr>
    </w:p>
    <w:p w:rsidR="0085402F" w:rsidRPr="00E00F6B" w:rsidRDefault="00096ED3" w:rsidP="00544487">
      <w:pPr>
        <w:autoSpaceDE w:val="0"/>
        <w:autoSpaceDN w:val="0"/>
        <w:adjustRightInd w:val="0"/>
        <w:ind w:firstLine="567"/>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Подраздел 3.1 Недвижимое имущество</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E00F6B">
        <w:rPr>
          <w:rFonts w:ascii="Times New Roman" w:hAnsi="Times New Roman"/>
          <w:sz w:val="28"/>
          <w:szCs w:val="28"/>
        </w:rPr>
        <w:t>ы незавершенного строительства.</w:t>
      </w:r>
      <w:r w:rsidRPr="00E00F6B">
        <w:rPr>
          <w:rFonts w:ascii="Times New Roman" w:hAnsi="Times New Roman"/>
          <w:sz w:val="28"/>
          <w:szCs w:val="28"/>
        </w:rPr>
        <w:t xml:space="preserve"> Законом к недвижимым вещам может быть отнесено и иное имущество (например –</w:t>
      </w:r>
      <w:r w:rsidR="0049244B" w:rsidRPr="00E00F6B">
        <w:rPr>
          <w:rFonts w:ascii="Times New Roman" w:hAnsi="Times New Roman"/>
          <w:sz w:val="28"/>
          <w:szCs w:val="28"/>
        </w:rPr>
        <w:t xml:space="preserve"> буровые скважины</w:t>
      </w:r>
      <w:r w:rsidR="00683142" w:rsidRPr="00E00F6B">
        <w:rPr>
          <w:rFonts w:ascii="Times New Roman" w:hAnsi="Times New Roman"/>
          <w:sz w:val="28"/>
          <w:szCs w:val="28"/>
        </w:rPr>
        <w:t>,</w:t>
      </w:r>
      <w:r w:rsidR="00DF7A65" w:rsidRPr="00E00F6B">
        <w:rPr>
          <w:rFonts w:ascii="Times New Roman" w:hAnsi="Times New Roman"/>
          <w:sz w:val="28"/>
          <w:szCs w:val="28"/>
        </w:rPr>
        <w:t xml:space="preserve"> распределительный газопровод среднего или низкого давления,</w:t>
      </w:r>
      <w:r w:rsidR="00683142" w:rsidRPr="00E00F6B">
        <w:rPr>
          <w:rFonts w:ascii="Times New Roman" w:hAnsi="Times New Roman"/>
          <w:sz w:val="28"/>
          <w:szCs w:val="28"/>
        </w:rPr>
        <w:t xml:space="preserve"> линии электропередачи, линии связи</w:t>
      </w:r>
      <w:r w:rsidR="007612A3" w:rsidRPr="00E00F6B">
        <w:rPr>
          <w:rFonts w:ascii="Times New Roman" w:hAnsi="Times New Roman"/>
          <w:sz w:val="28"/>
          <w:szCs w:val="28"/>
        </w:rPr>
        <w:t xml:space="preserve"> и др.</w:t>
      </w:r>
      <w:r w:rsidR="001F2AEB"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члену семьи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176BF4" w:rsidRPr="00E00F6B" w:rsidRDefault="00096ED3" w:rsidP="00544487">
      <w:pPr>
        <w:ind w:firstLine="567"/>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рекомендуется заблаговременно проверить наличие и достоверность документов о праве </w:t>
      </w:r>
      <w:r w:rsidR="00F97088" w:rsidRPr="00E00F6B">
        <w:rPr>
          <w:rFonts w:ascii="Times New Roman" w:hAnsi="Times New Roman"/>
          <w:sz w:val="28"/>
          <w:szCs w:val="28"/>
        </w:rPr>
        <w:t>собственности и/или</w:t>
      </w:r>
      <w:r w:rsidRPr="00E00F6B">
        <w:rPr>
          <w:rFonts w:ascii="Times New Roman" w:hAnsi="Times New Roman"/>
          <w:sz w:val="28"/>
          <w:szCs w:val="28"/>
        </w:rPr>
        <w:t xml:space="preserve"> выписки из </w:t>
      </w:r>
      <w:r w:rsidR="00523ECC" w:rsidRPr="00E00F6B">
        <w:rPr>
          <w:rFonts w:ascii="Times New Roman" w:hAnsi="Times New Roman"/>
          <w:sz w:val="28"/>
          <w:szCs w:val="28"/>
        </w:rPr>
        <w:t>Единого государственного реестра недвижимости (ЕГРН)</w:t>
      </w:r>
      <w:r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872B54" w:rsidRPr="00E00F6B" w:rsidRDefault="00096ED3" w:rsidP="00872B54">
      <w:pPr>
        <w:pStyle w:val="aa"/>
        <w:numPr>
          <w:ilvl w:val="0"/>
          <w:numId w:val="1"/>
        </w:numPr>
        <w:autoSpaceDE w:val="0"/>
        <w:autoSpaceDN w:val="0"/>
        <w:adjustRightInd w:val="0"/>
        <w:ind w:left="0" w:firstLine="709"/>
        <w:outlineLvl w:val="1"/>
        <w:rPr>
          <w:rFonts w:ascii="Times New Roman" w:hAnsi="Times New Roman"/>
          <w:sz w:val="28"/>
          <w:szCs w:val="28"/>
        </w:rPr>
      </w:pPr>
      <w:r w:rsidRPr="00E00F6B">
        <w:rPr>
          <w:rFonts w:ascii="Times New Roman" w:hAnsi="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835701" w:rsidRPr="00E00F6B" w:rsidRDefault="00610599">
      <w:pPr>
        <w:pStyle w:val="aa"/>
        <w:numPr>
          <w:ilvl w:val="0"/>
          <w:numId w:val="1"/>
        </w:numPr>
        <w:autoSpaceDE w:val="0"/>
        <w:autoSpaceDN w:val="0"/>
        <w:adjustRightInd w:val="0"/>
        <w:ind w:left="0" w:firstLine="709"/>
        <w:outlineLvl w:val="1"/>
        <w:rPr>
          <w:rFonts w:ascii="Times New Roman" w:hAnsi="Times New Roman"/>
          <w:sz w:val="28"/>
          <w:szCs w:val="28"/>
        </w:rPr>
      </w:pPr>
      <w:r w:rsidRPr="00E00F6B">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E00F6B">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E00F6B" w:rsidRDefault="00E9328D" w:rsidP="008217B2">
      <w:pPr>
        <w:pStyle w:val="aa"/>
        <w:ind w:left="0" w:firstLine="567"/>
        <w:rPr>
          <w:rFonts w:ascii="Times New Roman" w:hAnsi="Times New Roman"/>
          <w:b/>
          <w:sz w:val="28"/>
          <w:szCs w:val="28"/>
        </w:rPr>
      </w:pPr>
      <w:r w:rsidRPr="00E00F6B">
        <w:rPr>
          <w:rFonts w:ascii="Times New Roman" w:hAnsi="Times New Roman"/>
          <w:sz w:val="28"/>
          <w:szCs w:val="28"/>
        </w:rPr>
        <w:t xml:space="preserve">Заполнение графы </w:t>
      </w:r>
      <w:r w:rsidR="00096ED3" w:rsidRPr="00E00F6B">
        <w:rPr>
          <w:rFonts w:ascii="Times New Roman" w:hAnsi="Times New Roman"/>
          <w:b/>
          <w:sz w:val="28"/>
          <w:szCs w:val="28"/>
        </w:rPr>
        <w:t xml:space="preserve">«Вид и наименование имущества» </w:t>
      </w:r>
    </w:p>
    <w:p w:rsidR="00835701" w:rsidRPr="00E00F6B" w:rsidRDefault="00884321">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указании сведений о </w:t>
      </w:r>
      <w:r w:rsidR="00096ED3" w:rsidRPr="00E00F6B">
        <w:rPr>
          <w:rFonts w:ascii="Times New Roman" w:hAnsi="Times New Roman"/>
          <w:b/>
          <w:sz w:val="28"/>
          <w:szCs w:val="28"/>
        </w:rPr>
        <w:t>земельных участках</w:t>
      </w:r>
      <w:r w:rsidR="00096ED3" w:rsidRPr="00E00F6B">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дачный, садовый, приусадебный, огородный и другие. При этом:</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w:t>
      </w:r>
      <w:r w:rsidR="00BC4FD7" w:rsidRPr="00E00F6B">
        <w:rPr>
          <w:rFonts w:ascii="Times New Roman" w:hAnsi="Times New Roman"/>
          <w:sz w:val="28"/>
          <w:szCs w:val="28"/>
        </w:rPr>
        <w:t xml:space="preserve"> (с правом возведения жилого строения без права регистрации проживания в нем и хозяйственных строений и сооружений)</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lastRenderedPageBreak/>
        <w:t>2)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3)</w:t>
      </w:r>
      <w:r w:rsidRPr="00E00F6B">
        <w:rPr>
          <w:rFonts w:ascii="Times New Roman" w:hAnsi="Times New Roman"/>
          <w:sz w:val="28"/>
          <w:szCs w:val="28"/>
          <w:lang w:val="en-US"/>
        </w:rPr>
        <w:t> </w:t>
      </w:r>
      <w:r w:rsidRPr="00E00F6B">
        <w:rPr>
          <w:rFonts w:ascii="Times New Roman" w:hAnsi="Times New Roman"/>
          <w:sz w:val="28"/>
          <w:szCs w:val="28"/>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отношении земельных участков под индивидуальное жилищное строительство следует иметь в виду, что объектом индивидуального жилищного строительства является отдельно стоящий жилой дом с количеством этажей не более чем три, предназначенный для проживания одной семьи (часть 3 статьи 48 Градостроительного кодекса Российской Федерации).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Pr="00E00F6B">
        <w:rPr>
          <w:rFonts w:ascii="Times New Roman" w:hAnsi="Times New Roman"/>
          <w:color w:val="FF0000"/>
          <w:sz w:val="28"/>
          <w:szCs w:val="28"/>
        </w:rPr>
        <w:t xml:space="preserve"> </w:t>
      </w:r>
    </w:p>
    <w:p w:rsidR="00835701" w:rsidRPr="00E00F6B" w:rsidRDefault="00980A5D">
      <w:pPr>
        <w:pStyle w:val="aa"/>
        <w:numPr>
          <w:ilvl w:val="0"/>
          <w:numId w:val="1"/>
        </w:numPr>
        <w:ind w:left="0" w:firstLine="709"/>
        <w:rPr>
          <w:rStyle w:val="a8"/>
          <w:rFonts w:ascii="Times New Roman" w:hAnsi="Times New Roman" w:cs="Times New Roman"/>
          <w:sz w:val="28"/>
          <w:szCs w:val="28"/>
          <w:shd w:val="clear" w:color="auto" w:fill="auto"/>
        </w:rPr>
      </w:pPr>
      <w:r w:rsidRPr="00E00F6B">
        <w:rPr>
          <w:rStyle w:val="a8"/>
          <w:rFonts w:ascii="Times New Roman" w:hAnsi="Times New Roman" w:cs="Times New Roman"/>
          <w:color w:val="000000"/>
          <w:sz w:val="28"/>
          <w:szCs w:val="28"/>
        </w:rPr>
        <w:t xml:space="preserve"> При наличии в собственности </w:t>
      </w:r>
      <w:r w:rsidRPr="00E00F6B">
        <w:rPr>
          <w:rStyle w:val="a8"/>
          <w:rFonts w:ascii="Times New Roman" w:hAnsi="Times New Roman" w:cs="Times New Roman"/>
          <w:b/>
          <w:color w:val="000000"/>
          <w:sz w:val="28"/>
          <w:szCs w:val="28"/>
        </w:rPr>
        <w:t>жилого, дачного или садового дома,</w:t>
      </w:r>
      <w:r w:rsidRPr="00E00F6B">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дачный или садовый). Данный земельный участок </w:t>
      </w:r>
      <w:r w:rsidR="00096ED3" w:rsidRPr="00E00F6B">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заполнении пункта</w:t>
      </w:r>
      <w:r w:rsidR="00D709FC" w:rsidRPr="00E00F6B">
        <w:rPr>
          <w:rFonts w:ascii="Times New Roman" w:hAnsi="Times New Roman"/>
          <w:sz w:val="28"/>
          <w:szCs w:val="28"/>
        </w:rPr>
        <w:t xml:space="preserve"> </w:t>
      </w:r>
      <w:r w:rsidRPr="00E00F6B">
        <w:rPr>
          <w:rFonts w:ascii="Times New Roman" w:hAnsi="Times New Roman"/>
          <w:sz w:val="28"/>
          <w:szCs w:val="28"/>
        </w:rPr>
        <w:t>3 «</w:t>
      </w:r>
      <w:r w:rsidRPr="00E00F6B">
        <w:rPr>
          <w:rFonts w:ascii="Times New Roman" w:hAnsi="Times New Roman"/>
          <w:b/>
          <w:sz w:val="28"/>
          <w:szCs w:val="28"/>
        </w:rPr>
        <w:t>Квартиры</w:t>
      </w:r>
      <w:r w:rsidRPr="00E00F6B">
        <w:rPr>
          <w:rFonts w:ascii="Times New Roman" w:hAnsi="Times New Roman"/>
          <w:sz w:val="28"/>
          <w:szCs w:val="28"/>
        </w:rPr>
        <w:t>» соответственно вносятся сведения о ней, например 2-комнатная квартира.</w:t>
      </w:r>
    </w:p>
    <w:p w:rsidR="00835701" w:rsidRPr="00E00F6B" w:rsidRDefault="00980A5D">
      <w:pPr>
        <w:pStyle w:val="aa"/>
        <w:numPr>
          <w:ilvl w:val="0"/>
          <w:numId w:val="1"/>
        </w:numPr>
        <w:autoSpaceDE w:val="0"/>
        <w:autoSpaceDN w:val="0"/>
        <w:adjustRightInd w:val="0"/>
        <w:ind w:left="0" w:firstLine="709"/>
        <w:rPr>
          <w:rFonts w:ascii="Times New Roman" w:hAnsi="Times New Roman"/>
          <w:sz w:val="28"/>
          <w:szCs w:val="28"/>
        </w:rPr>
      </w:pPr>
      <w:r w:rsidRPr="00E00F6B">
        <w:rPr>
          <w:rStyle w:val="a8"/>
          <w:rFonts w:ascii="Times New Roman" w:hAnsi="Times New Roman" w:cs="Times New Roman"/>
          <w:color w:val="000000"/>
          <w:sz w:val="28"/>
          <w:szCs w:val="28"/>
        </w:rPr>
        <w:t xml:space="preserve">В </w:t>
      </w:r>
      <w:r w:rsidR="00967B64" w:rsidRPr="00E00F6B">
        <w:rPr>
          <w:rStyle w:val="a8"/>
          <w:rFonts w:ascii="Times New Roman" w:hAnsi="Times New Roman" w:cs="Times New Roman"/>
          <w:color w:val="000000"/>
          <w:sz w:val="28"/>
          <w:szCs w:val="28"/>
        </w:rPr>
        <w:t>строке </w:t>
      </w:r>
      <w:r w:rsidRPr="00E00F6B">
        <w:rPr>
          <w:rStyle w:val="a8"/>
          <w:rFonts w:ascii="Times New Roman" w:hAnsi="Times New Roman" w:cs="Times New Roman"/>
          <w:color w:val="000000"/>
          <w:sz w:val="28"/>
          <w:szCs w:val="28"/>
        </w:rPr>
        <w:t>4 «</w:t>
      </w:r>
      <w:r w:rsidRPr="00E00F6B">
        <w:rPr>
          <w:rStyle w:val="a8"/>
          <w:rFonts w:ascii="Times New Roman" w:hAnsi="Times New Roman" w:cs="Times New Roman"/>
          <w:b/>
          <w:color w:val="000000"/>
          <w:sz w:val="28"/>
          <w:szCs w:val="28"/>
        </w:rPr>
        <w:t>Гаражи</w:t>
      </w:r>
      <w:r w:rsidRPr="00E00F6B">
        <w:rPr>
          <w:rStyle w:val="a8"/>
          <w:rFonts w:ascii="Times New Roman" w:hAnsi="Times New Roman" w:cs="Times New Roman"/>
          <w:color w:val="000000"/>
          <w:sz w:val="28"/>
          <w:szCs w:val="28"/>
        </w:rPr>
        <w:t xml:space="preserve">» указывается информация об </w:t>
      </w:r>
      <w:r w:rsidR="00096ED3" w:rsidRPr="00E00F6B">
        <w:rPr>
          <w:rFonts w:ascii="Times New Roman" w:hAnsi="Times New Roman"/>
          <w:sz w:val="28"/>
          <w:szCs w:val="28"/>
        </w:rPr>
        <w:t>организованных местах хранения автотранспорта - «гараж», «м</w:t>
      </w:r>
      <w:r w:rsidRPr="00E00F6B">
        <w:rPr>
          <w:rStyle w:val="a8"/>
          <w:rFonts w:ascii="Times New Roman" w:hAnsi="Times New Roman" w:cs="Times New Roman"/>
          <w:color w:val="000000"/>
          <w:sz w:val="28"/>
          <w:szCs w:val="28"/>
        </w:rPr>
        <w:t xml:space="preserve">ашино-место» </w:t>
      </w:r>
      <w:r w:rsidRPr="00E00F6B">
        <w:rPr>
          <w:rStyle w:val="a8"/>
          <w:rFonts w:ascii="Times New Roman" w:hAnsi="Times New Roman" w:cs="Times New Roman"/>
          <w:color w:val="000000"/>
          <w:sz w:val="28"/>
          <w:szCs w:val="28"/>
        </w:rPr>
        <w:lastRenderedPageBreak/>
        <w:t xml:space="preserve">и другие на основании </w:t>
      </w:r>
      <w:r w:rsidR="00096ED3" w:rsidRPr="00E00F6B">
        <w:rPr>
          <w:rFonts w:ascii="Times New Roman" w:hAnsi="Times New Roman"/>
          <w:sz w:val="28"/>
          <w:szCs w:val="28"/>
        </w:rPr>
        <w:t>свидетельства о регистрации права собственности (иного правоустанавливающего документа).</w:t>
      </w:r>
      <w:r w:rsidRPr="00E00F6B">
        <w:rPr>
          <w:rStyle w:val="a8"/>
          <w:rFonts w:ascii="Times New Roman" w:hAnsi="Times New Roman" w:cs="Times New Roman"/>
          <w:sz w:val="28"/>
          <w:szCs w:val="28"/>
        </w:rPr>
        <w:t xml:space="preserve"> Земельный участок, на котором расположен гараж,</w:t>
      </w:r>
      <w:r w:rsidR="00967B64" w:rsidRPr="00E00F6B">
        <w:rPr>
          <w:rStyle w:val="a8"/>
          <w:rFonts w:ascii="Times New Roman" w:hAnsi="Times New Roman" w:cs="Times New Roman"/>
          <w:sz w:val="28"/>
          <w:szCs w:val="28"/>
        </w:rPr>
        <w:t xml:space="preserve"> являющийся обособленным строением,</w:t>
      </w:r>
      <w:r w:rsidRPr="00E00F6B">
        <w:rPr>
          <w:rStyle w:val="a8"/>
          <w:rFonts w:ascii="Times New Roman" w:hAnsi="Times New Roman" w:cs="Times New Roman"/>
          <w:sz w:val="28"/>
          <w:szCs w:val="28"/>
        </w:rPr>
        <w:t xml:space="preserve"> </w:t>
      </w:r>
      <w:r w:rsidR="00096ED3" w:rsidRPr="00E00F6B">
        <w:rPr>
          <w:rFonts w:ascii="Times New Roman" w:hAnsi="Times New Roman"/>
          <w:sz w:val="28"/>
          <w:szCs w:val="28"/>
        </w:rPr>
        <w:t>в зависимости от наличия зарегистрированного права собственности подлежит указанию в разделе 3.1 «</w:t>
      </w:r>
      <w:r w:rsidR="008217B2" w:rsidRPr="00E00F6B">
        <w:rPr>
          <w:rFonts w:ascii="Times New Roman" w:hAnsi="Times New Roman"/>
          <w:sz w:val="28"/>
          <w:szCs w:val="28"/>
        </w:rPr>
        <w:t>Недвижимое и</w:t>
      </w:r>
      <w:r w:rsidR="00096ED3" w:rsidRPr="00E00F6B">
        <w:rPr>
          <w:rFonts w:ascii="Times New Roman" w:hAnsi="Times New Roman"/>
          <w:sz w:val="28"/>
          <w:szCs w:val="28"/>
        </w:rPr>
        <w:t>мущество» или 6.1 «</w:t>
      </w:r>
      <w:r w:rsidR="008217B2" w:rsidRPr="00E00F6B">
        <w:rPr>
          <w:rFonts w:ascii="Times New Roman" w:hAnsi="Times New Roman"/>
          <w:sz w:val="28"/>
          <w:szCs w:val="28"/>
        </w:rPr>
        <w:t xml:space="preserve">Объекты недвижимого имущества, </w:t>
      </w:r>
      <w:r w:rsidR="00096ED3" w:rsidRPr="00E00F6B">
        <w:rPr>
          <w:rFonts w:ascii="Times New Roman" w:hAnsi="Times New Roman"/>
          <w:sz w:val="28"/>
          <w:szCs w:val="28"/>
        </w:rPr>
        <w:t>находящ</w:t>
      </w:r>
      <w:r w:rsidR="008217B2" w:rsidRPr="00E00F6B">
        <w:rPr>
          <w:rFonts w:ascii="Times New Roman" w:hAnsi="Times New Roman"/>
          <w:sz w:val="28"/>
          <w:szCs w:val="28"/>
        </w:rPr>
        <w:t>и</w:t>
      </w:r>
      <w:r w:rsidR="00096ED3" w:rsidRPr="00E00F6B">
        <w:rPr>
          <w:rFonts w:ascii="Times New Roman" w:hAnsi="Times New Roman"/>
          <w:sz w:val="28"/>
          <w:szCs w:val="28"/>
        </w:rPr>
        <w:t>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графе </w:t>
      </w:r>
      <w:r w:rsidRPr="00E00F6B">
        <w:rPr>
          <w:rFonts w:ascii="Times New Roman" w:hAnsi="Times New Roman"/>
          <w:b/>
          <w:sz w:val="28"/>
          <w:szCs w:val="28"/>
        </w:rPr>
        <w:t>«Вид собственности»</w:t>
      </w:r>
      <w:r w:rsidRPr="00E00F6B">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При заполнении справки </w:t>
      </w:r>
      <w:r w:rsidR="00723B5C" w:rsidRPr="00E00F6B">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w:t>
      </w:r>
      <w:r w:rsidRPr="00E00F6B">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E00F6B">
        <w:rPr>
          <w:rFonts w:ascii="Times New Roman" w:hAnsi="Times New Roman"/>
          <w:sz w:val="28"/>
          <w:szCs w:val="28"/>
        </w:rPr>
        <w:t xml:space="preserve"> </w:t>
      </w:r>
    </w:p>
    <w:p w:rsidR="00835701" w:rsidRPr="00E00F6B" w:rsidRDefault="00096ED3" w:rsidP="00DF7A65">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 xml:space="preserve"> Местонахождение (адрес)</w:t>
      </w:r>
      <w:r w:rsidRPr="00E00F6B">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E00F6B">
        <w:rPr>
          <w:rFonts w:ascii="Times New Roman" w:hAnsi="Times New Roman"/>
          <w:sz w:val="28"/>
          <w:szCs w:val="28"/>
        </w:rPr>
        <w:t>При этом указывается:</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индекс;</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2) субъект Российской Федерации;</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3) район;</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4) город иной населенный пункт (село, поселок и т.д.);</w:t>
      </w:r>
    </w:p>
    <w:p w:rsidR="00F51045" w:rsidRPr="00E00F6B" w:rsidRDefault="00096ED3" w:rsidP="00767EB3">
      <w:pPr>
        <w:ind w:firstLine="567"/>
        <w:rPr>
          <w:rFonts w:ascii="Times New Roman" w:hAnsi="Times New Roman"/>
          <w:sz w:val="28"/>
          <w:szCs w:val="28"/>
        </w:rPr>
      </w:pPr>
      <w:r w:rsidRPr="00E00F6B">
        <w:rPr>
          <w:rFonts w:ascii="Times New Roman" w:hAnsi="Times New Roman"/>
          <w:sz w:val="28"/>
          <w:szCs w:val="28"/>
        </w:rPr>
        <w:t>5) улица (проспект, переулок и т.д.);</w:t>
      </w:r>
    </w:p>
    <w:p w:rsidR="00F51045" w:rsidRPr="00E00F6B" w:rsidRDefault="00096ED3" w:rsidP="00767EB3">
      <w:pPr>
        <w:pStyle w:val="ConsPlusNonformat"/>
        <w:ind w:firstLine="567"/>
        <w:rPr>
          <w:rFonts w:ascii="Times New Roman" w:hAnsi="Times New Roman" w:cs="Times New Roman"/>
          <w:sz w:val="28"/>
          <w:szCs w:val="28"/>
        </w:rPr>
      </w:pPr>
      <w:r w:rsidRPr="00E00F6B">
        <w:rPr>
          <w:rFonts w:ascii="Times New Roman" w:hAnsi="Times New Roman" w:cs="Times New Roman"/>
          <w:sz w:val="28"/>
          <w:szCs w:val="28"/>
        </w:rPr>
        <w:t>6) номер дома (владения, участка), корпуса (строения), квартиры.</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недвижимое имущество находится за рубежом, то указывается:</w:t>
      </w:r>
    </w:p>
    <w:p w:rsidR="00F51045"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наименование государства;</w:t>
      </w:r>
    </w:p>
    <w:p w:rsidR="00F51045" w:rsidRPr="00E00F6B" w:rsidRDefault="00096ED3" w:rsidP="00767EB3">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2) населенный пункт (иная единица административно-территориального деления);</w:t>
      </w:r>
    </w:p>
    <w:p w:rsidR="00F51045" w:rsidRPr="00E00F6B" w:rsidRDefault="00096ED3" w:rsidP="00767EB3">
      <w:pPr>
        <w:autoSpaceDE w:val="0"/>
        <w:autoSpaceDN w:val="0"/>
        <w:adjustRightInd w:val="0"/>
        <w:ind w:firstLine="567"/>
        <w:rPr>
          <w:rFonts w:ascii="Times New Roman" w:hAnsi="Times New Roman"/>
          <w:strike/>
          <w:sz w:val="28"/>
          <w:szCs w:val="28"/>
        </w:rPr>
      </w:pPr>
      <w:r w:rsidRPr="00E00F6B">
        <w:rPr>
          <w:rFonts w:ascii="Times New Roman" w:hAnsi="Times New Roman"/>
          <w:sz w:val="28"/>
          <w:szCs w:val="28"/>
        </w:rPr>
        <w:t>3) почтовый адрес.</w:t>
      </w:r>
    </w:p>
    <w:p w:rsidR="00835701" w:rsidRPr="00E00F6B" w:rsidRDefault="00096ED3">
      <w:pPr>
        <w:pStyle w:val="aa"/>
        <w:numPr>
          <w:ilvl w:val="0"/>
          <w:numId w:val="1"/>
        </w:numPr>
        <w:ind w:left="0" w:firstLine="709"/>
        <w:rPr>
          <w:rStyle w:val="a8"/>
          <w:rFonts w:ascii="Times New Roman" w:hAnsi="Times New Roman" w:cs="Times New Roman"/>
          <w:color w:val="000000"/>
          <w:sz w:val="28"/>
          <w:szCs w:val="28"/>
        </w:rPr>
      </w:pPr>
      <w:r w:rsidRPr="00E00F6B">
        <w:rPr>
          <w:rFonts w:ascii="Times New Roman" w:hAnsi="Times New Roman"/>
          <w:b/>
          <w:sz w:val="28"/>
          <w:szCs w:val="28"/>
        </w:rPr>
        <w:t xml:space="preserve">Площадь </w:t>
      </w:r>
      <w:r w:rsidR="001F3E28" w:rsidRPr="00E00F6B">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E00F6B">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E00F6B" w:rsidRDefault="00096ED3">
      <w:pPr>
        <w:pStyle w:val="aa"/>
        <w:numPr>
          <w:ilvl w:val="0"/>
          <w:numId w:val="1"/>
        </w:numPr>
        <w:ind w:left="0" w:firstLine="709"/>
        <w:rPr>
          <w:rStyle w:val="a8"/>
          <w:rFonts w:ascii="Times New Roman" w:hAnsi="Times New Roman" w:cs="Times New Roman"/>
          <w:color w:val="000000"/>
          <w:sz w:val="28"/>
          <w:szCs w:val="28"/>
        </w:rPr>
      </w:pPr>
      <w:r w:rsidRPr="00E00F6B">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E00F6B">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E00F6B">
        <w:rPr>
          <w:rFonts w:ascii="Times New Roman" w:hAnsi="Times New Roman"/>
          <w:sz w:val="28"/>
          <w:szCs w:val="28"/>
        </w:rPr>
        <w:t>, не подлежит указанию в справке.</w:t>
      </w:r>
    </w:p>
    <w:p w:rsidR="008937E4" w:rsidRPr="00E00F6B" w:rsidRDefault="00096ED3" w:rsidP="008217B2">
      <w:pPr>
        <w:pStyle w:val="aa"/>
        <w:ind w:left="0" w:firstLine="567"/>
        <w:rPr>
          <w:rFonts w:ascii="Times New Roman" w:hAnsi="Times New Roman"/>
          <w:b/>
          <w:sz w:val="28"/>
          <w:szCs w:val="28"/>
        </w:rPr>
      </w:pPr>
      <w:r w:rsidRPr="00E00F6B">
        <w:rPr>
          <w:rFonts w:ascii="Times New Roman" w:hAnsi="Times New Roman"/>
          <w:b/>
          <w:sz w:val="28"/>
          <w:szCs w:val="28"/>
        </w:rPr>
        <w:t>Основание приобретения и источники средств</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lastRenderedPageBreak/>
        <w:t xml:space="preserve">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записи в </w:t>
      </w:r>
      <w:r w:rsidR="00523ECC" w:rsidRPr="00E00F6B">
        <w:rPr>
          <w:rFonts w:ascii="Times New Roman" w:hAnsi="Times New Roman"/>
          <w:sz w:val="28"/>
          <w:szCs w:val="28"/>
        </w:rPr>
        <w:t>Едино</w:t>
      </w:r>
      <w:r w:rsidR="00D47C20" w:rsidRPr="00E00F6B">
        <w:rPr>
          <w:rFonts w:ascii="Times New Roman" w:hAnsi="Times New Roman"/>
          <w:sz w:val="28"/>
          <w:szCs w:val="28"/>
        </w:rPr>
        <w:t>м</w:t>
      </w:r>
      <w:r w:rsidR="00523ECC" w:rsidRPr="00E00F6B">
        <w:rPr>
          <w:rFonts w:ascii="Times New Roman" w:hAnsi="Times New Roman"/>
          <w:sz w:val="28"/>
          <w:szCs w:val="28"/>
        </w:rPr>
        <w:t xml:space="preserve"> государственно</w:t>
      </w:r>
      <w:r w:rsidR="00D47C20" w:rsidRPr="00E00F6B">
        <w:rPr>
          <w:rFonts w:ascii="Times New Roman" w:hAnsi="Times New Roman"/>
          <w:sz w:val="28"/>
          <w:szCs w:val="28"/>
        </w:rPr>
        <w:t>м</w:t>
      </w:r>
      <w:r w:rsidR="00523ECC" w:rsidRPr="00E00F6B">
        <w:rPr>
          <w:rFonts w:ascii="Times New Roman" w:hAnsi="Times New Roman"/>
          <w:sz w:val="28"/>
          <w:szCs w:val="28"/>
        </w:rPr>
        <w:t xml:space="preserve"> реестр</w:t>
      </w:r>
      <w:r w:rsidR="00D47C20" w:rsidRPr="00E00F6B">
        <w:rPr>
          <w:rFonts w:ascii="Times New Roman" w:hAnsi="Times New Roman"/>
          <w:sz w:val="28"/>
          <w:szCs w:val="28"/>
        </w:rPr>
        <w:t>е</w:t>
      </w:r>
      <w:r w:rsidR="00523ECC" w:rsidRPr="00E00F6B">
        <w:rPr>
          <w:rFonts w:ascii="Times New Roman" w:hAnsi="Times New Roman"/>
          <w:sz w:val="28"/>
          <w:szCs w:val="28"/>
        </w:rPr>
        <w:t xml:space="preserve"> недвижимости (ЕГРН)</w:t>
      </w:r>
      <w:r w:rsidRPr="00E00F6B">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E00F6B">
        <w:rPr>
          <w:rFonts w:ascii="Times New Roman" w:hAnsi="Times New Roman"/>
          <w:sz w:val="28"/>
          <w:szCs w:val="28"/>
        </w:rPr>
        <w:tab/>
      </w:r>
    </w:p>
    <w:p w:rsidR="00835701" w:rsidRPr="00E00F6B" w:rsidRDefault="00866005">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случае если право на недвижимое имущество возникло до вступления в силу Федеральн</w:t>
      </w:r>
      <w:r w:rsidR="00AD768F" w:rsidRPr="00E00F6B">
        <w:rPr>
          <w:rFonts w:ascii="Times New Roman" w:hAnsi="Times New Roman"/>
          <w:sz w:val="28"/>
          <w:szCs w:val="28"/>
        </w:rPr>
        <w:t>ого закона от 21 июля 1997 г. № </w:t>
      </w:r>
      <w:r w:rsidRPr="00E00F6B">
        <w:rPr>
          <w:rFonts w:ascii="Times New Roman" w:hAnsi="Times New Roman"/>
          <w:sz w:val="28"/>
          <w:szCs w:val="28"/>
        </w:rPr>
        <w:t xml:space="preserve">122-ФЗ </w:t>
      </w:r>
      <w:r w:rsidR="00AD768F" w:rsidRPr="00E00F6B">
        <w:rPr>
          <w:rFonts w:ascii="Times New Roman" w:hAnsi="Times New Roman"/>
          <w:sz w:val="28"/>
          <w:szCs w:val="28"/>
        </w:rPr>
        <w:br/>
      </w:r>
      <w:r w:rsidRPr="00E00F6B">
        <w:rPr>
          <w:rFonts w:ascii="Times New Roman" w:hAnsi="Times New Roman"/>
          <w:sz w:val="28"/>
          <w:szCs w:val="28"/>
        </w:rPr>
        <w:t xml:space="preserve">«О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w:t>
      </w:r>
      <w:r w:rsidR="00BB5EB9" w:rsidRPr="00E00F6B">
        <w:rPr>
          <w:rFonts w:ascii="Times New Roman" w:hAnsi="Times New Roman"/>
          <w:sz w:val="28"/>
          <w:szCs w:val="28"/>
        </w:rPr>
        <w:t>ЕГРН</w:t>
      </w:r>
      <w:r w:rsidRPr="00E00F6B">
        <w:rPr>
          <w:rFonts w:ascii="Times New Roman" w:hAnsi="Times New Roman"/>
          <w:sz w:val="28"/>
          <w:szCs w:val="28"/>
        </w:rPr>
        <w:t xml:space="preserve"> </w:t>
      </w:r>
      <w:r w:rsidR="00AD768F" w:rsidRPr="00E00F6B">
        <w:rPr>
          <w:rFonts w:ascii="Times New Roman" w:hAnsi="Times New Roman"/>
          <w:sz w:val="28"/>
          <w:szCs w:val="28"/>
        </w:rPr>
        <w:t>в установленном данным Законом порядке не оформлен</w:t>
      </w:r>
      <w:r w:rsidR="008217B2" w:rsidRPr="00E00F6B">
        <w:rPr>
          <w:rFonts w:ascii="Times New Roman" w:hAnsi="Times New Roman"/>
          <w:sz w:val="28"/>
          <w:szCs w:val="28"/>
        </w:rPr>
        <w:t>ы</w:t>
      </w:r>
      <w:r w:rsidRPr="00E00F6B">
        <w:rPr>
          <w:rFonts w:ascii="Times New Roman" w:hAnsi="Times New Roman"/>
          <w:sz w:val="28"/>
          <w:szCs w:val="28"/>
        </w:rPr>
        <w:t xml:space="preserve">, </w:t>
      </w:r>
      <w:r w:rsidR="00BD1F08" w:rsidRPr="00E00F6B">
        <w:rPr>
          <w:rFonts w:ascii="Times New Roman" w:hAnsi="Times New Roman"/>
          <w:sz w:val="28"/>
          <w:szCs w:val="28"/>
        </w:rPr>
        <w:t xml:space="preserve">то </w:t>
      </w:r>
      <w:r w:rsidRPr="00E00F6B">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E00F6B">
        <w:rPr>
          <w:rFonts w:ascii="Times New Roman" w:hAnsi="Times New Roman"/>
          <w:sz w:val="28"/>
          <w:szCs w:val="28"/>
        </w:rPr>
        <w:t>бственности</w:t>
      </w:r>
      <w:r w:rsidR="00FA59A0" w:rsidRPr="00E00F6B">
        <w:rPr>
          <w:rFonts w:ascii="Times New Roman" w:hAnsi="Times New Roman"/>
          <w:sz w:val="28"/>
          <w:szCs w:val="28"/>
        </w:rPr>
        <w:t xml:space="preserve"> (н</w:t>
      </w:r>
      <w:r w:rsidR="00BD1F08" w:rsidRPr="00E00F6B">
        <w:rPr>
          <w:rFonts w:ascii="Times New Roman" w:hAnsi="Times New Roman"/>
          <w:sz w:val="28"/>
          <w:szCs w:val="28"/>
        </w:rPr>
        <w:t>апример, постановление Исполкома</w:t>
      </w:r>
      <w:r w:rsidR="00F13E23" w:rsidRPr="00E00F6B">
        <w:rPr>
          <w:rFonts w:ascii="Times New Roman" w:hAnsi="Times New Roman"/>
          <w:sz w:val="28"/>
          <w:szCs w:val="28"/>
        </w:rPr>
        <w:t xml:space="preserve"> города</w:t>
      </w:r>
      <w:r w:rsidR="00FA59A0" w:rsidRPr="00E00F6B">
        <w:rPr>
          <w:rFonts w:ascii="Times New Roman" w:hAnsi="Times New Roman"/>
          <w:sz w:val="28"/>
          <w:szCs w:val="28"/>
        </w:rPr>
        <w:t xml:space="preserve"> </w:t>
      </w:r>
      <w:r w:rsidR="00FA59A0" w:rsidRPr="00E00F6B">
        <w:rPr>
          <w:rFonts w:ascii="Times New Roman" w:hAnsi="Times New Roman"/>
          <w:sz w:val="28"/>
          <w:szCs w:val="28"/>
          <w:lang w:val="en-US"/>
        </w:rPr>
        <w:t>N</w:t>
      </w:r>
      <w:r w:rsidR="00FA59A0" w:rsidRPr="00E00F6B">
        <w:rPr>
          <w:rFonts w:ascii="Times New Roman" w:hAnsi="Times New Roman"/>
          <w:sz w:val="28"/>
          <w:szCs w:val="28"/>
        </w:rPr>
        <w:t xml:space="preserve"> от 15.03.1995 г. № 1-345/95 </w:t>
      </w:r>
      <w:r w:rsidR="00BD1F08" w:rsidRPr="00E00F6B">
        <w:rPr>
          <w:rFonts w:ascii="Times New Roman" w:hAnsi="Times New Roman"/>
          <w:sz w:val="28"/>
          <w:szCs w:val="28"/>
        </w:rPr>
        <w:t>о передаче недвижимого имущества в собственность и др</w:t>
      </w:r>
      <w:r w:rsidR="00FA59A0" w:rsidRPr="00E00F6B">
        <w:rPr>
          <w:rFonts w:ascii="Times New Roman" w:hAnsi="Times New Roman"/>
          <w:sz w:val="28"/>
          <w:szCs w:val="28"/>
        </w:rPr>
        <w:t>.)</w:t>
      </w:r>
      <w:r w:rsidR="00BD1F08" w:rsidRPr="00E00F6B">
        <w:rPr>
          <w:rFonts w:ascii="Times New Roman" w:hAnsi="Times New Roman"/>
          <w:sz w:val="28"/>
          <w:szCs w:val="28"/>
        </w:rPr>
        <w:t>.</w:t>
      </w:r>
    </w:p>
    <w:p w:rsidR="00835701" w:rsidRPr="00E00F6B" w:rsidRDefault="00866005">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Обязательно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w:t>
      </w:r>
      <w:r w:rsidR="00523ECC" w:rsidRPr="00E00F6B">
        <w:rPr>
          <w:rFonts w:ascii="Times New Roman" w:hAnsi="Times New Roman"/>
          <w:sz w:val="28"/>
          <w:szCs w:val="28"/>
        </w:rPr>
        <w:t xml:space="preserve">ЕГРН </w:t>
      </w:r>
      <w:r w:rsidR="00B35385" w:rsidRPr="00E00F6B">
        <w:rPr>
          <w:rFonts w:ascii="Times New Roman" w:hAnsi="Times New Roman"/>
          <w:sz w:val="28"/>
          <w:szCs w:val="28"/>
        </w:rPr>
        <w:t>77:02:0014017:1994-72/004/2017-2</w:t>
      </w:r>
      <w:r w:rsidRPr="00E00F6B">
        <w:rPr>
          <w:rFonts w:ascii="Times New Roman" w:hAnsi="Times New Roman"/>
          <w:sz w:val="28"/>
          <w:szCs w:val="28"/>
        </w:rPr>
        <w:t xml:space="preserve">, договор купли-продажи от </w:t>
      </w:r>
      <w:r w:rsidR="00DF7A65" w:rsidRPr="00E00F6B">
        <w:rPr>
          <w:rFonts w:ascii="Times New Roman" w:hAnsi="Times New Roman"/>
          <w:sz w:val="28"/>
          <w:szCs w:val="28"/>
        </w:rPr>
        <w:t>19 </w:t>
      </w:r>
      <w:r w:rsidRPr="00E00F6B">
        <w:rPr>
          <w:rFonts w:ascii="Times New Roman" w:hAnsi="Times New Roman"/>
          <w:sz w:val="28"/>
          <w:szCs w:val="28"/>
        </w:rPr>
        <w:t xml:space="preserve">февраля </w:t>
      </w:r>
      <w:r w:rsidR="00523ECC" w:rsidRPr="00E00F6B">
        <w:rPr>
          <w:rFonts w:ascii="Times New Roman" w:hAnsi="Times New Roman"/>
          <w:sz w:val="28"/>
          <w:szCs w:val="28"/>
        </w:rPr>
        <w:t xml:space="preserve">2017 </w:t>
      </w:r>
      <w:r w:rsidRPr="00E00F6B">
        <w:rPr>
          <w:rFonts w:ascii="Times New Roman" w:hAnsi="Times New Roman"/>
          <w:sz w:val="28"/>
          <w:szCs w:val="28"/>
        </w:rPr>
        <w:t>г. и т.д.</w:t>
      </w:r>
    </w:p>
    <w:p w:rsidR="0059115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 Обязанность сообщать сведения об </w:t>
      </w:r>
      <w:r w:rsidRPr="00E00F6B">
        <w:rPr>
          <w:rFonts w:ascii="Times New Roman" w:hAnsi="Times New Roman"/>
          <w:b/>
          <w:sz w:val="28"/>
          <w:szCs w:val="28"/>
        </w:rPr>
        <w:t>источнике средств</w:t>
      </w:r>
      <w:r w:rsidRPr="00E00F6B">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E00F6B">
        <w:rPr>
          <w:rFonts w:ascii="Times New Roman" w:hAnsi="Times New Roman"/>
          <w:b/>
          <w:sz w:val="28"/>
          <w:szCs w:val="28"/>
        </w:rPr>
        <w:t>только</w:t>
      </w:r>
      <w:r w:rsidRPr="00E00F6B">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1F43C6"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1) </w:t>
      </w:r>
      <w:r w:rsidR="00096ED3" w:rsidRPr="00E00F6B">
        <w:rPr>
          <w:rFonts w:ascii="Times New Roman" w:hAnsi="Times New Roman"/>
          <w:sz w:val="28"/>
          <w:szCs w:val="28"/>
        </w:rPr>
        <w:t>на лиц, замещающих (занимающих):</w:t>
      </w:r>
    </w:p>
    <w:p w:rsidR="00F51045" w:rsidRPr="00E00F6B" w:rsidRDefault="00096ED3" w:rsidP="00025686">
      <w:pPr>
        <w:pStyle w:val="aa"/>
        <w:autoSpaceDE w:val="0"/>
        <w:autoSpaceDN w:val="0"/>
        <w:adjustRightInd w:val="0"/>
        <w:ind w:left="0" w:firstLine="567"/>
        <w:rPr>
          <w:rFonts w:ascii="Times New Roman" w:hAnsi="Times New Roman"/>
          <w:sz w:val="28"/>
          <w:szCs w:val="28"/>
        </w:rPr>
      </w:pPr>
      <w:bookmarkStart w:id="1" w:name="Par1"/>
      <w:bookmarkEnd w:id="1"/>
      <w:r w:rsidRPr="00E00F6B">
        <w:rPr>
          <w:rFonts w:ascii="Times New Roman" w:hAnsi="Times New Roman"/>
          <w:sz w:val="28"/>
          <w:szCs w:val="28"/>
        </w:rPr>
        <w:t>государственные должности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членов Совета директоров Центрального банка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государственные должности субъектов Российской Федерации;</w:t>
      </w:r>
    </w:p>
    <w:p w:rsidR="00F51045"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заместителей руководителей федеральных органов исполнительной власти;</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E00F6B" w:rsidRDefault="00096ED3" w:rsidP="00025686">
      <w:pPr>
        <w:pStyle w:val="ConsPlusNormal"/>
        <w:ind w:firstLine="567"/>
        <w:jc w:val="both"/>
      </w:pPr>
      <w:bookmarkStart w:id="2" w:name="Par8"/>
      <w:bookmarkEnd w:id="2"/>
      <w:r w:rsidRPr="00E00F6B">
        <w:lastRenderedPageBreak/>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E00F6B" w:rsidRDefault="00096ED3" w:rsidP="00025686">
      <w:pPr>
        <w:pStyle w:val="ConsPlusNormal"/>
        <w:ind w:firstLine="567"/>
        <w:jc w:val="both"/>
      </w:pPr>
      <w:r w:rsidRPr="00E00F6B">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E00F6B" w:rsidRDefault="00096ED3"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591151"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E00F6B" w:rsidRDefault="00591151" w:rsidP="00025686">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3</w:t>
      </w:r>
      <w:r w:rsidR="00096ED3" w:rsidRPr="00E00F6B">
        <w:rPr>
          <w:rFonts w:ascii="Times New Roman" w:hAnsi="Times New Roman"/>
          <w:sz w:val="28"/>
          <w:szCs w:val="28"/>
        </w:rPr>
        <w:t>) иных лиц в случаях, предусмотренных федеральными законами.</w:t>
      </w:r>
    </w:p>
    <w:p w:rsidR="00835701" w:rsidRPr="00E00F6B" w:rsidRDefault="00F44BB8">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E00F6B">
        <w:rPr>
          <w:rFonts w:ascii="Times New Roman" w:hAnsi="Times New Roman"/>
          <w:b/>
          <w:sz w:val="28"/>
          <w:szCs w:val="28"/>
        </w:rPr>
        <w:t>исключительно</w:t>
      </w:r>
      <w:r w:rsidRPr="00E00F6B">
        <w:rPr>
          <w:rFonts w:ascii="Times New Roman" w:hAnsi="Times New Roman"/>
          <w:sz w:val="28"/>
          <w:szCs w:val="28"/>
        </w:rPr>
        <w:t xml:space="preserve"> за пределами территории Российской Федерации.</w:t>
      </w:r>
    </w:p>
    <w:p w:rsidR="00AD7266" w:rsidRPr="00E00F6B" w:rsidRDefault="00096ED3" w:rsidP="008217B2">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E00F6B" w:rsidRDefault="00096ED3" w:rsidP="008217B2">
      <w:pPr>
        <w:pStyle w:val="aa"/>
        <w:ind w:left="0" w:firstLine="567"/>
        <w:rPr>
          <w:rFonts w:ascii="Times New Roman" w:hAnsi="Times New Roman"/>
          <w:b/>
          <w:sz w:val="28"/>
          <w:szCs w:val="28"/>
        </w:rPr>
      </w:pPr>
      <w:r w:rsidRPr="00E00F6B">
        <w:rPr>
          <w:rFonts w:ascii="Times New Roman" w:hAnsi="Times New Roman"/>
          <w:b/>
          <w:sz w:val="28"/>
          <w:szCs w:val="28"/>
        </w:rPr>
        <w:t>Подраздел 3.2. Транспортные средства</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E00F6B">
        <w:rPr>
          <w:rFonts w:ascii="Times New Roman" w:hAnsi="Times New Roman"/>
          <w:sz w:val="28"/>
          <w:szCs w:val="28"/>
        </w:rPr>
        <w:t>переданные в пользование по доверенности,</w:t>
      </w:r>
      <w:r w:rsidRPr="00E00F6B">
        <w:rPr>
          <w:rFonts w:ascii="Times New Roman" w:hAnsi="Times New Roman"/>
          <w:color w:val="000000"/>
          <w:sz w:val="28"/>
          <w:szCs w:val="28"/>
        </w:rPr>
        <w:t xml:space="preserve"> находящиеся в угоне, в залоге у банка, полностью негодные к </w:t>
      </w:r>
      <w:r w:rsidRPr="00E00F6B">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члены его семьи, также подлежат указанию в справке. </w:t>
      </w:r>
    </w:p>
    <w:p w:rsidR="00835701" w:rsidRPr="00E00F6B" w:rsidRDefault="001F3E28">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E00F6B">
        <w:rPr>
          <w:rFonts w:ascii="Times New Roman" w:hAnsi="Times New Roman"/>
          <w:sz w:val="28"/>
          <w:szCs w:val="28"/>
        </w:rPr>
        <w:t> </w:t>
      </w:r>
      <w:r w:rsidRPr="00E00F6B">
        <w:rPr>
          <w:rFonts w:ascii="Times New Roman" w:hAnsi="Times New Roman"/>
          <w:sz w:val="28"/>
          <w:szCs w:val="28"/>
        </w:rPr>
        <w:t xml:space="preserve">6 Правил регистрации </w:t>
      </w:r>
      <w:r w:rsidRPr="00E00F6B">
        <w:rPr>
          <w:rFonts w:ascii="Times New Roman" w:hAnsi="Times New Roman"/>
          <w:sz w:val="28"/>
          <w:szCs w:val="28"/>
        </w:rPr>
        <w:lastRenderedPageBreak/>
        <w:t>автомототранспортн</w:t>
      </w:r>
      <w:r w:rsidR="00096ED3" w:rsidRPr="00E00F6B">
        <w:rPr>
          <w:rFonts w:ascii="Times New Roman" w:hAnsi="Times New Roman"/>
          <w:sz w:val="28"/>
          <w:szCs w:val="28"/>
        </w:rPr>
        <w:t>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24 ноября 2008 г. № 1001 «О порядке регистрации транспортных средств»</w:t>
      </w:r>
      <w:r w:rsidR="005B416F" w:rsidRPr="00E00F6B">
        <w:rPr>
          <w:rFonts w:ascii="Times New Roman" w:hAnsi="Times New Roman"/>
          <w:sz w:val="28"/>
          <w:szCs w:val="28"/>
        </w:rPr>
        <w:t>)</w:t>
      </w:r>
      <w:r w:rsidR="00096ED3" w:rsidRPr="00E00F6B">
        <w:rPr>
          <w:rFonts w:ascii="Times New Roman" w:hAnsi="Times New Roman"/>
          <w:sz w:val="28"/>
          <w:szCs w:val="28"/>
        </w:rPr>
        <w:t>.</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транспортное средство по состоянию на отчетную дату было зарегистрировано на служащего (работника), члена его семьи (указанные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и зарегистрировано на имя покупателя,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color w:val="000000"/>
          <w:sz w:val="28"/>
          <w:szCs w:val="28"/>
        </w:rPr>
        <w:t>При заполнении графы</w:t>
      </w:r>
      <w:r w:rsidRPr="00E00F6B">
        <w:rPr>
          <w:rFonts w:ascii="Times New Roman" w:hAnsi="Times New Roman"/>
          <w:b/>
          <w:color w:val="000000"/>
          <w:sz w:val="28"/>
          <w:szCs w:val="28"/>
        </w:rPr>
        <w:t xml:space="preserve"> </w:t>
      </w:r>
      <w:r w:rsidR="001F3E28" w:rsidRPr="00E00F6B">
        <w:rPr>
          <w:rFonts w:ascii="Times New Roman" w:hAnsi="Times New Roman"/>
          <w:b/>
          <w:color w:val="000000"/>
          <w:sz w:val="28"/>
          <w:szCs w:val="28"/>
        </w:rPr>
        <w:t>«Место регистрации»</w:t>
      </w:r>
      <w:r w:rsidRPr="00E00F6B">
        <w:rPr>
          <w:rFonts w:ascii="Times New Roman" w:hAnsi="Times New Roman"/>
          <w:b/>
          <w:color w:val="000000"/>
          <w:sz w:val="28"/>
          <w:szCs w:val="28"/>
        </w:rPr>
        <w:t xml:space="preserve"> </w:t>
      </w:r>
      <w:r w:rsidR="001F3E28" w:rsidRPr="00E00F6B">
        <w:rPr>
          <w:rFonts w:ascii="Times New Roman" w:hAnsi="Times New Roman"/>
          <w:color w:val="000000"/>
          <w:sz w:val="28"/>
          <w:szCs w:val="28"/>
        </w:rPr>
        <w:t xml:space="preserve">указывается наименование органа внутренних дел, осуществившего </w:t>
      </w:r>
      <w:r w:rsidRPr="00E00F6B">
        <w:rPr>
          <w:rFonts w:ascii="Times New Roman" w:hAnsi="Times New Roman"/>
          <w:sz w:val="28"/>
          <w:szCs w:val="28"/>
        </w:rPr>
        <w:t xml:space="preserve">регистрационный учет транспортного средства, например </w:t>
      </w:r>
      <w:hyperlink r:id="rId16" w:history="1">
        <w:r w:rsidRPr="00E00F6B">
          <w:rPr>
            <w:rFonts w:ascii="Times New Roman" w:eastAsia="Times New Roman" w:hAnsi="Times New Roman"/>
            <w:bCs/>
            <w:sz w:val="28"/>
            <w:szCs w:val="28"/>
            <w:lang w:eastAsia="ru-RU"/>
          </w:rPr>
          <w:t>МО ГИБДД ТНРЭР № 2 ГУ МВД России по г. Москве</w:t>
        </w:r>
      </w:hyperlink>
      <w:r w:rsidR="001F3E28" w:rsidRPr="00E00F6B">
        <w:rPr>
          <w:rFonts w:ascii="Times New Roman" w:eastAsia="Times New Roman" w:hAnsi="Times New Roman"/>
          <w:sz w:val="28"/>
          <w:szCs w:val="28"/>
          <w:lang w:eastAsia="ru-RU"/>
        </w:rPr>
        <w:t xml:space="preserve">, </w:t>
      </w:r>
      <w:hyperlink r:id="rId17" w:history="1">
        <w:r w:rsidRPr="00E00F6B">
          <w:rPr>
            <w:rFonts w:ascii="Times New Roman" w:eastAsia="Times New Roman" w:hAnsi="Times New Roman"/>
            <w:bCs/>
            <w:sz w:val="28"/>
            <w:szCs w:val="28"/>
            <w:lang w:eastAsia="ru-RU"/>
          </w:rPr>
          <w:t>ОГИБДД ММО МВД России «Шалинский</w:t>
        </w:r>
      </w:hyperlink>
      <w:r w:rsidR="001F3E28" w:rsidRPr="00E00F6B">
        <w:rPr>
          <w:rFonts w:ascii="Times New Roman" w:eastAsia="Times New Roman" w:hAnsi="Times New Roman"/>
          <w:sz w:val="28"/>
          <w:szCs w:val="28"/>
          <w:lang w:eastAsia="ru-RU"/>
        </w:rPr>
        <w:t xml:space="preserve">», </w:t>
      </w:r>
      <w:hyperlink r:id="rId18" w:history="1">
        <w:r w:rsidRPr="00E00F6B">
          <w:rPr>
            <w:rFonts w:ascii="Times New Roman" w:eastAsia="Times New Roman" w:hAnsi="Times New Roman"/>
            <w:bCs/>
            <w:sz w:val="28"/>
            <w:szCs w:val="28"/>
            <w:lang w:eastAsia="ru-RU"/>
          </w:rPr>
          <w:t>ОГИБДД ММО МВД России по Новолялинскому району</w:t>
        </w:r>
      </w:hyperlink>
      <w:r w:rsidR="001F3E28" w:rsidRPr="00E00F6B">
        <w:rPr>
          <w:rFonts w:ascii="Times New Roman" w:eastAsia="Times New Roman" w:hAnsi="Times New Roman"/>
          <w:sz w:val="28"/>
          <w:szCs w:val="28"/>
          <w:lang w:eastAsia="ru-RU"/>
        </w:rPr>
        <w:t xml:space="preserve">, </w:t>
      </w:r>
      <w:r w:rsidRPr="00E00F6B">
        <w:rPr>
          <w:rFonts w:ascii="Times New Roman" w:hAnsi="Times New Roman"/>
          <w:sz w:val="28"/>
          <w:szCs w:val="28"/>
        </w:rPr>
        <w:t>3 отд. МОТОТРЭР ГИБДД УВД по ЦАО г. Москвы</w:t>
      </w:r>
      <w:r w:rsidRPr="00E00F6B">
        <w:rPr>
          <w:rFonts w:ascii="Times New Roman" w:eastAsia="Times New Roman" w:hAnsi="Times New Roman"/>
          <w:sz w:val="28"/>
          <w:szCs w:val="28"/>
          <w:lang w:eastAsia="ru-RU"/>
        </w:rPr>
        <w:t xml:space="preserve"> и т.д. Указанные данные заполняются </w:t>
      </w:r>
      <w:r w:rsidRPr="00E00F6B">
        <w:rPr>
          <w:rFonts w:ascii="Times New Roman" w:hAnsi="Times New Roman"/>
          <w:color w:val="000000"/>
          <w:sz w:val="28"/>
          <w:szCs w:val="28"/>
        </w:rPr>
        <w:t xml:space="preserve">согласно </w:t>
      </w:r>
      <w:r w:rsidRPr="00E00F6B">
        <w:rPr>
          <w:rFonts w:ascii="Times New Roman" w:hAnsi="Times New Roman"/>
          <w:sz w:val="28"/>
          <w:szCs w:val="28"/>
        </w:rPr>
        <w:t>свидетельству о регистрации транспортного средства.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Аналогичным подходом необходимо руководствоваться </w:t>
      </w:r>
      <w:r w:rsidR="00FA59A0" w:rsidRPr="00E00F6B">
        <w:rPr>
          <w:rFonts w:ascii="Times New Roman" w:hAnsi="Times New Roman"/>
          <w:sz w:val="28"/>
          <w:szCs w:val="28"/>
        </w:rPr>
        <w:t xml:space="preserve">при указании в данном подразделе </w:t>
      </w:r>
      <w:r w:rsidRPr="00E00F6B">
        <w:rPr>
          <w:rFonts w:ascii="Times New Roman" w:hAnsi="Times New Roman"/>
          <w:sz w:val="28"/>
          <w:szCs w:val="28"/>
        </w:rPr>
        <w:t>водного</w:t>
      </w:r>
      <w:r w:rsidR="00061535" w:rsidRPr="00E00F6B">
        <w:rPr>
          <w:rFonts w:ascii="Times New Roman" w:hAnsi="Times New Roman"/>
          <w:sz w:val="28"/>
          <w:szCs w:val="28"/>
        </w:rPr>
        <w:t>, воздушного</w:t>
      </w:r>
      <w:r w:rsidRPr="00E00F6B">
        <w:rPr>
          <w:rFonts w:ascii="Times New Roman" w:hAnsi="Times New Roman"/>
          <w:sz w:val="28"/>
          <w:szCs w:val="28"/>
        </w:rPr>
        <w:t xml:space="preserve"> транспорта</w:t>
      </w:r>
      <w:r w:rsidR="00061535"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строке 7 «Иные транспортные средства» подлежат указанию прицепы, зарегистрированные в установленном порядке.</w:t>
      </w:r>
    </w:p>
    <w:p w:rsidR="008937E4" w:rsidRPr="00E00F6B" w:rsidRDefault="008937E4" w:rsidP="009D662F">
      <w:pPr>
        <w:pStyle w:val="aa"/>
        <w:ind w:left="0" w:firstLine="851"/>
        <w:rPr>
          <w:rFonts w:ascii="Times New Roman" w:hAnsi="Times New Roman"/>
          <w:sz w:val="28"/>
          <w:szCs w:val="28"/>
        </w:rPr>
      </w:pPr>
    </w:p>
    <w:p w:rsidR="004A7F05"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7B5536" w:rsidRPr="00E00F6B" w:rsidRDefault="007B5536" w:rsidP="009D662F">
      <w:pPr>
        <w:ind w:firstLine="851"/>
        <w:jc w:val="center"/>
        <w:rPr>
          <w:rFonts w:ascii="Times New Roman" w:hAnsi="Times New Roman"/>
          <w:b/>
          <w:sz w:val="28"/>
          <w:szCs w:val="28"/>
        </w:rPr>
      </w:pPr>
    </w:p>
    <w:p w:rsidR="00835701" w:rsidRPr="00E00F6B" w:rsidRDefault="00096ED3">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Fonts w:ascii="Times New Roman" w:hAnsi="Times New Roman"/>
          <w:color w:val="000000"/>
          <w:sz w:val="28"/>
          <w:szCs w:val="28"/>
        </w:rPr>
        <w:t xml:space="preserve">В данном разделе справки отражается </w:t>
      </w:r>
      <w:r w:rsidR="00980A5D" w:rsidRPr="00E00F6B">
        <w:rPr>
          <w:rStyle w:val="a8"/>
          <w:rFonts w:ascii="Times New Roman" w:hAnsi="Times New Roman" w:cs="Times New Roman"/>
          <w:color w:val="000000"/>
          <w:sz w:val="28"/>
          <w:szCs w:val="28"/>
        </w:rPr>
        <w:t xml:space="preserve">информация обо всех счетах, открытых </w:t>
      </w:r>
      <w:r w:rsidR="00FB4F2E" w:rsidRPr="00E00F6B">
        <w:rPr>
          <w:rStyle w:val="a8"/>
          <w:rFonts w:ascii="Times New Roman" w:hAnsi="Times New Roman" w:cs="Times New Roman"/>
          <w:color w:val="000000"/>
          <w:sz w:val="28"/>
          <w:szCs w:val="28"/>
        </w:rPr>
        <w:t xml:space="preserve">в банках и иных кредитных организациях </w:t>
      </w:r>
      <w:r w:rsidR="00980A5D" w:rsidRPr="00E00F6B">
        <w:rPr>
          <w:rStyle w:val="a8"/>
          <w:rFonts w:ascii="Times New Roman" w:hAnsi="Times New Roman" w:cs="Times New Roman"/>
          <w:color w:val="000000"/>
          <w:sz w:val="28"/>
          <w:szCs w:val="28"/>
        </w:rPr>
        <w:t>по состоянию на отчетную дату, вне зависимости от цели их открытия и использования, в том числе:</w:t>
      </w:r>
    </w:p>
    <w:p w:rsidR="00835701" w:rsidRPr="00E00F6B" w:rsidRDefault="00096ED3"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Fonts w:ascii="Times New Roman" w:hAnsi="Times New Roman"/>
          <w:sz w:val="28"/>
          <w:szCs w:val="28"/>
        </w:rPr>
        <w:t xml:space="preserve">счета, на которых находятся денежные средства, принадлежащие служащему (работнику), </w:t>
      </w:r>
      <w:r w:rsidR="00591151" w:rsidRPr="00E00F6B">
        <w:rPr>
          <w:rFonts w:ascii="Times New Roman" w:hAnsi="Times New Roman"/>
          <w:sz w:val="28"/>
          <w:szCs w:val="28"/>
        </w:rPr>
        <w:t>его супруге (супругу), несовершеннолетним детям</w:t>
      </w:r>
      <w:r w:rsidRPr="00E00F6B">
        <w:rPr>
          <w:rFonts w:ascii="Times New Roman" w:hAnsi="Times New Roman"/>
          <w:sz w:val="28"/>
          <w:szCs w:val="28"/>
        </w:rPr>
        <w:t xml:space="preserve"> (или права на которые принадлежат данному лицу), при этом данный служащий (работник), член его семьи не является клиентом банка (в том числе индивидуальный инвестиционный счет);</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с нулевым остатком на 31 декабря отчетного года;</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открытые для погашения кредита;</w:t>
      </w:r>
    </w:p>
    <w:p w:rsidR="00835701" w:rsidRPr="00E00F6B" w:rsidRDefault="00980A5D"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пластиковых карт, например, различные виды социальных карт (социальная карта москвича, социальная карта студента, социальная карта учащегося), пластиковых карт для зачисления пенсии, кредитные карты;</w:t>
      </w:r>
    </w:p>
    <w:p w:rsidR="001F43C6" w:rsidRPr="00E00F6B" w:rsidRDefault="00F362DC"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счета (вклады) в иностранных банках, расположенных за пределами Российской Федерации</w:t>
      </w:r>
      <w:r w:rsidR="00697BBC" w:rsidRPr="00E00F6B">
        <w:rPr>
          <w:rStyle w:val="a8"/>
          <w:rFonts w:ascii="Times New Roman" w:hAnsi="Times New Roman" w:cs="Times New Roman"/>
          <w:color w:val="000000"/>
          <w:sz w:val="28"/>
          <w:szCs w:val="28"/>
        </w:rPr>
        <w:t>;</w:t>
      </w:r>
    </w:p>
    <w:p w:rsidR="001F43C6" w:rsidRPr="00E00F6B" w:rsidRDefault="002A378A" w:rsidP="00025686">
      <w:pPr>
        <w:pStyle w:val="aa"/>
        <w:numPr>
          <w:ilvl w:val="0"/>
          <w:numId w:val="8"/>
        </w:numPr>
        <w:tabs>
          <w:tab w:val="left" w:pos="993"/>
        </w:tabs>
        <w:autoSpaceDE w:val="0"/>
        <w:autoSpaceDN w:val="0"/>
        <w:adjustRightInd w:val="0"/>
        <w:ind w:left="0"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счета, открываемые для осуществления деятельности на рынке ценных бумаг. </w:t>
      </w:r>
    </w:p>
    <w:p w:rsidR="00176BF4" w:rsidRPr="00E00F6B" w:rsidRDefault="00096ED3" w:rsidP="00025686">
      <w:pPr>
        <w:autoSpaceDE w:val="0"/>
        <w:autoSpaceDN w:val="0"/>
        <w:adjustRightInd w:val="0"/>
        <w:ind w:firstLine="567"/>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lastRenderedPageBreak/>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835701" w:rsidRPr="00E00F6B" w:rsidRDefault="008F4E98">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графе «Наименование и адрес банка или иной кредитной организации» рекомендуется указывать </w:t>
      </w:r>
      <w:r w:rsidR="00835701" w:rsidRPr="00E00F6B">
        <w:rPr>
          <w:rStyle w:val="a8"/>
          <w:rFonts w:ascii="Times New Roman" w:hAnsi="Times New Roman" w:cs="Times New Roman"/>
          <w:color w:val="000000"/>
          <w:sz w:val="28"/>
          <w:szCs w:val="28"/>
        </w:rPr>
        <w:t>юридический</w:t>
      </w:r>
      <w:r w:rsidRPr="00E00F6B">
        <w:rPr>
          <w:rStyle w:val="a8"/>
          <w:rFonts w:ascii="Times New Roman" w:hAnsi="Times New Roman" w:cs="Times New Roman"/>
          <w:color w:val="000000"/>
          <w:sz w:val="28"/>
          <w:szCs w:val="28"/>
        </w:rPr>
        <w:t xml:space="preserve"> адрес банка или иной кредитной организации, в котором был открыт соответствующий счет.</w:t>
      </w:r>
    </w:p>
    <w:p w:rsidR="00835701" w:rsidRPr="00E00F6B" w:rsidRDefault="000560EE">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В данном разделе сведения о счетах в банках и иных кредитных организациях, которые по состоянию на отчетную дату закрыты, не указываются.</w:t>
      </w:r>
    </w:p>
    <w:p w:rsidR="00835701" w:rsidRPr="00E00F6B"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Не </w:t>
      </w:r>
      <w:r w:rsidR="00700FC8" w:rsidRPr="00E00F6B">
        <w:rPr>
          <w:rStyle w:val="a8"/>
          <w:rFonts w:ascii="Times New Roman" w:hAnsi="Times New Roman" w:cs="Times New Roman"/>
          <w:color w:val="000000"/>
          <w:sz w:val="28"/>
          <w:szCs w:val="28"/>
        </w:rPr>
        <w:t xml:space="preserve">подлежат </w:t>
      </w:r>
      <w:r w:rsidRPr="00E00F6B">
        <w:rPr>
          <w:rStyle w:val="a8"/>
          <w:rFonts w:ascii="Times New Roman" w:hAnsi="Times New Roman" w:cs="Times New Roman"/>
          <w:color w:val="000000"/>
          <w:sz w:val="28"/>
          <w:szCs w:val="28"/>
        </w:rPr>
        <w:t>указанию специальный избирательный счет, открытый в соответствии с Федеральн</w:t>
      </w:r>
      <w:r w:rsidR="008217B2" w:rsidRPr="00E00F6B">
        <w:rPr>
          <w:rStyle w:val="a8"/>
          <w:rFonts w:ascii="Times New Roman" w:hAnsi="Times New Roman" w:cs="Times New Roman"/>
          <w:color w:val="000000"/>
          <w:sz w:val="28"/>
          <w:szCs w:val="28"/>
        </w:rPr>
        <w:t>ым</w:t>
      </w:r>
      <w:r w:rsidRPr="00E00F6B">
        <w:rPr>
          <w:rStyle w:val="a8"/>
          <w:rFonts w:ascii="Times New Roman" w:hAnsi="Times New Roman" w:cs="Times New Roman"/>
          <w:color w:val="000000"/>
          <w:sz w:val="28"/>
          <w:szCs w:val="28"/>
        </w:rPr>
        <w:t xml:space="preserve"> закон</w:t>
      </w:r>
      <w:r w:rsidR="008217B2" w:rsidRPr="00E00F6B">
        <w:rPr>
          <w:rStyle w:val="a8"/>
          <w:rFonts w:ascii="Times New Roman" w:hAnsi="Times New Roman" w:cs="Times New Roman"/>
          <w:color w:val="000000"/>
          <w:sz w:val="28"/>
          <w:szCs w:val="28"/>
        </w:rPr>
        <w:t>ом</w:t>
      </w:r>
      <w:r w:rsidR="00096ED3" w:rsidRPr="00E00F6B">
        <w:t xml:space="preserve"> </w:t>
      </w:r>
      <w:r w:rsidR="008217B2" w:rsidRPr="00E00F6B">
        <w:rPr>
          <w:rStyle w:val="a8"/>
          <w:rFonts w:ascii="Times New Roman" w:hAnsi="Times New Roman" w:cs="Times New Roman"/>
          <w:color w:val="000000"/>
          <w:sz w:val="28"/>
          <w:szCs w:val="28"/>
        </w:rPr>
        <w:t>от 12 июня 2002 </w:t>
      </w:r>
      <w:r w:rsidRPr="00E00F6B">
        <w:rPr>
          <w:rStyle w:val="a8"/>
          <w:rFonts w:ascii="Times New Roman" w:hAnsi="Times New Roman" w:cs="Times New Roman"/>
          <w:color w:val="000000"/>
          <w:sz w:val="28"/>
          <w:szCs w:val="28"/>
        </w:rPr>
        <w:t xml:space="preserve">г. </w:t>
      </w:r>
      <w:r w:rsidR="008217B2" w:rsidRPr="00E00F6B">
        <w:rPr>
          <w:rStyle w:val="a8"/>
          <w:rFonts w:ascii="Times New Roman" w:hAnsi="Times New Roman" w:cs="Times New Roman"/>
          <w:color w:val="000000"/>
          <w:sz w:val="28"/>
          <w:szCs w:val="28"/>
        </w:rPr>
        <w:br/>
        <w:t>№ </w:t>
      </w:r>
      <w:r w:rsidRPr="00E00F6B">
        <w:rPr>
          <w:rStyle w:val="a8"/>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700FC8" w:rsidRPr="00E00F6B">
        <w:rPr>
          <w:rStyle w:val="a8"/>
          <w:rFonts w:ascii="Times New Roman" w:hAnsi="Times New Roman" w:cs="Times New Roman"/>
          <w:color w:val="000000"/>
          <w:sz w:val="28"/>
          <w:szCs w:val="28"/>
        </w:rPr>
        <w:t>, депозитарный счет нотариуса</w:t>
      </w:r>
      <w:r w:rsidRPr="00E00F6B">
        <w:rPr>
          <w:rStyle w:val="a8"/>
          <w:rFonts w:ascii="Times New Roman" w:hAnsi="Times New Roman" w:cs="Times New Roman"/>
          <w:color w:val="000000"/>
          <w:sz w:val="28"/>
          <w:szCs w:val="28"/>
        </w:rPr>
        <w:t>.</w:t>
      </w:r>
    </w:p>
    <w:p w:rsidR="00835701" w:rsidRPr="00E00F6B" w:rsidRDefault="00980A5D">
      <w:pPr>
        <w:pStyle w:val="aa"/>
        <w:numPr>
          <w:ilvl w:val="0"/>
          <w:numId w:val="1"/>
        </w:numPr>
        <w:autoSpaceDE w:val="0"/>
        <w:autoSpaceDN w:val="0"/>
        <w:adjustRightInd w:val="0"/>
        <w:ind w:left="0" w:firstLine="709"/>
        <w:outlineLvl w:val="1"/>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Подлежит указанию информация о счетах пластиковых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держателя карты.</w:t>
      </w:r>
    </w:p>
    <w:p w:rsidR="00835701" w:rsidRPr="00E00F6B" w:rsidRDefault="00096ED3">
      <w:pPr>
        <w:pStyle w:val="aa"/>
        <w:numPr>
          <w:ilvl w:val="0"/>
          <w:numId w:val="1"/>
        </w:numPr>
        <w:autoSpaceDE w:val="0"/>
        <w:autoSpaceDN w:val="0"/>
        <w:adjustRightInd w:val="0"/>
        <w:ind w:left="0" w:firstLine="709"/>
        <w:outlineLvl w:val="1"/>
        <w:rPr>
          <w:rFonts w:ascii="Times New Roman" w:hAnsi="Times New Roman"/>
          <w:color w:val="000000"/>
          <w:sz w:val="28"/>
          <w:szCs w:val="28"/>
          <w:shd w:val="clear" w:color="auto" w:fill="FFFFFF"/>
        </w:rPr>
      </w:pPr>
      <w:r w:rsidRPr="00E00F6B">
        <w:rPr>
          <w:rFonts w:ascii="Times New Roman" w:hAnsi="Times New Roman"/>
          <w:sz w:val="28"/>
          <w:szCs w:val="28"/>
        </w:rPr>
        <w:t>Указанию в данном разделе справки также подлежат сведения о наличии обезличенного металлического счета (в том числе вид счета и металл, в котором он открыт). Обезличенный металлический счет - счет, открываемы</w:t>
      </w:r>
      <w:r w:rsidR="00F845FA" w:rsidRPr="00E00F6B">
        <w:rPr>
          <w:rFonts w:ascii="Times New Roman" w:hAnsi="Times New Roman"/>
          <w:sz w:val="28"/>
          <w:szCs w:val="28"/>
        </w:rPr>
        <w:t>й</w:t>
      </w:r>
      <w:r w:rsidRPr="00E00F6B">
        <w:rPr>
          <w:rFonts w:ascii="Times New Roman" w:hAnsi="Times New Roman"/>
          <w:sz w:val="28"/>
          <w:szCs w:val="28"/>
        </w:rPr>
        <w:t xml:space="preserve"> кредитной организацией для учета драгоценных металлов без указания индивидуальных признаков и осуществления операций по их привлечению и размещению (пункт 2.7 Положения о совершении кредитными организациями операций с драгоценными металлами на территории Российской Федерации и порядке проведения банковских операций с драгоценными металлами, утвержденного Центральным банком Российской Федерации от 1 ноября 1996 г. № 50).</w:t>
      </w:r>
    </w:p>
    <w:p w:rsidR="00835701" w:rsidRPr="00E00F6B" w:rsidRDefault="00096ED3">
      <w:pPr>
        <w:pStyle w:val="af3"/>
        <w:numPr>
          <w:ilvl w:val="0"/>
          <w:numId w:val="1"/>
        </w:numPr>
        <w:ind w:left="0" w:firstLine="709"/>
        <w:rPr>
          <w:rFonts w:ascii="Times New Roman" w:hAnsi="Times New Roman"/>
          <w:sz w:val="28"/>
          <w:szCs w:val="28"/>
        </w:rPr>
      </w:pPr>
      <w:r w:rsidRPr="00E00F6B">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обезличенном металлическом счете указывается в рублях по курсу Банка России на отчетную дату.</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Сведения об учетных ценах на аффинированные драгоценные металлы, устанавливаемые Центральным банком Российской Федерации, размещены на его официальном сайте: </w:t>
      </w:r>
      <w:hyperlink r:id="rId19" w:history="1">
        <w:r w:rsidRPr="00E00F6B">
          <w:rPr>
            <w:rFonts w:ascii="Times New Roman" w:hAnsi="Times New Roman"/>
            <w:color w:val="0000FF"/>
            <w:sz w:val="28"/>
            <w:szCs w:val="28"/>
            <w:u w:val="single"/>
          </w:rPr>
          <w:t>http://www.cbr.ru/hd_base/?PrtId=metall_base_new</w:t>
        </w:r>
      </w:hyperlink>
      <w:r w:rsidR="001F3E28" w:rsidRPr="00E00F6B">
        <w:rPr>
          <w:rFonts w:ascii="Times New Roman" w:hAnsi="Times New Roman"/>
          <w:sz w:val="28"/>
          <w:szCs w:val="28"/>
        </w:rPr>
        <w:t>. Данные учетные цены применяются для целей бухгалтерского учета в кредитных организациях.</w:t>
      </w:r>
    </w:p>
    <w:p w:rsidR="00835701" w:rsidRPr="00E00F6B" w:rsidRDefault="00096ED3">
      <w:pPr>
        <w:pStyle w:val="aa"/>
        <w:numPr>
          <w:ilvl w:val="0"/>
          <w:numId w:val="1"/>
        </w:numPr>
        <w:ind w:left="0" w:firstLine="709"/>
        <w:rPr>
          <w:rFonts w:ascii="Times New Roman" w:hAnsi="Times New Roman"/>
        </w:rPr>
      </w:pPr>
      <w:r w:rsidRPr="00E00F6B">
        <w:rPr>
          <w:rFonts w:ascii="Times New Roman" w:eastAsia="Times New Roman" w:hAnsi="Times New Roman"/>
          <w:sz w:val="28"/>
          <w:szCs w:val="28"/>
          <w:lang w:eastAsia="ru-RU"/>
        </w:rPr>
        <w:t xml:space="preserve">Служащие (работники), являющиеся держателями зарплатных карт, указывают их в данном разделе, отражая соответственно наименование и адрес банка или иной кредитной организации, вид и валюту счета, дату открытия счета и остаток на карте по состоянию на 31 декабря отчетного года. </w:t>
      </w:r>
      <w:r w:rsidRPr="00E00F6B">
        <w:rPr>
          <w:rFonts w:ascii="Times New Roman" w:hAnsi="Times New Roman"/>
          <w:sz w:val="28"/>
          <w:szCs w:val="28"/>
        </w:rPr>
        <w:t xml:space="preserve">Счет зарплатной карты, как правило, текущий. </w:t>
      </w:r>
    </w:p>
    <w:p w:rsidR="008937E4" w:rsidRPr="00E00F6B" w:rsidRDefault="00096ED3" w:rsidP="008217B2">
      <w:pPr>
        <w:pStyle w:val="aa"/>
        <w:ind w:left="0" w:firstLine="426"/>
        <w:rPr>
          <w:rFonts w:ascii="Times New Roman" w:hAnsi="Times New Roman"/>
          <w:b/>
        </w:rPr>
      </w:pPr>
      <w:r w:rsidRPr="00E00F6B">
        <w:rPr>
          <w:rFonts w:ascii="Times New Roman" w:hAnsi="Times New Roman"/>
          <w:b/>
          <w:sz w:val="28"/>
          <w:szCs w:val="28"/>
        </w:rPr>
        <w:t>Кредитные карты, карты с овердрафтом</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При наличии кредитной карты соответствующие данные (наименование и адрес банка или иной кредитной организации, вид и валюта </w:t>
      </w:r>
      <w:r w:rsidRPr="00E00F6B">
        <w:rPr>
          <w:rFonts w:ascii="Times New Roman" w:hAnsi="Times New Roman"/>
          <w:sz w:val="28"/>
          <w:szCs w:val="28"/>
        </w:rPr>
        <w:lastRenderedPageBreak/>
        <w:t xml:space="preserve">счета, дата открытия счета) указываются в разделе 4 и отражаются в справке лица, на которого оформлен кредитный договор. Учитывая, что средства на кредитной карте отражают обязательства ее держателя перед кредитным учреждением, а не сумму на счете, в графе «остаток на счете» указывается ноль «0». </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Денежные средства, размещенные держателем на кредитной карте и не «списанные» банком или кредитной организацией до 31 декабря или иной отчетной даты в счет имеющейся задолженности, в справке указываются как принадлежащие держателю денежные средства, т.е. положительный остаток.</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Аналогичным образом отражаются сведения о карте с овердрафтом. Если средства по овердрафту использованы, остаток на данном счете по состоянию на отчетную дату указывается ноль «0».</w:t>
      </w:r>
      <w:r w:rsidRPr="00E00F6B">
        <w:rPr>
          <w:rFonts w:ascii="Times New Roman" w:hAnsi="Times New Roman"/>
          <w:color w:val="FF0000"/>
          <w:sz w:val="28"/>
          <w:szCs w:val="28"/>
        </w:rPr>
        <w:t xml:space="preserve"> </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задолженность по кредитной карте или овердрафту составляет более 500 000 рублей, то возникшее в этой связи обязательство финансового характера необходимо указать в </w:t>
      </w:r>
      <w:hyperlink r:id="rId20" w:history="1">
        <w:r w:rsidRPr="00E00F6B">
          <w:rPr>
            <w:rFonts w:ascii="Times New Roman" w:hAnsi="Times New Roman"/>
            <w:sz w:val="28"/>
            <w:szCs w:val="28"/>
          </w:rPr>
          <w:t>подразделе 6.2</w:t>
        </w:r>
      </w:hyperlink>
      <w:r w:rsidRPr="00E00F6B">
        <w:rPr>
          <w:rFonts w:ascii="Times New Roman" w:hAnsi="Times New Roman"/>
          <w:sz w:val="28"/>
          <w:szCs w:val="28"/>
        </w:rPr>
        <w:t xml:space="preserve"> справки.</w:t>
      </w:r>
    </w:p>
    <w:p w:rsidR="008937E4"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Вид и валюта счета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Виды банковских счетов определены </w:t>
      </w:r>
      <w:r w:rsidR="00966D52" w:rsidRPr="00E00F6B">
        <w:rPr>
          <w:rFonts w:ascii="Times New Roman" w:hAnsi="Times New Roman"/>
          <w:sz w:val="28"/>
          <w:szCs w:val="28"/>
        </w:rPr>
        <w:t>И</w:t>
      </w:r>
      <w:r w:rsidRPr="00E00F6B">
        <w:rPr>
          <w:rFonts w:ascii="Times New Roman" w:hAnsi="Times New Roman"/>
          <w:sz w:val="28"/>
          <w:szCs w:val="28"/>
        </w:rPr>
        <w:t xml:space="preserve">нструкцией Банка России от 30 мая 2014 г. № 153-И «Об открытии и закрытии банковских счетов, счетов по вкладам (депозитам), депозитных счетов». </w:t>
      </w:r>
    </w:p>
    <w:p w:rsidR="00DB2A6D" w:rsidRPr="00E00F6B" w:rsidRDefault="00DB2A6D" w:rsidP="00025686">
      <w:pPr>
        <w:pStyle w:val="aa"/>
        <w:ind w:left="0" w:firstLine="567"/>
        <w:rPr>
          <w:rFonts w:ascii="Times New Roman" w:hAnsi="Times New Roman"/>
          <w:sz w:val="28"/>
          <w:szCs w:val="28"/>
        </w:rPr>
      </w:pPr>
      <w:r w:rsidRPr="00E00F6B">
        <w:rPr>
          <w:rFonts w:ascii="Times New Roman" w:hAnsi="Times New Roman"/>
          <w:sz w:val="28"/>
          <w:szCs w:val="28"/>
        </w:rPr>
        <w:t xml:space="preserve">Наименования вкладов «Классический», «Выгодный», «Комфортный» и др., как правило, являются депозитными счетами и подлежат отражению в разделе 4 справки как «Депозитный».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Согласно данной Инструкции физическим лицам открываются следующие виды счетов (таблица № 5):</w:t>
      </w:r>
    </w:p>
    <w:p w:rsidR="004618A5" w:rsidRPr="00E00F6B" w:rsidRDefault="004618A5" w:rsidP="009D662F">
      <w:pPr>
        <w:ind w:firstLine="851"/>
        <w:rPr>
          <w:rFonts w:ascii="Times New Roman" w:hAnsi="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3"/>
        <w:gridCol w:w="5103"/>
      </w:tblGrid>
      <w:tr w:rsidR="00826B85" w:rsidRPr="00E00F6B" w:rsidTr="00826B85">
        <w:trPr>
          <w:trHeight w:val="449"/>
        </w:trPr>
        <w:tc>
          <w:tcPr>
            <w:tcW w:w="4253" w:type="dxa"/>
          </w:tcPr>
          <w:p w:rsidR="00826B85" w:rsidRPr="00E00F6B" w:rsidRDefault="00096ED3" w:rsidP="00767EB3">
            <w:pPr>
              <w:ind w:firstLine="0"/>
              <w:rPr>
                <w:rFonts w:ascii="Times New Roman" w:hAnsi="Times New Roman"/>
                <w:sz w:val="28"/>
                <w:szCs w:val="28"/>
              </w:rPr>
            </w:pPr>
            <w:r w:rsidRPr="00E00F6B">
              <w:rPr>
                <w:rFonts w:ascii="Times New Roman" w:hAnsi="Times New Roman"/>
                <w:sz w:val="28"/>
                <w:szCs w:val="28"/>
              </w:rPr>
              <w:t>Текущие счета</w:t>
            </w:r>
          </w:p>
        </w:tc>
        <w:tc>
          <w:tcPr>
            <w:tcW w:w="5103" w:type="dxa"/>
          </w:tcPr>
          <w:p w:rsidR="00826B85" w:rsidRPr="00E00F6B" w:rsidRDefault="00096ED3" w:rsidP="00004626">
            <w:pPr>
              <w:ind w:firstLine="317"/>
              <w:rPr>
                <w:rFonts w:ascii="Times New Roman" w:hAnsi="Times New Roman"/>
                <w:sz w:val="28"/>
                <w:szCs w:val="28"/>
              </w:rPr>
            </w:pPr>
            <w:r w:rsidRPr="00E00F6B">
              <w:rPr>
                <w:rFonts w:ascii="Times New Roman" w:hAnsi="Times New Roman"/>
                <w:sz w:val="28"/>
                <w:szCs w:val="28"/>
              </w:rPr>
              <w:t>Открываются физическим лицам для совершения операций, не связанных с предпринимательской деятельностью или частной практикой</w:t>
            </w:r>
          </w:p>
        </w:tc>
      </w:tr>
      <w:tr w:rsidR="00737B91" w:rsidRPr="00E00F6B" w:rsidTr="00826B85">
        <w:trPr>
          <w:trHeight w:val="449"/>
        </w:trPr>
        <w:tc>
          <w:tcPr>
            <w:tcW w:w="4253" w:type="dxa"/>
          </w:tcPr>
          <w:p w:rsidR="00737B91" w:rsidRPr="00E00F6B" w:rsidRDefault="00737B91" w:rsidP="0057385C">
            <w:pPr>
              <w:ind w:firstLine="0"/>
              <w:rPr>
                <w:rFonts w:ascii="Times New Roman" w:hAnsi="Times New Roman"/>
                <w:sz w:val="28"/>
                <w:szCs w:val="28"/>
              </w:rPr>
            </w:pPr>
            <w:r w:rsidRPr="00E00F6B">
              <w:rPr>
                <w:rFonts w:ascii="Times New Roman" w:hAnsi="Times New Roman"/>
                <w:sz w:val="28"/>
                <w:szCs w:val="28"/>
              </w:rPr>
              <w:t>Счета по вкладам (депозитам)</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соответственно физическим и юридическим лицам для учета денежных средств, размещаемых в банках с целью получения доходов в виде процентов, начисляемых на сумму размещенных денежных средств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Расчетные счета</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операций, связанных с предпринимательской деятельностью или частной практикой. Расчетные счета открываются </w:t>
            </w:r>
            <w:r w:rsidRPr="00E00F6B">
              <w:rPr>
                <w:rFonts w:ascii="Times New Roman" w:hAnsi="Times New Roman"/>
                <w:sz w:val="28"/>
                <w:szCs w:val="28"/>
              </w:rPr>
              <w:lastRenderedPageBreak/>
              <w:t xml:space="preserve">представительствам кредитных организаций, а также некоммерческим организациям для совершения операций, связанных с достижением целей, для которых некоммерческие организации созданы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lastRenderedPageBreak/>
              <w:t>Счета доверительного управления</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Открываются доверительному управляющему для осуществления операций, связанных с деятельностью по доверительному управлению</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номинальный счет, счет эскроу, залоговый счет, специальный банковский счет должника</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юридическим лицам, физическим лицам, индивидуальным предпринимателям, физическим лицам, занимающимся в установленном законодательством Российской Федерации порядке частной практикой, в случаях и в порядке, установленных законодательством Российской Федерации для осуществления предусмотренных им операций соответствующего вида </w:t>
            </w:r>
          </w:p>
        </w:tc>
      </w:tr>
      <w:tr w:rsidR="00737B91" w:rsidRPr="00E00F6B" w:rsidTr="00826B85">
        <w:trPr>
          <w:trHeight w:val="355"/>
        </w:trPr>
        <w:tc>
          <w:tcPr>
            <w:tcW w:w="4253" w:type="dxa"/>
          </w:tcPr>
          <w:p w:rsidR="00737B91" w:rsidRPr="00E00F6B" w:rsidRDefault="00737B91" w:rsidP="00767EB3">
            <w:pPr>
              <w:ind w:firstLine="0"/>
              <w:rPr>
                <w:rFonts w:ascii="Times New Roman" w:hAnsi="Times New Roman"/>
                <w:sz w:val="28"/>
                <w:szCs w:val="28"/>
              </w:rPr>
            </w:pPr>
            <w:r w:rsidRPr="00E00F6B">
              <w:rPr>
                <w:rFonts w:ascii="Times New Roman" w:hAnsi="Times New Roman"/>
                <w:sz w:val="28"/>
                <w:szCs w:val="28"/>
              </w:rPr>
              <w:t>Депозитные счета судов, подразделений службы судебных приставов, правоохранительных органов, нотариусов</w:t>
            </w:r>
          </w:p>
        </w:tc>
        <w:tc>
          <w:tcPr>
            <w:tcW w:w="5103" w:type="dxa"/>
          </w:tcPr>
          <w:p w:rsidR="00737B91" w:rsidRPr="00E00F6B" w:rsidRDefault="00737B91" w:rsidP="00004626">
            <w:pPr>
              <w:ind w:firstLine="317"/>
              <w:rPr>
                <w:rFonts w:ascii="Times New Roman" w:hAnsi="Times New Roman"/>
                <w:sz w:val="28"/>
                <w:szCs w:val="28"/>
              </w:rPr>
            </w:pPr>
            <w:r w:rsidRPr="00E00F6B">
              <w:rPr>
                <w:rFonts w:ascii="Times New Roman" w:hAnsi="Times New Roman"/>
                <w:sz w:val="28"/>
                <w:szCs w:val="28"/>
              </w:rPr>
              <w:t xml:space="preserve">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временное распоряжение, при осуществлении ими установленной законодательством Российской Федерации деятельности и в установленных законодательством Российской Федерации случаях </w:t>
            </w:r>
          </w:p>
        </w:tc>
      </w:tr>
    </w:tbl>
    <w:p w:rsidR="00927122" w:rsidRPr="00E00F6B" w:rsidRDefault="00927122" w:rsidP="009D662F">
      <w:pPr>
        <w:ind w:firstLine="851"/>
        <w:rPr>
          <w:rFonts w:ascii="Times New Roman" w:hAnsi="Times New Roman"/>
          <w:sz w:val="28"/>
          <w:szCs w:val="28"/>
        </w:rPr>
      </w:pPr>
    </w:p>
    <w:p w:rsidR="00697BBC" w:rsidRPr="00E00F6B" w:rsidRDefault="00014D5E">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Счета, открываемые депозитариями (как предназначенные, так и не предназначенные для учета прав на ценные бумаги)</w:t>
      </w:r>
      <w:r w:rsidR="009F29D1" w:rsidRPr="00E00F6B">
        <w:rPr>
          <w:rFonts w:ascii="Times New Roman" w:hAnsi="Times New Roman"/>
          <w:sz w:val="28"/>
          <w:szCs w:val="28"/>
        </w:rPr>
        <w:t>,</w:t>
      </w:r>
      <w:r w:rsidRPr="00E00F6B">
        <w:rPr>
          <w:rFonts w:ascii="Times New Roman" w:hAnsi="Times New Roman"/>
          <w:sz w:val="28"/>
          <w:szCs w:val="28"/>
        </w:rPr>
        <w:t xml:space="preserve"> определены в Положении о порядке открытия и ведения депозитариями счетов депо и иных счетов, утвержденном Банком России от 13 ноября 2015 г. № 503-П. В случае если ценные бумаги, принадлежащие служащему (работнику), его супруге (супругу), несовершеннолетним детям, размещены на счете, предусмотренным названным Положением, то такой счет подлежит отражению в справке (счет брокера, счет депо и др.). </w:t>
      </w:r>
    </w:p>
    <w:p w:rsidR="00577FF3" w:rsidRPr="00E00F6B" w:rsidRDefault="00577FF3" w:rsidP="00025686">
      <w:pPr>
        <w:pStyle w:val="aa"/>
        <w:ind w:left="0" w:firstLine="567"/>
        <w:rPr>
          <w:rFonts w:ascii="Times New Roman" w:hAnsi="Times New Roman"/>
          <w:sz w:val="28"/>
          <w:szCs w:val="28"/>
        </w:rPr>
      </w:pPr>
      <w:r w:rsidRPr="00E00F6B">
        <w:rPr>
          <w:rFonts w:ascii="Times New Roman" w:hAnsi="Times New Roman"/>
          <w:sz w:val="28"/>
          <w:szCs w:val="28"/>
        </w:rPr>
        <w:t xml:space="preserve">Так, в случае если служащим (работником), его супругой (супругом), несовершеннолетними детьми были приобретены бездокументарные ценные бумаги, то указанные ценные бумаги, как правило, размещаются на счете депо. Доходы, полученные </w:t>
      </w:r>
      <w:r w:rsidR="005C69BB" w:rsidRPr="00E00F6B">
        <w:rPr>
          <w:rFonts w:ascii="Times New Roman" w:hAnsi="Times New Roman"/>
          <w:sz w:val="28"/>
          <w:szCs w:val="28"/>
        </w:rPr>
        <w:t xml:space="preserve">лицом, которому открыт такой счет, подлежат </w:t>
      </w:r>
      <w:r w:rsidR="005C69BB" w:rsidRPr="00E00F6B">
        <w:rPr>
          <w:rFonts w:ascii="Times New Roman" w:hAnsi="Times New Roman"/>
          <w:sz w:val="28"/>
          <w:szCs w:val="28"/>
        </w:rPr>
        <w:lastRenderedPageBreak/>
        <w:t>отражению в строке 5 «Доход от ценных бумаг и долей участия в коммерческих организациях» раздела 1 справки.</w:t>
      </w:r>
    </w:p>
    <w:p w:rsidR="00835701" w:rsidRPr="00E00F6B" w:rsidRDefault="00697BBC">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w:t>
      </w:r>
      <w:r w:rsidR="00096ED3" w:rsidRPr="00E00F6B">
        <w:rPr>
          <w:rFonts w:ascii="Times New Roman" w:hAnsi="Times New Roman"/>
          <w:sz w:val="28"/>
          <w:szCs w:val="28"/>
        </w:rPr>
        <w:t>получения достоверных сведений о</w:t>
      </w:r>
      <w:r w:rsidR="00096ED3" w:rsidRPr="00E00F6B">
        <w:t xml:space="preserve"> </w:t>
      </w:r>
      <w:r w:rsidR="00096ED3" w:rsidRPr="00E00F6B">
        <w:rPr>
          <w:rFonts w:ascii="Times New Roman" w:hAnsi="Times New Roman"/>
          <w:b/>
          <w:sz w:val="28"/>
          <w:szCs w:val="28"/>
        </w:rPr>
        <w:t>дате открытия счета</w:t>
      </w:r>
      <w:r w:rsidR="00096ED3" w:rsidRPr="00E00F6B">
        <w:rPr>
          <w:rFonts w:ascii="Times New Roman" w:hAnsi="Times New Roman"/>
          <w:sz w:val="28"/>
          <w:szCs w:val="28"/>
        </w:rPr>
        <w:t xml:space="preserve"> в банке (иной кредитной организации), виде такого счета</w:t>
      </w:r>
      <w:r w:rsidR="00835701" w:rsidRPr="00E00F6B">
        <w:rPr>
          <w:rFonts w:ascii="Times New Roman" w:hAnsi="Times New Roman"/>
          <w:sz w:val="28"/>
          <w:szCs w:val="28"/>
        </w:rPr>
        <w:t>, остатке на счете</w:t>
      </w:r>
      <w:r w:rsidR="00D66DA3" w:rsidRPr="00E00F6B">
        <w:rPr>
          <w:rFonts w:ascii="Times New Roman" w:hAnsi="Times New Roman"/>
          <w:sz w:val="28"/>
          <w:szCs w:val="28"/>
        </w:rPr>
        <w:t xml:space="preserve"> на отчетную дату</w:t>
      </w:r>
      <w:r w:rsidR="00096ED3" w:rsidRPr="00E00F6B">
        <w:rPr>
          <w:rFonts w:ascii="Times New Roman" w:hAnsi="Times New Roman"/>
          <w:sz w:val="28"/>
          <w:szCs w:val="28"/>
        </w:rPr>
        <w:t xml:space="preserve"> следует обратиться в банк или соответствующую кредитную организацию.</w:t>
      </w:r>
      <w:r w:rsidR="00980A5D" w:rsidRPr="00E00F6B">
        <w:rPr>
          <w:rStyle w:val="a8"/>
          <w:rFonts w:ascii="Times New Roman" w:hAnsi="Times New Roman" w:cs="Times New Roman"/>
          <w:color w:val="000000"/>
          <w:sz w:val="28"/>
          <w:szCs w:val="28"/>
        </w:rPr>
        <w:t xml:space="preserve"> Указание даты выпуска (перевыпуска) пластиковой карты не допускается. </w:t>
      </w:r>
      <w:r w:rsidR="00096ED3" w:rsidRPr="00E00F6B">
        <w:rPr>
          <w:rFonts w:ascii="Times New Roman" w:hAnsi="Times New Roman"/>
          <w:sz w:val="28"/>
          <w:szCs w:val="28"/>
        </w:rPr>
        <w:t>Выдача клиентам банка выписок из лицевых счетов и приложений к ним осуществляется в порядке и сроки, которые предусмотрены соответствующим договором, на бумажном носителе либо в электронном виде (по каналам связи или с применением различных носителей информации) (абзац </w:t>
      </w:r>
      <w:r w:rsidR="00591151" w:rsidRPr="00E00F6B">
        <w:rPr>
          <w:rFonts w:ascii="Times New Roman" w:hAnsi="Times New Roman"/>
          <w:sz w:val="28"/>
          <w:szCs w:val="28"/>
        </w:rPr>
        <w:t xml:space="preserve">двадцать четвертый </w:t>
      </w:r>
      <w:r w:rsidR="00096ED3" w:rsidRPr="00E00F6B">
        <w:rPr>
          <w:rFonts w:ascii="Times New Roman" w:hAnsi="Times New Roman"/>
          <w:sz w:val="28"/>
          <w:szCs w:val="28"/>
        </w:rPr>
        <w:t>пункта 2.1 части </w:t>
      </w:r>
      <w:r w:rsidR="00096ED3" w:rsidRPr="00E00F6B">
        <w:rPr>
          <w:rFonts w:ascii="Times New Roman" w:hAnsi="Times New Roman"/>
          <w:sz w:val="28"/>
          <w:szCs w:val="28"/>
          <w:lang w:val="en-US"/>
        </w:rPr>
        <w:t>III</w:t>
      </w:r>
      <w:r w:rsidR="00096ED3" w:rsidRPr="00E00F6B">
        <w:rPr>
          <w:rFonts w:ascii="Times New Roman" w:hAnsi="Times New Roman"/>
          <w:sz w:val="28"/>
          <w:szCs w:val="28"/>
        </w:rPr>
        <w:t xml:space="preserve"> приложения к Положению Центрального банка Российской Федерации от</w:t>
      </w:r>
      <w:r w:rsidR="00D709FC" w:rsidRPr="00E00F6B">
        <w:rPr>
          <w:rFonts w:ascii="Times New Roman" w:hAnsi="Times New Roman"/>
          <w:sz w:val="28"/>
          <w:szCs w:val="28"/>
        </w:rPr>
        <w:t xml:space="preserve"> </w:t>
      </w:r>
      <w:r w:rsidR="00591151" w:rsidRPr="00E00F6B">
        <w:rPr>
          <w:rFonts w:ascii="Times New Roman" w:hAnsi="Times New Roman"/>
          <w:sz w:val="28"/>
          <w:szCs w:val="28"/>
        </w:rPr>
        <w:t>27 февраля 2017</w:t>
      </w:r>
      <w:r w:rsidR="00096ED3" w:rsidRPr="00E00F6B">
        <w:rPr>
          <w:rFonts w:ascii="Times New Roman" w:hAnsi="Times New Roman"/>
          <w:sz w:val="28"/>
          <w:szCs w:val="28"/>
        </w:rPr>
        <w:t> г. № </w:t>
      </w:r>
      <w:r w:rsidR="00591151" w:rsidRPr="00E00F6B">
        <w:rPr>
          <w:rFonts w:ascii="Times New Roman" w:hAnsi="Times New Roman"/>
          <w:sz w:val="28"/>
          <w:szCs w:val="28"/>
        </w:rPr>
        <w:t>579</w:t>
      </w:r>
      <w:r w:rsidR="00096ED3" w:rsidRPr="00E00F6B">
        <w:rPr>
          <w:rFonts w:ascii="Times New Roman" w:hAnsi="Times New Roman"/>
          <w:sz w:val="28"/>
          <w:szCs w:val="28"/>
        </w:rPr>
        <w:t>-П «</w:t>
      </w:r>
      <w:r w:rsidR="00591151" w:rsidRPr="00E00F6B">
        <w:rPr>
          <w:rFonts w:ascii="Times New Roman" w:hAnsi="Times New Roman"/>
          <w:sz w:val="28"/>
          <w:szCs w:val="28"/>
        </w:rPr>
        <w:t>О плане счетов бухгалтерского учета для кредитных организаций и порядке его применения</w:t>
      </w:r>
      <w:r w:rsidR="00096ED3"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Остаток на счете</w:t>
      </w:r>
      <w:r w:rsidRPr="00E00F6B">
        <w:rPr>
          <w:rFonts w:ascii="Times New Roman" w:hAnsi="Times New Roman"/>
          <w:sz w:val="28"/>
          <w:szCs w:val="28"/>
        </w:rPr>
        <w:t xml:space="preserve"> указывается по состоянию на отчетную дату. 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21"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Графа </w:t>
      </w:r>
      <w:r w:rsidRPr="00E00F6B">
        <w:rPr>
          <w:rFonts w:ascii="Times New Roman" w:hAnsi="Times New Roman"/>
          <w:b/>
          <w:sz w:val="28"/>
          <w:szCs w:val="28"/>
        </w:rPr>
        <w:t>«Сумма поступивших на счет денежных средств»</w:t>
      </w:r>
      <w:r w:rsidRPr="00E00F6B">
        <w:rPr>
          <w:rFonts w:ascii="Times New Roman" w:hAnsi="Times New Roman"/>
          <w:sz w:val="28"/>
          <w:szCs w:val="28"/>
        </w:rPr>
        <w:t xml:space="preserve"> заполняется </w:t>
      </w:r>
      <w:r w:rsidRPr="00E00F6B">
        <w:rPr>
          <w:rFonts w:ascii="Times New Roman" w:hAnsi="Times New Roman"/>
          <w:b/>
          <w:sz w:val="28"/>
          <w:szCs w:val="28"/>
        </w:rPr>
        <w:t>только</w:t>
      </w:r>
      <w:r w:rsidRPr="00E00F6B">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C96FEE" w:rsidRPr="00E00F6B">
        <w:rPr>
          <w:rFonts w:ascii="Times New Roman" w:hAnsi="Times New Roman"/>
          <w:sz w:val="28"/>
          <w:szCs w:val="28"/>
        </w:rPr>
        <w:t>2018</w:t>
      </w:r>
      <w:r w:rsidRPr="00E00F6B">
        <w:rPr>
          <w:rFonts w:ascii="Times New Roman" w:hAnsi="Times New Roman"/>
          <w:sz w:val="28"/>
          <w:szCs w:val="28"/>
        </w:rPr>
        <w:t xml:space="preserve"> году указывается общая сумма денежных средств, поступивших на счет в </w:t>
      </w:r>
      <w:r w:rsidR="00C96FEE" w:rsidRPr="00E00F6B">
        <w:rPr>
          <w:rFonts w:ascii="Times New Roman" w:hAnsi="Times New Roman"/>
          <w:sz w:val="28"/>
          <w:szCs w:val="28"/>
        </w:rPr>
        <w:t>2017</w:t>
      </w:r>
      <w:r w:rsidRPr="00E00F6B">
        <w:rPr>
          <w:rFonts w:ascii="Times New Roman" w:hAnsi="Times New Roman"/>
          <w:sz w:val="28"/>
          <w:szCs w:val="28"/>
        </w:rPr>
        <w:t> году, если эта сумма превышает общий доход служащего (работника) и его супруги (супруга) за 201</w:t>
      </w:r>
      <w:r w:rsidR="00014D5E" w:rsidRPr="00E00F6B">
        <w:rPr>
          <w:rFonts w:ascii="Times New Roman" w:hAnsi="Times New Roman"/>
          <w:sz w:val="28"/>
          <w:szCs w:val="28"/>
        </w:rPr>
        <w:t>5</w:t>
      </w:r>
      <w:r w:rsidRPr="00E00F6B">
        <w:rPr>
          <w:rFonts w:ascii="Times New Roman" w:hAnsi="Times New Roman"/>
          <w:sz w:val="28"/>
          <w:szCs w:val="28"/>
        </w:rPr>
        <w:t>, 201</w:t>
      </w:r>
      <w:r w:rsidR="00014D5E" w:rsidRPr="00E00F6B">
        <w:rPr>
          <w:rFonts w:ascii="Times New Roman" w:hAnsi="Times New Roman"/>
          <w:sz w:val="28"/>
          <w:szCs w:val="28"/>
        </w:rPr>
        <w:t>6</w:t>
      </w:r>
      <w:r w:rsidRPr="00E00F6B">
        <w:rPr>
          <w:rFonts w:ascii="Times New Roman" w:hAnsi="Times New Roman"/>
          <w:sz w:val="28"/>
          <w:szCs w:val="28"/>
        </w:rPr>
        <w:t xml:space="preserve"> и </w:t>
      </w:r>
      <w:r w:rsidR="00C96FEE" w:rsidRPr="00E00F6B">
        <w:rPr>
          <w:rFonts w:ascii="Times New Roman" w:hAnsi="Times New Roman"/>
          <w:sz w:val="28"/>
          <w:szCs w:val="28"/>
        </w:rPr>
        <w:t>201</w:t>
      </w:r>
      <w:r w:rsidR="00014D5E" w:rsidRPr="00E00F6B">
        <w:rPr>
          <w:rFonts w:ascii="Times New Roman" w:hAnsi="Times New Roman"/>
          <w:sz w:val="28"/>
          <w:szCs w:val="28"/>
        </w:rPr>
        <w:t>7</w:t>
      </w:r>
      <w:r w:rsidRPr="00E00F6B">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F51045" w:rsidRPr="00E00F6B" w:rsidRDefault="00096ED3" w:rsidP="00FE26A5">
      <w:pPr>
        <w:ind w:firstLine="567"/>
        <w:rPr>
          <w:rFonts w:ascii="Times New Roman" w:hAnsi="Times New Roman"/>
          <w:sz w:val="28"/>
          <w:szCs w:val="28"/>
        </w:rPr>
      </w:pPr>
      <w:r w:rsidRPr="00E00F6B">
        <w:rPr>
          <w:rFonts w:ascii="Times New Roman" w:hAnsi="Times New Roman"/>
          <w:sz w:val="28"/>
          <w:szCs w:val="28"/>
        </w:rPr>
        <w:t>При этом в данной графе следует сделать специальную пометку «Выписка от _______</w:t>
      </w:r>
      <w:r w:rsidR="00D709FC" w:rsidRPr="00E00F6B">
        <w:rPr>
          <w:rFonts w:ascii="Times New Roman" w:hAnsi="Times New Roman"/>
          <w:sz w:val="28"/>
          <w:szCs w:val="28"/>
        </w:rPr>
        <w:t xml:space="preserve"> </w:t>
      </w:r>
      <w:r w:rsidRPr="00E00F6B">
        <w:rPr>
          <w:rFonts w:ascii="Times New Roman" w:hAnsi="Times New Roman"/>
          <w:sz w:val="28"/>
          <w:szCs w:val="28"/>
        </w:rPr>
        <w:t>№           прилагается на    л.».</w:t>
      </w:r>
    </w:p>
    <w:p w:rsidR="00176BF4" w:rsidRPr="00E00F6B" w:rsidRDefault="00096ED3" w:rsidP="008217B2">
      <w:pPr>
        <w:pStyle w:val="aa"/>
        <w:ind w:left="0" w:firstLine="567"/>
        <w:rPr>
          <w:rFonts w:ascii="Times New Roman" w:hAnsi="Times New Roman"/>
          <w:sz w:val="28"/>
          <w:szCs w:val="28"/>
        </w:rPr>
      </w:pPr>
      <w:r w:rsidRPr="00E00F6B">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Для счетов в иностранной валюте сумма указывается в рублях по курсу Банка России на отчетную дату. </w:t>
      </w:r>
    </w:p>
    <w:p w:rsidR="008937E4" w:rsidRPr="00E00F6B" w:rsidRDefault="00096ED3" w:rsidP="00025686">
      <w:pPr>
        <w:pStyle w:val="aa"/>
        <w:autoSpaceDE w:val="0"/>
        <w:autoSpaceDN w:val="0"/>
        <w:adjustRightInd w:val="0"/>
        <w:ind w:left="0" w:firstLine="567"/>
        <w:rPr>
          <w:rFonts w:ascii="Times New Roman" w:hAnsi="Times New Roman"/>
          <w:b/>
          <w:sz w:val="28"/>
          <w:szCs w:val="28"/>
        </w:rPr>
      </w:pPr>
      <w:r w:rsidRPr="00E00F6B">
        <w:rPr>
          <w:rFonts w:ascii="Times New Roman" w:hAnsi="Times New Roman"/>
          <w:b/>
          <w:sz w:val="28"/>
          <w:szCs w:val="28"/>
        </w:rPr>
        <w:t>Ликвидация кредитной организации</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Если по состоянию на отчетную дату владельцем счета заявление о закрытии счета конкурсному управляющему не направлялось и он не получал уведомление о закрытии счета, а также в Единый государственный реестр юридических лиц не внесена запись о государственной регистрации кредитной организации в связи с ликвидацией, счет не считается закрытым, следовательно, сведения о нем подлежат указанию в данном разделе справки.</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w:t>
      </w:r>
      <w:r w:rsidRPr="00E00F6B">
        <w:rPr>
          <w:rFonts w:ascii="Times New Roman" w:hAnsi="Times New Roman"/>
          <w:sz w:val="28"/>
          <w:szCs w:val="28"/>
        </w:rPr>
        <w:lastRenderedPageBreak/>
        <w:t>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w:t>
      </w:r>
    </w:p>
    <w:p w:rsidR="00835701" w:rsidRPr="00E00F6B" w:rsidRDefault="00096ED3">
      <w:pPr>
        <w:pStyle w:val="aa"/>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данном разделе </w:t>
      </w:r>
      <w:r w:rsidRPr="00E00F6B">
        <w:rPr>
          <w:rFonts w:ascii="Times New Roman" w:hAnsi="Times New Roman"/>
          <w:b/>
          <w:sz w:val="28"/>
          <w:szCs w:val="28"/>
        </w:rPr>
        <w:t>не указываются счета</w:t>
      </w:r>
      <w:r w:rsidRPr="00E00F6B">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размещении денежных средств в различных электронных платежных системах, например «Яндекс</w:t>
      </w:r>
      <w:r w:rsidR="001F43C6" w:rsidRPr="00E00F6B">
        <w:rPr>
          <w:rFonts w:ascii="Times New Roman" w:hAnsi="Times New Roman"/>
          <w:sz w:val="28"/>
          <w:szCs w:val="28"/>
        </w:rPr>
        <w:t>.</w:t>
      </w:r>
      <w:r w:rsidR="007904BA" w:rsidRPr="00E00F6B">
        <w:rPr>
          <w:rFonts w:ascii="Times New Roman" w:hAnsi="Times New Roman"/>
          <w:sz w:val="28"/>
          <w:szCs w:val="28"/>
        </w:rPr>
        <w:t>Д</w:t>
      </w:r>
      <w:r w:rsidRPr="00E00F6B">
        <w:rPr>
          <w:rFonts w:ascii="Times New Roman" w:hAnsi="Times New Roman"/>
          <w:sz w:val="28"/>
          <w:szCs w:val="28"/>
        </w:rPr>
        <w:t>еньги», «</w:t>
      </w:r>
      <w:r w:rsidRPr="00E00F6B">
        <w:rPr>
          <w:rFonts w:ascii="Times New Roman" w:hAnsi="Times New Roman"/>
          <w:sz w:val="28"/>
          <w:szCs w:val="28"/>
          <w:lang w:val="en-US"/>
        </w:rPr>
        <w:t>Qiwi</w:t>
      </w:r>
      <w:r w:rsidRPr="00E00F6B">
        <w:rPr>
          <w:rFonts w:ascii="Times New Roman" w:hAnsi="Times New Roman"/>
          <w:sz w:val="28"/>
          <w:szCs w:val="28"/>
        </w:rPr>
        <w:t xml:space="preserve"> кошелек» и др.</w:t>
      </w:r>
    </w:p>
    <w:p w:rsidR="00BB073D" w:rsidRPr="00E00F6B" w:rsidRDefault="00BB073D" w:rsidP="00025686">
      <w:pPr>
        <w:pStyle w:val="aa"/>
        <w:autoSpaceDE w:val="0"/>
        <w:autoSpaceDN w:val="0"/>
        <w:adjustRightInd w:val="0"/>
        <w:ind w:left="567" w:firstLine="0"/>
        <w:rPr>
          <w:rFonts w:ascii="Times New Roman" w:hAnsi="Times New Roman"/>
          <w:b/>
          <w:sz w:val="28"/>
          <w:szCs w:val="28"/>
        </w:rPr>
      </w:pPr>
      <w:r w:rsidRPr="00E00F6B">
        <w:rPr>
          <w:rFonts w:ascii="Times New Roman" w:hAnsi="Times New Roman"/>
          <w:b/>
          <w:sz w:val="28"/>
          <w:szCs w:val="28"/>
        </w:rPr>
        <w:t>Отзыв лицензии у кредитной организации</w:t>
      </w:r>
    </w:p>
    <w:p w:rsidR="00BB073D"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w:t>
      </w:r>
      <w:r w:rsidR="00FB4F2E" w:rsidRPr="00E00F6B">
        <w:rPr>
          <w:rFonts w:ascii="Times New Roman" w:hAnsi="Times New Roman"/>
          <w:sz w:val="28"/>
          <w:szCs w:val="28"/>
        </w:rPr>
        <w:t xml:space="preserve">ункт </w:t>
      </w:r>
      <w:r w:rsidRPr="00E00F6B">
        <w:rPr>
          <w:rFonts w:ascii="Times New Roman" w:hAnsi="Times New Roman"/>
          <w:sz w:val="28"/>
          <w:szCs w:val="28"/>
        </w:rPr>
        <w:t>4 ст</w:t>
      </w:r>
      <w:r w:rsidR="00FB4F2E" w:rsidRPr="00E00F6B">
        <w:rPr>
          <w:rFonts w:ascii="Times New Roman" w:hAnsi="Times New Roman"/>
          <w:sz w:val="28"/>
          <w:szCs w:val="28"/>
        </w:rPr>
        <w:t>атьи</w:t>
      </w:r>
      <w:r w:rsidRPr="00E00F6B">
        <w:rPr>
          <w:rFonts w:ascii="Times New Roman" w:hAnsi="Times New Roman"/>
          <w:sz w:val="28"/>
          <w:szCs w:val="28"/>
        </w:rPr>
        <w:t xml:space="preserve"> 859 Г</w:t>
      </w:r>
      <w:r w:rsidR="00FB4F2E" w:rsidRPr="00E00F6B">
        <w:rPr>
          <w:rFonts w:ascii="Times New Roman" w:hAnsi="Times New Roman"/>
          <w:sz w:val="28"/>
          <w:szCs w:val="28"/>
        </w:rPr>
        <w:t>ражданского кодекса Российской Федерации</w:t>
      </w:r>
      <w:r w:rsidRPr="00E00F6B">
        <w:rPr>
          <w:rFonts w:ascii="Times New Roman" w:hAnsi="Times New Roman"/>
          <w:sz w:val="28"/>
          <w:szCs w:val="28"/>
        </w:rPr>
        <w:t>) без всяких к тому ограничений.</w:t>
      </w:r>
    </w:p>
    <w:p w:rsidR="004C3597"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Для закрытия счета в кредитной организации, у которой отозвана лицензия, необходимо направить заявление на имя представителя временной администрации. </w:t>
      </w:r>
    </w:p>
    <w:p w:rsidR="004C3597" w:rsidRPr="00E00F6B" w:rsidRDefault="004C3597" w:rsidP="004C3597">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До момента закрытия соответствующего счета, счет считается открытым и подлежит отражению в разделе 4 справки. </w:t>
      </w:r>
    </w:p>
    <w:p w:rsidR="00927122" w:rsidRPr="00E00F6B" w:rsidRDefault="00927122" w:rsidP="009D662F">
      <w:pPr>
        <w:ind w:firstLine="851"/>
        <w:jc w:val="center"/>
        <w:rPr>
          <w:rFonts w:ascii="Times New Roman" w:hAnsi="Times New Roman"/>
          <w:b/>
          <w:sz w:val="28"/>
          <w:szCs w:val="28"/>
        </w:rPr>
      </w:pPr>
    </w:p>
    <w:p w:rsidR="000151D0" w:rsidRPr="00E00F6B" w:rsidRDefault="00096ED3" w:rsidP="009D662F">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7B5536" w:rsidRPr="00E00F6B" w:rsidRDefault="007B5536" w:rsidP="009D662F">
      <w:pPr>
        <w:ind w:firstLine="851"/>
        <w:jc w:val="center"/>
        <w:rPr>
          <w:rFonts w:ascii="Times New Roman" w:hAnsi="Times New Roman"/>
          <w:sz w:val="28"/>
          <w:szCs w:val="28"/>
        </w:rPr>
      </w:pP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8937E4"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w:t>
      </w:r>
      <w:r w:rsidR="001F3E28"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E00F6B">
        <w:rPr>
          <w:rFonts w:ascii="Times New Roman" w:hAnsi="Times New Roman"/>
          <w:sz w:val="28"/>
          <w:szCs w:val="28"/>
        </w:rPr>
        <w:t xml:space="preserve">, </w:t>
      </w:r>
      <w:r w:rsidRPr="00E00F6B">
        <w:rPr>
          <w:rFonts w:ascii="Times New Roman" w:hAnsi="Times New Roman"/>
          <w:sz w:val="28"/>
          <w:szCs w:val="28"/>
        </w:rPr>
        <w:t>крестьянско-фермерское хозяйство</w:t>
      </w:r>
      <w:r w:rsidR="001F3E28" w:rsidRPr="00E00F6B">
        <w:rPr>
          <w:rFonts w:ascii="Times New Roman" w:hAnsi="Times New Roman"/>
          <w:sz w:val="28"/>
          <w:szCs w:val="28"/>
        </w:rPr>
        <w:t xml:space="preserve"> и другие)</w:t>
      </w:r>
      <w:r w:rsidRPr="00E00F6B">
        <w:rPr>
          <w:rFonts w:ascii="Times New Roman" w:hAnsi="Times New Roman"/>
          <w:sz w:val="28"/>
          <w:szCs w:val="28"/>
        </w:rPr>
        <w:t>.</w:t>
      </w:r>
    </w:p>
    <w:p w:rsidR="009D662F" w:rsidRPr="00E00F6B" w:rsidRDefault="00096ED3" w:rsidP="00025686">
      <w:pPr>
        <w:tabs>
          <w:tab w:val="left" w:pos="426"/>
        </w:tabs>
        <w:ind w:firstLine="567"/>
        <w:rPr>
          <w:rFonts w:ascii="Times New Roman" w:hAnsi="Times New Roman"/>
          <w:sz w:val="28"/>
          <w:szCs w:val="28"/>
        </w:rPr>
      </w:pPr>
      <w:r w:rsidRPr="00E00F6B">
        <w:rPr>
          <w:rFonts w:ascii="Times New Roman" w:hAnsi="Times New Roman"/>
          <w:sz w:val="28"/>
          <w:szCs w:val="28"/>
        </w:rPr>
        <w:lastRenderedPageBreak/>
        <w:t xml:space="preserve">В случае если служащий (работник) является учредителем организации, то данную информацию </w:t>
      </w:r>
      <w:r w:rsidR="00E348F9" w:rsidRPr="00E00F6B">
        <w:rPr>
          <w:rFonts w:ascii="Times New Roman" w:hAnsi="Times New Roman"/>
          <w:sz w:val="28"/>
          <w:szCs w:val="28"/>
        </w:rPr>
        <w:t>также необходимо отразить.</w:t>
      </w:r>
      <w:bookmarkStart w:id="3" w:name="Par619"/>
      <w:bookmarkEnd w:id="3"/>
    </w:p>
    <w:p w:rsidR="00835701" w:rsidRPr="00E00F6B" w:rsidRDefault="001F3E28">
      <w:pPr>
        <w:pStyle w:val="aa"/>
        <w:numPr>
          <w:ilvl w:val="0"/>
          <w:numId w:val="1"/>
        </w:numPr>
        <w:ind w:left="0" w:firstLine="709"/>
        <w:rPr>
          <w:rFonts w:ascii="Times New Roman" w:hAnsi="Times New Roman"/>
          <w:sz w:val="28"/>
          <w:szCs w:val="28"/>
        </w:rPr>
      </w:pPr>
      <w:r w:rsidRPr="00E00F6B">
        <w:rPr>
          <w:rFonts w:ascii="Times New Roman" w:hAnsi="Times New Roman"/>
          <w:b/>
          <w:sz w:val="28"/>
          <w:szCs w:val="28"/>
        </w:rPr>
        <w:t>Уставный капитал</w:t>
      </w:r>
      <w:r w:rsidR="00096ED3"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2" w:history="1">
        <w:r w:rsidR="00096ED3"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176BF4"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835701" w:rsidRPr="00E00F6B" w:rsidRDefault="00096ED3">
      <w:pPr>
        <w:pStyle w:val="aa"/>
        <w:numPr>
          <w:ilvl w:val="0"/>
          <w:numId w:val="1"/>
        </w:numPr>
        <w:ind w:left="0" w:firstLine="709"/>
        <w:rPr>
          <w:rFonts w:ascii="Times New Roman" w:hAnsi="Times New Roman"/>
          <w:sz w:val="28"/>
          <w:szCs w:val="28"/>
        </w:rPr>
      </w:pPr>
      <w:bookmarkStart w:id="4" w:name="Par620"/>
      <w:bookmarkEnd w:id="4"/>
      <w:r w:rsidRPr="00E00F6B">
        <w:rPr>
          <w:rFonts w:ascii="Times New Roman" w:hAnsi="Times New Roman"/>
          <w:b/>
          <w:sz w:val="28"/>
          <w:szCs w:val="28"/>
        </w:rPr>
        <w:t xml:space="preserve">Доля участия </w:t>
      </w:r>
      <w:r w:rsidR="001F3E28" w:rsidRPr="00E00F6B">
        <w:rPr>
          <w:rFonts w:ascii="Times New Roman" w:hAnsi="Times New Roman"/>
          <w:sz w:val="28"/>
          <w:szCs w:val="28"/>
        </w:rPr>
        <w:t xml:space="preserve">выражается в процентах от уставного капитала. Для </w:t>
      </w:r>
      <w:r w:rsidRPr="00E00F6B">
        <w:rPr>
          <w:rFonts w:ascii="Times New Roman" w:hAnsi="Times New Roman"/>
          <w:sz w:val="28"/>
          <w:szCs w:val="28"/>
        </w:rPr>
        <w:t>акционерных обществ указываются также номинальная стоимость и количество акций.</w:t>
      </w:r>
    </w:p>
    <w:p w:rsidR="008937E4" w:rsidRPr="00E00F6B" w:rsidRDefault="00096ED3" w:rsidP="00025686">
      <w:pPr>
        <w:pStyle w:val="aa"/>
        <w:ind w:left="0" w:firstLine="567"/>
        <w:rPr>
          <w:rFonts w:ascii="Times New Roman" w:hAnsi="Times New Roman"/>
          <w:b/>
          <w:sz w:val="28"/>
          <w:szCs w:val="28"/>
        </w:rPr>
      </w:pPr>
      <w:r w:rsidRPr="00E00F6B">
        <w:rPr>
          <w:rFonts w:ascii="Times New Roman" w:hAnsi="Times New Roman"/>
          <w:b/>
          <w:sz w:val="28"/>
          <w:szCs w:val="28"/>
        </w:rPr>
        <w:t>Подраздел 5.2. Иные ценные бумаги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176BF4" w:rsidRPr="00E00F6B" w:rsidRDefault="00096ED3" w:rsidP="008217B2">
      <w:pPr>
        <w:pStyle w:val="aa"/>
        <w:ind w:left="0" w:firstLine="567"/>
        <w:rPr>
          <w:rFonts w:ascii="Times New Roman" w:hAnsi="Times New Roman"/>
          <w:sz w:val="28"/>
          <w:szCs w:val="28"/>
        </w:rPr>
      </w:pPr>
      <w:r w:rsidRPr="00E00F6B">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Общая стоимость</w:t>
      </w:r>
      <w:r w:rsidRPr="00E00F6B">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3"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F51045" w:rsidRPr="00E00F6B" w:rsidRDefault="00F51045" w:rsidP="00767EB3">
      <w:pPr>
        <w:pStyle w:val="aa"/>
        <w:ind w:left="0"/>
        <w:rPr>
          <w:rFonts w:ascii="Times New Roman" w:hAnsi="Times New Roman"/>
          <w:sz w:val="24"/>
          <w:szCs w:val="28"/>
        </w:rPr>
      </w:pPr>
    </w:p>
    <w:p w:rsidR="003F5B42" w:rsidRPr="00E00F6B" w:rsidRDefault="00096ED3" w:rsidP="00FE26A5">
      <w:pPr>
        <w:ind w:firstLine="0"/>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6242B5" w:rsidRPr="00E00F6B" w:rsidRDefault="006242B5" w:rsidP="009D662F">
      <w:pPr>
        <w:ind w:firstLine="851"/>
        <w:jc w:val="center"/>
        <w:rPr>
          <w:rFonts w:ascii="Times New Roman" w:hAnsi="Times New Roman"/>
          <w:sz w:val="24"/>
          <w:szCs w:val="28"/>
        </w:rPr>
      </w:pPr>
    </w:p>
    <w:p w:rsidR="00784969" w:rsidRPr="00E00F6B" w:rsidRDefault="00096ED3" w:rsidP="00025686">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835701" w:rsidRPr="00E00F6B" w:rsidRDefault="00096ED3" w:rsidP="00C370E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При заполнении данного </w:t>
      </w:r>
      <w:r w:rsidR="00C370E3" w:rsidRPr="00E00F6B">
        <w:rPr>
          <w:rFonts w:ascii="Times New Roman" w:hAnsi="Times New Roman"/>
          <w:sz w:val="28"/>
          <w:szCs w:val="28"/>
        </w:rPr>
        <w:t xml:space="preserve">подраздела требуется указывать объекты недвижимого имущества, которые находятся в пользовании служащего (работника) и (или) членов его семьи на основании заключенных </w:t>
      </w:r>
      <w:r w:rsidR="00C370E3" w:rsidRPr="00E00F6B">
        <w:rPr>
          <w:rFonts w:ascii="Times New Roman" w:hAnsi="Times New Roman"/>
          <w:sz w:val="28"/>
          <w:szCs w:val="28"/>
        </w:rPr>
        <w:lastRenderedPageBreak/>
        <w:t>договоров (аренда, безвозмездное пользование и т.д.) или в результате фактического предоставления в пользование</w:t>
      </w:r>
      <w:r w:rsidRPr="00E00F6B">
        <w:rPr>
          <w:rFonts w:ascii="Times New Roman" w:hAnsi="Times New Roman"/>
          <w:sz w:val="28"/>
          <w:szCs w:val="28"/>
        </w:rPr>
        <w:t>.</w:t>
      </w:r>
    </w:p>
    <w:p w:rsidR="00176BF4" w:rsidRPr="00E00F6B" w:rsidRDefault="00C0162A" w:rsidP="00C370E3">
      <w:pPr>
        <w:pStyle w:val="aa"/>
        <w:ind w:left="0" w:firstLine="567"/>
        <w:rPr>
          <w:rFonts w:ascii="Times New Roman" w:hAnsi="Times New Roman"/>
          <w:sz w:val="28"/>
          <w:szCs w:val="28"/>
        </w:rPr>
      </w:pPr>
      <w:r w:rsidRPr="00E00F6B">
        <w:rPr>
          <w:rFonts w:ascii="Times New Roman" w:hAnsi="Times New Roman"/>
          <w:sz w:val="28"/>
          <w:szCs w:val="28"/>
        </w:rPr>
        <w:t>Не</w:t>
      </w:r>
      <w:r w:rsidR="00096ED3" w:rsidRPr="00E00F6B">
        <w:rPr>
          <w:rFonts w:ascii="Times New Roman" w:hAnsi="Times New Roman"/>
          <w:sz w:val="28"/>
          <w:szCs w:val="28"/>
        </w:rPr>
        <w:t xml:space="preserve"> требуется </w:t>
      </w:r>
      <w:r w:rsidR="00C370E3" w:rsidRPr="00E00F6B">
        <w:rPr>
          <w:rFonts w:ascii="Times New Roman" w:hAnsi="Times New Roman"/>
          <w:sz w:val="28"/>
          <w:szCs w:val="28"/>
        </w:rPr>
        <w:t>в справке одного из супругов указывать объекты недвижимости, находящиеся в собственности другого супруга, при условии, что эти объекты указаны в разделе 3.1 соответствующей справки</w:t>
      </w:r>
      <w:r w:rsidR="00096ED3" w:rsidRPr="00E00F6B">
        <w:rPr>
          <w:rFonts w:ascii="Times New Roman" w:hAnsi="Times New Roman"/>
          <w:sz w:val="28"/>
          <w:szCs w:val="28"/>
        </w:rPr>
        <w:t>.</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теми служащими (работниками), членами их семьи,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w:t>
      </w:r>
      <w:r w:rsidR="00AC66A1" w:rsidRPr="00E00F6B">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w:t>
      </w:r>
      <w:r w:rsidR="00D709FC" w:rsidRPr="00E00F6B">
        <w:rPr>
          <w:rFonts w:ascii="Times New Roman" w:hAnsi="Times New Roman"/>
          <w:sz w:val="28"/>
          <w:szCs w:val="28"/>
        </w:rPr>
        <w:t xml:space="preserve"> </w:t>
      </w:r>
      <w:r w:rsidRPr="00E00F6B">
        <w:rPr>
          <w:rFonts w:ascii="Times New Roman" w:hAnsi="Times New Roman"/>
          <w:sz w:val="28"/>
          <w:szCs w:val="28"/>
        </w:rPr>
        <w:t>фактически проживают</w:t>
      </w:r>
      <w:r w:rsidR="00D709FC" w:rsidRPr="00E00F6B">
        <w:rPr>
          <w:rFonts w:ascii="Times New Roman" w:hAnsi="Times New Roman"/>
          <w:sz w:val="28"/>
          <w:szCs w:val="28"/>
        </w:rPr>
        <w:t xml:space="preserve"> </w:t>
      </w:r>
      <w:r w:rsidRPr="00E00F6B">
        <w:rPr>
          <w:rFonts w:ascii="Times New Roman" w:hAnsi="Times New Roman"/>
          <w:sz w:val="28"/>
          <w:szCs w:val="28"/>
        </w:rPr>
        <w:t>без заключения договора аренды, безвозмездного пользования или социального найма;</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3) занимаемых по договору аренды (</w:t>
      </w:r>
      <w:r w:rsidR="001E3D2A" w:rsidRPr="00E00F6B">
        <w:rPr>
          <w:rFonts w:ascii="Times New Roman" w:hAnsi="Times New Roman"/>
          <w:sz w:val="28"/>
          <w:szCs w:val="28"/>
        </w:rPr>
        <w:t>найма</w:t>
      </w:r>
      <w:r w:rsidRPr="00E00F6B">
        <w:rPr>
          <w:rFonts w:ascii="Times New Roman" w:hAnsi="Times New Roman"/>
          <w:sz w:val="28"/>
          <w:szCs w:val="28"/>
        </w:rPr>
        <w:t xml:space="preserve">, </w:t>
      </w:r>
      <w:r w:rsidR="001E3D2A" w:rsidRPr="00E00F6B">
        <w:rPr>
          <w:rFonts w:ascii="Times New Roman" w:hAnsi="Times New Roman"/>
          <w:sz w:val="28"/>
          <w:szCs w:val="28"/>
        </w:rPr>
        <w:t>поднайма</w:t>
      </w:r>
      <w:r w:rsidRPr="00E00F6B">
        <w:rPr>
          <w:rFonts w:ascii="Times New Roman" w:hAnsi="Times New Roman"/>
          <w:sz w:val="28"/>
          <w:szCs w:val="28"/>
        </w:rPr>
        <w:t>);</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4) занимаемых по договорам социального найма;</w:t>
      </w:r>
    </w:p>
    <w:p w:rsidR="008937E4" w:rsidRPr="00E00F6B" w:rsidRDefault="00096ED3" w:rsidP="00767EB3">
      <w:pPr>
        <w:ind w:firstLine="567"/>
        <w:rPr>
          <w:rFonts w:ascii="Times New Roman" w:hAnsi="Times New Roman"/>
          <w:sz w:val="28"/>
          <w:szCs w:val="28"/>
        </w:rPr>
      </w:pPr>
      <w:r w:rsidRPr="00E00F6B">
        <w:rPr>
          <w:rFonts w:ascii="Times New Roman" w:hAnsi="Times New Roman"/>
          <w:sz w:val="28"/>
          <w:szCs w:val="28"/>
        </w:rPr>
        <w:t>5) </w:t>
      </w:r>
      <w:r w:rsidR="00B2437B" w:rsidRPr="00E00F6B">
        <w:rPr>
          <w:rFonts w:ascii="Times New Roman" w:hAnsi="Times New Roman"/>
          <w:sz w:val="28"/>
          <w:szCs w:val="28"/>
        </w:rPr>
        <w:t>объекты незавершенного строительства</w:t>
      </w:r>
      <w:r w:rsidR="00631964" w:rsidRPr="00E00F6B">
        <w:rPr>
          <w:rFonts w:ascii="Times New Roman" w:hAnsi="Times New Roman"/>
          <w:sz w:val="28"/>
          <w:szCs w:val="28"/>
        </w:rPr>
        <w:t>, используемые для бытовых нужд, но не зарегистрированные в установленном порядке органами Росреестра</w:t>
      </w:r>
      <w:r w:rsidRPr="00E00F6B">
        <w:rPr>
          <w:rFonts w:ascii="Times New Roman" w:hAnsi="Times New Roman"/>
          <w:sz w:val="28"/>
          <w:szCs w:val="28"/>
        </w:rPr>
        <w:t>;</w:t>
      </w:r>
    </w:p>
    <w:p w:rsidR="0013423E" w:rsidRPr="00E00F6B" w:rsidRDefault="00096ED3" w:rsidP="00767EB3">
      <w:pPr>
        <w:ind w:firstLine="567"/>
        <w:rPr>
          <w:rFonts w:ascii="Times New Roman" w:hAnsi="Times New Roman"/>
          <w:sz w:val="28"/>
          <w:szCs w:val="28"/>
        </w:rPr>
      </w:pPr>
      <w:r w:rsidRPr="00E00F6B">
        <w:rPr>
          <w:rFonts w:ascii="Times New Roman" w:hAnsi="Times New Roman"/>
          <w:sz w:val="28"/>
          <w:szCs w:val="28"/>
        </w:rPr>
        <w:t xml:space="preserve">6) </w:t>
      </w:r>
      <w:r w:rsidR="0013423E" w:rsidRPr="00E00F6B">
        <w:rPr>
          <w:rFonts w:ascii="Times New Roman" w:hAnsi="Times New Roman"/>
          <w:sz w:val="28"/>
          <w:szCs w:val="28"/>
        </w:rPr>
        <w:t>принадлежащем на праве пожизненного наследуемого владения земельн</w:t>
      </w:r>
      <w:r w:rsidRPr="00E00F6B">
        <w:rPr>
          <w:rFonts w:ascii="Times New Roman" w:hAnsi="Times New Roman"/>
          <w:sz w:val="28"/>
          <w:szCs w:val="28"/>
        </w:rPr>
        <w:t>ым участком.</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w:t>
      </w:r>
      <w:r w:rsidR="008217B2" w:rsidRPr="00E00F6B">
        <w:rPr>
          <w:rFonts w:ascii="Times New Roman" w:hAnsi="Times New Roman"/>
          <w:sz w:val="28"/>
          <w:szCs w:val="28"/>
        </w:rPr>
        <w:t>, комната</w:t>
      </w:r>
      <w:r w:rsidRPr="00E00F6B">
        <w:rPr>
          <w:rFonts w:ascii="Times New Roman" w:hAnsi="Times New Roman"/>
          <w:sz w:val="28"/>
          <w:szCs w:val="28"/>
        </w:rPr>
        <w:t xml:space="preserve"> и др.).</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5" w:name="Par626"/>
      <w:bookmarkEnd w:id="5"/>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835701" w:rsidRPr="00E00F6B" w:rsidRDefault="00096ED3">
      <w:pPr>
        <w:pStyle w:val="aa"/>
        <w:numPr>
          <w:ilvl w:val="0"/>
          <w:numId w:val="1"/>
        </w:numPr>
        <w:ind w:left="0" w:firstLine="709"/>
        <w:rPr>
          <w:rFonts w:ascii="Times New Roman" w:hAnsi="Times New Roman"/>
          <w:sz w:val="28"/>
          <w:szCs w:val="28"/>
        </w:rPr>
      </w:pPr>
      <w:bookmarkStart w:id="6" w:name="Par627"/>
      <w:bookmarkEnd w:id="6"/>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E00F6B">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E00F6B">
        <w:rPr>
          <w:rFonts w:ascii="Times New Roman" w:hAnsi="Times New Roman"/>
          <w:sz w:val="28"/>
          <w:szCs w:val="28"/>
        </w:rPr>
        <w:t>а</w:t>
      </w:r>
      <w:r w:rsidR="00FB4F2E" w:rsidRPr="00E00F6B">
        <w:rPr>
          <w:rFonts w:ascii="Times New Roman" w:hAnsi="Times New Roman"/>
          <w:sz w:val="28"/>
          <w:szCs w:val="28"/>
        </w:rPr>
        <w:t>, предоставившего объект недвижимого имущества.</w:t>
      </w:r>
    </w:p>
    <w:p w:rsidR="00835701" w:rsidRPr="00E00F6B" w:rsidRDefault="00096ED3">
      <w:pPr>
        <w:pStyle w:val="10"/>
        <w:numPr>
          <w:ilvl w:val="0"/>
          <w:numId w:val="1"/>
        </w:numPr>
        <w:shd w:val="clear" w:color="auto" w:fill="auto"/>
        <w:spacing w:after="0" w:line="240" w:lineRule="auto"/>
        <w:ind w:left="0" w:firstLine="709"/>
        <w:jc w:val="both"/>
        <w:rPr>
          <w:rFonts w:ascii="Times New Roman" w:hAnsi="Times New Roman"/>
        </w:rPr>
      </w:pPr>
      <w:r w:rsidRPr="00E00F6B">
        <w:rPr>
          <w:rFonts w:ascii="Times New Roman" w:hAnsi="Times New Roman"/>
        </w:rPr>
        <w:t xml:space="preserve">В данном подразделе </w:t>
      </w:r>
      <w:r w:rsidRPr="00E00F6B">
        <w:rPr>
          <w:rFonts w:ascii="Times New Roman" w:hAnsi="Times New Roman"/>
          <w:b/>
        </w:rPr>
        <w:t>не указывается</w:t>
      </w:r>
      <w:r w:rsidRPr="00E00F6B">
        <w:rPr>
          <w:rFonts w:ascii="Times New Roman" w:hAnsi="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835701" w:rsidRPr="00E00F6B" w:rsidRDefault="00096ED3">
      <w:pPr>
        <w:pStyle w:val="10"/>
        <w:numPr>
          <w:ilvl w:val="0"/>
          <w:numId w:val="1"/>
        </w:numPr>
        <w:shd w:val="clear" w:color="auto" w:fill="auto"/>
        <w:spacing w:after="0" w:line="240" w:lineRule="auto"/>
        <w:ind w:left="0" w:firstLine="709"/>
        <w:jc w:val="both"/>
        <w:rPr>
          <w:rFonts w:ascii="Times New Roman" w:hAnsi="Times New Roman"/>
        </w:rPr>
      </w:pPr>
      <w:r w:rsidRPr="00E00F6B">
        <w:rPr>
          <w:rFonts w:ascii="Times New Roman" w:hAnsi="Times New Roman"/>
        </w:rPr>
        <w:lastRenderedPageBreak/>
        <w:t xml:space="preserve">В случае, если объект недвижимого имущества находится в долевой собственности у служащего (работника) и его супруги, сведения о том, что служащий (работник) пользуется долей объекта недвижимого имущества, принадлежащей на праве собственности его супруге, в подраздел 6.1. не вносятся. </w:t>
      </w:r>
    </w:p>
    <w:p w:rsidR="00F51045" w:rsidRPr="00E00F6B" w:rsidRDefault="00096ED3" w:rsidP="00025686">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p>
    <w:p w:rsidR="00CE6297" w:rsidRPr="00E00F6B" w:rsidRDefault="00096ED3" w:rsidP="00025686">
      <w:pPr>
        <w:pStyle w:val="aa"/>
        <w:ind w:left="0" w:firstLine="567"/>
        <w:rPr>
          <w:rFonts w:ascii="Times New Roman" w:hAnsi="Times New Roman"/>
          <w:b/>
          <w:sz w:val="28"/>
          <w:szCs w:val="28"/>
        </w:rPr>
      </w:pPr>
      <w:r w:rsidRPr="00E00F6B">
        <w:rPr>
          <w:rFonts w:ascii="Times New Roman" w:hAnsi="Times New Roman"/>
          <w:b/>
          <w:sz w:val="28"/>
          <w:szCs w:val="28"/>
        </w:rPr>
        <w:t>Подраздел 6.2. Срочные обязательства финансового характера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данном подразделе указывается </w:t>
      </w:r>
      <w:r w:rsidRPr="00E00F6B">
        <w:rPr>
          <w:rFonts w:ascii="Times New Roman" w:hAnsi="Times New Roman"/>
          <w:b/>
          <w:sz w:val="28"/>
          <w:szCs w:val="28"/>
        </w:rPr>
        <w:t>каждое</w:t>
      </w:r>
      <w:r w:rsidR="003A6F1E" w:rsidRPr="00E00F6B">
        <w:rPr>
          <w:rFonts w:ascii="Times New Roman" w:hAnsi="Times New Roman"/>
          <w:sz w:val="28"/>
          <w:szCs w:val="28"/>
        </w:rPr>
        <w:t xml:space="preserve"> </w:t>
      </w:r>
      <w:r w:rsidR="008F4E98" w:rsidRPr="00E00F6B">
        <w:rPr>
          <w:rFonts w:ascii="Times New Roman" w:hAnsi="Times New Roman"/>
          <w:sz w:val="28"/>
          <w:szCs w:val="28"/>
        </w:rPr>
        <w:t xml:space="preserve">имеющееся </w:t>
      </w:r>
      <w:r w:rsidRPr="00E00F6B">
        <w:rPr>
          <w:rFonts w:ascii="Times New Roman" w:hAnsi="Times New Roman"/>
          <w:sz w:val="28"/>
          <w:szCs w:val="28"/>
        </w:rPr>
        <w:t xml:space="preserve">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рублей, кредитором или должником по которым является служащий (работник), его супруга (супруг), несовершеннолетний ребенок.</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7" w:name="Par629"/>
      <w:bookmarkEnd w:id="7"/>
      <w:r w:rsidRPr="00E00F6B">
        <w:rPr>
          <w:rFonts w:ascii="Times New Roman" w:hAnsi="Times New Roman"/>
          <w:sz w:val="28"/>
          <w:szCs w:val="28"/>
        </w:rPr>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E00F6B" w:rsidRDefault="00096ED3" w:rsidP="008217B2">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732D3A" w:rsidRPr="00E00F6B" w:rsidRDefault="00096ED3" w:rsidP="008217B2">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1) если служащий (работник), его супруга (супруг) взял кредит в Сбербанке России и является должником, то в графе «Кредитор (должник)» указывается вторая сторона обязательства: кредитор </w:t>
      </w:r>
      <w:r w:rsidR="00981341" w:rsidRPr="00E00F6B">
        <w:rPr>
          <w:rFonts w:ascii="Times New Roman" w:hAnsi="Times New Roman"/>
          <w:sz w:val="28"/>
          <w:szCs w:val="28"/>
        </w:rPr>
        <w:t xml:space="preserve">ПАО </w:t>
      </w:r>
      <w:r w:rsidRPr="00E00F6B">
        <w:rPr>
          <w:rFonts w:ascii="Times New Roman" w:hAnsi="Times New Roman"/>
          <w:sz w:val="28"/>
          <w:szCs w:val="28"/>
        </w:rPr>
        <w:t>«Сбербанк России»;</w:t>
      </w:r>
    </w:p>
    <w:p w:rsidR="007B34F0" w:rsidRPr="00E00F6B" w:rsidRDefault="00096ED3" w:rsidP="008217B2">
      <w:pPr>
        <w:ind w:firstLine="567"/>
        <w:rPr>
          <w:rFonts w:ascii="Times New Roman" w:hAnsi="Times New Roman"/>
          <w:sz w:val="28"/>
          <w:szCs w:val="28"/>
        </w:rPr>
      </w:pPr>
      <w:r w:rsidRPr="00E00F6B">
        <w:rPr>
          <w:rFonts w:ascii="Times New Roman" w:hAnsi="Times New Roman"/>
          <w:sz w:val="28"/>
          <w:szCs w:val="28"/>
        </w:rPr>
        <w:t xml:space="preserve">2) если служащий (работник), его супруга (супруг) заключил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проспект, д.8, кв. 1. Основанием возникновения обязательства в этом случае является договор займа с указанием даты подписания. </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bookmarkStart w:id="8" w:name="Par631"/>
      <w:bookmarkEnd w:id="8"/>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E00F6B" w:rsidRDefault="00096ED3" w:rsidP="00025686">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устанавливаемые Центральным банком Российской Федерации, размещены на его официальном сайте: </w:t>
      </w:r>
      <w:hyperlink r:id="rId24" w:history="1">
        <w:r w:rsidRPr="00E00F6B">
          <w:rPr>
            <w:rFonts w:ascii="Times New Roman" w:hAnsi="Times New Roman"/>
            <w:color w:val="0000FF"/>
            <w:sz w:val="28"/>
            <w:szCs w:val="28"/>
            <w:u w:val="single"/>
          </w:rPr>
          <w:t>http://www.cbr.ru/currency_base/daily.aspx</w:t>
        </w:r>
      </w:hyperlink>
      <w:r w:rsidR="00884321" w:rsidRPr="00E00F6B">
        <w:rPr>
          <w:rFonts w:ascii="Times New Roman" w:hAnsi="Times New Roman"/>
          <w:sz w:val="28"/>
          <w:szCs w:val="28"/>
        </w:rPr>
        <w:t>.</w:t>
      </w:r>
    </w:p>
    <w:p w:rsidR="00835701" w:rsidRPr="00E00F6B" w:rsidRDefault="009D662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случае если </w:t>
      </w:r>
      <w:r w:rsidR="00096ED3" w:rsidRPr="00E00F6B">
        <w:rPr>
          <w:rFonts w:ascii="Times New Roman" w:hAnsi="Times New Roman"/>
          <w:sz w:val="28"/>
          <w:szCs w:val="28"/>
        </w:rPr>
        <w:t>на отчетную дату размер обязательства (оставшийся непогашенным долг) составил менее 500 000 рублей, то такое финансовое обязательство в справке</w:t>
      </w:r>
      <w:r w:rsidRPr="00E00F6B">
        <w:rPr>
          <w:rFonts w:ascii="Times New Roman" w:hAnsi="Times New Roman"/>
          <w:sz w:val="28"/>
          <w:szCs w:val="28"/>
        </w:rPr>
        <w:t xml:space="preserve"> не указывается</w:t>
      </w:r>
      <w:r w:rsidR="00096ED3" w:rsidRPr="00E00F6B">
        <w:rPr>
          <w:rFonts w:ascii="Times New Roman" w:hAnsi="Times New Roman"/>
          <w:sz w:val="28"/>
          <w:szCs w:val="28"/>
        </w:rPr>
        <w:t>.</w:t>
      </w:r>
    </w:p>
    <w:p w:rsidR="00835701" w:rsidRPr="00E00F6B" w:rsidRDefault="00884321">
      <w:pPr>
        <w:pStyle w:val="aa"/>
        <w:widowControl w:val="0"/>
        <w:numPr>
          <w:ilvl w:val="0"/>
          <w:numId w:val="1"/>
        </w:numPr>
        <w:autoSpaceDE w:val="0"/>
        <w:autoSpaceDN w:val="0"/>
        <w:adjustRightInd w:val="0"/>
        <w:ind w:left="0" w:firstLine="709"/>
        <w:rPr>
          <w:rFonts w:ascii="Times New Roman" w:hAnsi="Times New Roman"/>
          <w:sz w:val="28"/>
          <w:szCs w:val="28"/>
        </w:rPr>
      </w:pPr>
      <w:bookmarkStart w:id="9" w:name="Par633"/>
      <w:bookmarkEnd w:id="9"/>
      <w:r w:rsidRPr="00E00F6B">
        <w:rPr>
          <w:rFonts w:ascii="Times New Roman" w:hAnsi="Times New Roman"/>
          <w:sz w:val="28"/>
          <w:szCs w:val="28"/>
        </w:rPr>
        <w:t>В графе «</w:t>
      </w:r>
      <w:r w:rsidR="00096ED3" w:rsidRPr="00E00F6B">
        <w:rPr>
          <w:rFonts w:ascii="Times New Roman" w:hAnsi="Times New Roman"/>
          <w:b/>
          <w:sz w:val="28"/>
          <w:szCs w:val="28"/>
        </w:rPr>
        <w:t>Условия обязательства</w:t>
      </w:r>
      <w:r w:rsidR="00096ED3" w:rsidRPr="00E00F6B">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w:t>
      </w:r>
      <w:r w:rsidR="00096ED3" w:rsidRPr="00E00F6B">
        <w:rPr>
          <w:rFonts w:ascii="Times New Roman" w:hAnsi="Times New Roman"/>
          <w:sz w:val="28"/>
          <w:szCs w:val="28"/>
        </w:rPr>
        <w:lastRenderedPageBreak/>
        <w:t>имущество, выданные в обеспечение исполнения</w:t>
      </w:r>
      <w:r w:rsidR="00096ED3" w:rsidRPr="00E00F6B">
        <w:rPr>
          <w:rFonts w:ascii="Times New Roman" w:hAnsi="Times New Roman"/>
          <w:color w:val="FF0000"/>
          <w:sz w:val="28"/>
          <w:szCs w:val="28"/>
        </w:rPr>
        <w:t xml:space="preserve"> </w:t>
      </w:r>
      <w:r w:rsidR="00096ED3" w:rsidRPr="00E00F6B">
        <w:rPr>
          <w:rFonts w:ascii="Times New Roman" w:hAnsi="Times New Roman"/>
          <w:sz w:val="28"/>
          <w:szCs w:val="28"/>
        </w:rPr>
        <w:t>обязательства гарантии и поручительства.</w:t>
      </w:r>
    </w:p>
    <w:p w:rsidR="00835701" w:rsidRPr="00E00F6B" w:rsidRDefault="00096ED3">
      <w:pPr>
        <w:pStyle w:val="aa"/>
        <w:numPr>
          <w:ilvl w:val="0"/>
          <w:numId w:val="1"/>
        </w:numPr>
        <w:ind w:left="0" w:firstLine="709"/>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рублей);</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3) договор займа;</w:t>
      </w:r>
    </w:p>
    <w:p w:rsidR="00F51045"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4) договор финансирования под уступку денежного требования;</w:t>
      </w:r>
    </w:p>
    <w:p w:rsidR="00F51045" w:rsidRPr="00E00F6B" w:rsidRDefault="00096ED3" w:rsidP="00025686">
      <w:pPr>
        <w:pStyle w:val="aa"/>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F51045" w:rsidRPr="00E00F6B" w:rsidRDefault="00096ED3" w:rsidP="00025686">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FA7EE8" w:rsidRPr="00E00F6B" w:rsidRDefault="00096ED3" w:rsidP="00025686">
      <w:pPr>
        <w:ind w:firstLine="567"/>
        <w:rPr>
          <w:rFonts w:ascii="Times New Roman" w:hAnsi="Times New Roman"/>
          <w:sz w:val="28"/>
          <w:szCs w:val="28"/>
        </w:rPr>
      </w:pPr>
      <w:r w:rsidRPr="00E00F6B">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E00F6B" w:rsidRDefault="00096ED3" w:rsidP="00025686">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10) иные обязательства, в том числе установленные решением суда.</w:t>
      </w:r>
    </w:p>
    <w:p w:rsidR="00835701" w:rsidRPr="00E00F6B" w:rsidRDefault="00096ED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b/>
          <w:sz w:val="28"/>
          <w:szCs w:val="28"/>
        </w:rPr>
        <w:t>Отдельные виды срочных обязательств финансового характера</w:t>
      </w:r>
      <w:r w:rsidRPr="00E00F6B">
        <w:rPr>
          <w:rFonts w:ascii="Times New Roman" w:hAnsi="Times New Roman"/>
          <w:sz w:val="28"/>
          <w:szCs w:val="28"/>
        </w:rPr>
        <w:t>:</w:t>
      </w:r>
    </w:p>
    <w:p w:rsidR="008937E4" w:rsidRPr="00E00F6B" w:rsidRDefault="00767EB3" w:rsidP="00025686">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1)</w:t>
      </w:r>
      <w:r w:rsidR="00025686" w:rsidRPr="00E00F6B">
        <w:rPr>
          <w:rFonts w:ascii="Times New Roman" w:hAnsi="Times New Roman"/>
          <w:b/>
          <w:sz w:val="28"/>
          <w:szCs w:val="28"/>
        </w:rPr>
        <w:t> </w:t>
      </w:r>
      <w:r w:rsidR="00096ED3" w:rsidRPr="00E00F6B">
        <w:rPr>
          <w:rFonts w:ascii="Times New Roman" w:hAnsi="Times New Roman"/>
          <w:b/>
          <w:sz w:val="28"/>
          <w:szCs w:val="28"/>
        </w:rPr>
        <w:t xml:space="preserve">участие в долевом строительстве </w:t>
      </w:r>
      <w:r w:rsidR="00CE6297" w:rsidRPr="00E00F6B">
        <w:rPr>
          <w:rFonts w:ascii="Times New Roman" w:hAnsi="Times New Roman"/>
          <w:b/>
          <w:sz w:val="28"/>
          <w:szCs w:val="28"/>
        </w:rPr>
        <w:t>объекта недвижимости</w:t>
      </w:r>
      <w:r w:rsidR="009D2120" w:rsidRPr="00E00F6B">
        <w:rPr>
          <w:rFonts w:ascii="Times New Roman" w:hAnsi="Times New Roman"/>
          <w:b/>
          <w:sz w:val="28"/>
          <w:szCs w:val="28"/>
        </w:rPr>
        <w:t>.</w:t>
      </w:r>
      <w:r w:rsidR="00096ED3" w:rsidRPr="00E00F6B">
        <w:rPr>
          <w:rFonts w:ascii="Times New Roman" w:hAnsi="Times New Roman"/>
          <w:b/>
          <w:sz w:val="28"/>
          <w:szCs w:val="28"/>
        </w:rPr>
        <w:t xml:space="preserve"> </w:t>
      </w:r>
      <w:r w:rsidR="00096ED3" w:rsidRPr="00E00F6B">
        <w:rPr>
          <w:rFonts w:ascii="Times New Roman" w:hAnsi="Times New Roman"/>
          <w:sz w:val="28"/>
          <w:szCs w:val="28"/>
        </w:rPr>
        <w:t>До</w:t>
      </w:r>
      <w:r w:rsidR="00025686" w:rsidRPr="00E00F6B">
        <w:rPr>
          <w:rFonts w:ascii="Times New Roman" w:hAnsi="Times New Roman"/>
          <w:sz w:val="28"/>
          <w:szCs w:val="28"/>
        </w:rPr>
        <w:t xml:space="preserve"> </w:t>
      </w:r>
      <w:r w:rsidR="00096ED3" w:rsidRPr="00E00F6B">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E00F6B" w:rsidRDefault="00096ED3" w:rsidP="00025686">
      <w:pPr>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w:t>
      </w:r>
      <w:r w:rsidRPr="00E00F6B">
        <w:rPr>
          <w:rFonts w:ascii="Times New Roman" w:hAnsi="Times New Roman"/>
          <w:sz w:val="28"/>
          <w:szCs w:val="28"/>
        </w:rPr>
        <w:lastRenderedPageBreak/>
        <w:t>согласно ссылкам к данному разделу справки, при этом в графе «Содержание обязательства» можно отразить</w:t>
      </w:r>
      <w:r w:rsidR="00901DE5" w:rsidRPr="00E00F6B">
        <w:rPr>
          <w:rFonts w:ascii="Times New Roman" w:hAnsi="Times New Roman"/>
          <w:sz w:val="28"/>
          <w:szCs w:val="28"/>
        </w:rPr>
        <w:t>,</w:t>
      </w:r>
      <w:r w:rsidRPr="00E00F6B">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E00F6B" w:rsidRDefault="00096ED3" w:rsidP="00025686">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00D709FC" w:rsidRPr="00E00F6B">
        <w:rPr>
          <w:rFonts w:ascii="Times New Roman" w:hAnsi="Times New Roman"/>
          <w:sz w:val="28"/>
          <w:szCs w:val="28"/>
        </w:rPr>
        <w:t xml:space="preserve"> </w:t>
      </w:r>
      <w:r w:rsidRPr="00E00F6B">
        <w:rPr>
          <w:rFonts w:ascii="Times New Roman" w:hAnsi="Times New Roman"/>
          <w:sz w:val="28"/>
          <w:szCs w:val="28"/>
        </w:rPr>
        <w:t>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E00F6B" w:rsidRDefault="00096ED3" w:rsidP="00025686">
      <w:pPr>
        <w:pStyle w:val="aa"/>
        <w:ind w:left="0" w:firstLine="567"/>
        <w:rPr>
          <w:rFonts w:ascii="Times New Roman" w:hAnsi="Times New Roman"/>
          <w:sz w:val="24"/>
          <w:szCs w:val="28"/>
        </w:rPr>
      </w:pPr>
      <w:r w:rsidRPr="00E00F6B">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00522B18" w:rsidRPr="00E00F6B">
        <w:rPr>
          <w:rFonts w:ascii="Times New Roman" w:hAnsi="Times New Roman"/>
          <w:sz w:val="24"/>
          <w:szCs w:val="28"/>
        </w:rPr>
        <w:t xml:space="preserve"> </w:t>
      </w:r>
    </w:p>
    <w:p w:rsidR="00522B18" w:rsidRPr="00E00F6B" w:rsidRDefault="00522B18" w:rsidP="00522B18">
      <w:pPr>
        <w:pStyle w:val="aa"/>
        <w:ind w:left="0"/>
        <w:rPr>
          <w:rFonts w:ascii="Times New Roman" w:hAnsi="Times New Roman"/>
          <w:sz w:val="24"/>
          <w:szCs w:val="28"/>
        </w:rPr>
      </w:pPr>
    </w:p>
    <w:p w:rsidR="00522B18" w:rsidRPr="00E00F6B" w:rsidRDefault="00522B18" w:rsidP="00522B18">
      <w:pPr>
        <w:ind w:firstLine="0"/>
        <w:jc w:val="center"/>
        <w:rPr>
          <w:rFonts w:ascii="Times New Roman" w:hAnsi="Times New Roman"/>
          <w:b/>
          <w:sz w:val="28"/>
          <w:szCs w:val="28"/>
        </w:rPr>
      </w:pPr>
      <w:r w:rsidRPr="00E00F6B">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E00F6B" w:rsidRDefault="00522B18" w:rsidP="00522B18">
      <w:pPr>
        <w:ind w:firstLine="851"/>
        <w:jc w:val="center"/>
        <w:rPr>
          <w:rFonts w:ascii="Times New Roman" w:hAnsi="Times New Roman"/>
          <w:sz w:val="24"/>
          <w:szCs w:val="28"/>
        </w:rPr>
      </w:pPr>
    </w:p>
    <w:p w:rsidR="00835701" w:rsidRPr="00E00F6B" w:rsidRDefault="001F43C6">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 транспортных средствах и ценных бумагах (в т.ч. долей участия в уставном капитале общества), отчужденных в течение отчетного периода в результате безвозмездной сделки</w:t>
      </w:r>
      <w:r w:rsidR="00282FEB" w:rsidRPr="00E00F6B">
        <w:rPr>
          <w:rFonts w:ascii="Times New Roman" w:hAnsi="Times New Roman"/>
          <w:sz w:val="28"/>
          <w:szCs w:val="28"/>
        </w:rPr>
        <w:t xml:space="preserve">, </w:t>
      </w:r>
      <w:r w:rsidRPr="00E00F6B">
        <w:rPr>
          <w:rFonts w:ascii="Times New Roman" w:hAnsi="Times New Roman"/>
          <w:sz w:val="28"/>
          <w:szCs w:val="28"/>
        </w:rPr>
        <w:t xml:space="preserve">а также, например, сведения об утилизации автомобиля. </w:t>
      </w:r>
    </w:p>
    <w:p w:rsidR="00835701" w:rsidRPr="00E00F6B"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Безвозмездн</w:t>
      </w:r>
      <w:r w:rsidR="003E453D" w:rsidRPr="00E00F6B">
        <w:rPr>
          <w:rFonts w:ascii="Times New Roman" w:hAnsi="Times New Roman"/>
          <w:sz w:val="28"/>
          <w:szCs w:val="28"/>
        </w:rPr>
        <w:t>ой</w:t>
      </w:r>
      <w:r w:rsidRPr="00E00F6B">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835701" w:rsidRPr="00E00F6B" w:rsidRDefault="00AF135F">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К безвозмездн</w:t>
      </w:r>
      <w:r w:rsidR="001E3D2A" w:rsidRPr="00E00F6B">
        <w:rPr>
          <w:rFonts w:ascii="Times New Roman" w:hAnsi="Times New Roman"/>
          <w:sz w:val="28"/>
          <w:szCs w:val="28"/>
        </w:rPr>
        <w:t>ой</w:t>
      </w:r>
      <w:r w:rsidRPr="00E00F6B">
        <w:rPr>
          <w:rFonts w:ascii="Times New Roman" w:hAnsi="Times New Roman"/>
          <w:sz w:val="28"/>
          <w:szCs w:val="28"/>
        </w:rPr>
        <w:t xml:space="preserve"> сделк</w:t>
      </w:r>
      <w:r w:rsidR="00741924" w:rsidRPr="00E00F6B">
        <w:rPr>
          <w:rFonts w:ascii="Times New Roman" w:hAnsi="Times New Roman"/>
          <w:sz w:val="28"/>
          <w:szCs w:val="28"/>
        </w:rPr>
        <w:t>е можно отнести договор дарения.</w:t>
      </w:r>
    </w:p>
    <w:p w:rsidR="00956573" w:rsidRPr="00E00F6B"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Каждый объект безвозмездной сделки указывается отдельно.</w:t>
      </w:r>
    </w:p>
    <w:p w:rsidR="00951BAE" w:rsidRPr="00E00F6B" w:rsidRDefault="00741924">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пунктом </w:t>
      </w:r>
      <w:r w:rsidR="00C459C2" w:rsidRPr="00E00F6B">
        <w:rPr>
          <w:rFonts w:ascii="Times New Roman" w:hAnsi="Times New Roman"/>
          <w:sz w:val="28"/>
          <w:szCs w:val="28"/>
        </w:rPr>
        <w:t>7</w:t>
      </w:r>
      <w:r w:rsidR="001824C0">
        <w:rPr>
          <w:rFonts w:ascii="Times New Roman" w:hAnsi="Times New Roman"/>
          <w:sz w:val="28"/>
          <w:szCs w:val="28"/>
        </w:rPr>
        <w:t>6</w:t>
      </w:r>
      <w:r w:rsidR="00C459C2" w:rsidRPr="00E00F6B">
        <w:rPr>
          <w:rFonts w:ascii="Times New Roman" w:hAnsi="Times New Roman"/>
          <w:sz w:val="28"/>
          <w:szCs w:val="28"/>
        </w:rPr>
        <w:t xml:space="preserve"> </w:t>
      </w:r>
      <w:r w:rsidRPr="00E00F6B">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2A113B" w:rsidRPr="00E00F6B">
        <w:rPr>
          <w:rFonts w:ascii="Times New Roman" w:hAnsi="Times New Roman"/>
          <w:sz w:val="28"/>
          <w:szCs w:val="28"/>
        </w:rPr>
        <w:t>8</w:t>
      </w:r>
      <w:r w:rsidR="001824C0">
        <w:rPr>
          <w:rFonts w:ascii="Times New Roman" w:hAnsi="Times New Roman"/>
          <w:sz w:val="28"/>
          <w:szCs w:val="28"/>
        </w:rPr>
        <w:t>6</w:t>
      </w:r>
      <w:r w:rsidR="002A113B" w:rsidRPr="00E00F6B">
        <w:rPr>
          <w:rFonts w:ascii="Times New Roman" w:hAnsi="Times New Roman"/>
          <w:sz w:val="28"/>
          <w:szCs w:val="28"/>
        </w:rPr>
        <w:t>-8</w:t>
      </w:r>
      <w:r w:rsidR="001824C0">
        <w:rPr>
          <w:rFonts w:ascii="Times New Roman" w:hAnsi="Times New Roman"/>
          <w:sz w:val="28"/>
          <w:szCs w:val="28"/>
        </w:rPr>
        <w:t>7</w:t>
      </w:r>
      <w:r w:rsidR="00956573" w:rsidRPr="00E00F6B">
        <w:rPr>
          <w:rFonts w:ascii="Times New Roman" w:hAnsi="Times New Roman"/>
          <w:sz w:val="28"/>
          <w:szCs w:val="28"/>
        </w:rPr>
        <w:t xml:space="preserve"> настоящих Методических рекомендаций, площадь (кв. м) в соответствии с пунктом </w:t>
      </w:r>
      <w:r w:rsidR="002A113B" w:rsidRPr="00E00F6B">
        <w:rPr>
          <w:rFonts w:ascii="Times New Roman" w:hAnsi="Times New Roman"/>
          <w:sz w:val="28"/>
          <w:szCs w:val="28"/>
        </w:rPr>
        <w:t>8</w:t>
      </w:r>
      <w:r w:rsidR="001824C0">
        <w:rPr>
          <w:rFonts w:ascii="Times New Roman" w:hAnsi="Times New Roman"/>
          <w:sz w:val="28"/>
          <w:szCs w:val="28"/>
        </w:rPr>
        <w:t>8</w:t>
      </w:r>
      <w:r w:rsidR="002A113B" w:rsidRPr="00E00F6B">
        <w:rPr>
          <w:rFonts w:ascii="Times New Roman" w:hAnsi="Times New Roman"/>
          <w:sz w:val="28"/>
          <w:szCs w:val="28"/>
        </w:rPr>
        <w:t xml:space="preserve"> </w:t>
      </w:r>
      <w:r w:rsidR="00956573" w:rsidRPr="00E00F6B">
        <w:rPr>
          <w:rFonts w:ascii="Times New Roman" w:hAnsi="Times New Roman"/>
          <w:sz w:val="28"/>
          <w:szCs w:val="28"/>
        </w:rPr>
        <w:t>настоящих Методических рекомендаций</w:t>
      </w:r>
      <w:r w:rsidR="002A113B" w:rsidRPr="00E00F6B">
        <w:rPr>
          <w:rFonts w:ascii="Times New Roman" w:hAnsi="Times New Roman"/>
          <w:sz w:val="28"/>
          <w:szCs w:val="28"/>
        </w:rPr>
        <w:t>.</w:t>
      </w:r>
    </w:p>
    <w:p w:rsidR="00956573" w:rsidRPr="00E00F6B"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строке «Транспортные средства» рекомендуется указывать вид, </w:t>
      </w:r>
      <w:r w:rsidRPr="00E00F6B">
        <w:rPr>
          <w:rFonts w:ascii="Times New Roman" w:hAnsi="Times New Roman"/>
          <w:sz w:val="28"/>
          <w:szCs w:val="28"/>
        </w:rPr>
        <w:lastRenderedPageBreak/>
        <w:t>марку, модель транспортного средства, год изготовления</w:t>
      </w:r>
      <w:r w:rsidR="00B2437B" w:rsidRPr="00E00F6B">
        <w:rPr>
          <w:rFonts w:ascii="Times New Roman" w:hAnsi="Times New Roman"/>
          <w:sz w:val="28"/>
          <w:szCs w:val="28"/>
        </w:rPr>
        <w:t>, место регистрации</w:t>
      </w:r>
      <w:r w:rsidRPr="00E00F6B">
        <w:rPr>
          <w:rFonts w:ascii="Times New Roman" w:hAnsi="Times New Roman"/>
          <w:sz w:val="28"/>
          <w:szCs w:val="28"/>
        </w:rPr>
        <w:t>.</w:t>
      </w:r>
    </w:p>
    <w:p w:rsidR="00B2437B" w:rsidRPr="00E00F6B" w:rsidRDefault="00956573">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w:t>
      </w:r>
      <w:r w:rsidR="00BA02AA" w:rsidRPr="00E00F6B">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E00F6B">
        <w:rPr>
          <w:rFonts w:ascii="Times New Roman" w:hAnsi="Times New Roman"/>
          <w:sz w:val="28"/>
          <w:szCs w:val="28"/>
        </w:rPr>
        <w:t>номинальную стоимость</w:t>
      </w:r>
      <w:r w:rsidR="00BA02AA" w:rsidRPr="00E00F6B">
        <w:rPr>
          <w:rFonts w:ascii="Times New Roman" w:hAnsi="Times New Roman"/>
          <w:sz w:val="28"/>
          <w:szCs w:val="28"/>
        </w:rPr>
        <w:t xml:space="preserve"> </w:t>
      </w:r>
      <w:r w:rsidR="001F43C6" w:rsidRPr="00E00F6B">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E00F6B" w:rsidRDefault="001F43C6" w:rsidP="00B2437B">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Для долей участия</w:t>
      </w:r>
      <w:r w:rsidR="00B2437B" w:rsidRPr="00E00F6B">
        <w:rPr>
          <w:rFonts w:ascii="Times New Roman" w:hAnsi="Times New Roman"/>
          <w:sz w:val="28"/>
          <w:szCs w:val="28"/>
        </w:rPr>
        <w:t xml:space="preserve"> в уставных капиталах коммерческих организаций и фондах</w:t>
      </w:r>
      <w:r w:rsidR="00B2437B" w:rsidRPr="00E00F6B" w:rsidDel="00B2437B">
        <w:rPr>
          <w:rFonts w:ascii="Times New Roman" w:hAnsi="Times New Roman"/>
          <w:sz w:val="28"/>
          <w:szCs w:val="28"/>
        </w:rPr>
        <w:t xml:space="preserve"> </w:t>
      </w:r>
      <w:r w:rsidR="00B2437B" w:rsidRPr="00E00F6B">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12</w:t>
      </w:r>
      <w:r w:rsidR="001824C0">
        <w:rPr>
          <w:rFonts w:ascii="Times New Roman" w:hAnsi="Times New Roman"/>
          <w:sz w:val="28"/>
          <w:szCs w:val="28"/>
        </w:rPr>
        <w:t>9</w:t>
      </w:r>
      <w:r w:rsidR="00B2437B" w:rsidRPr="00E00F6B">
        <w:rPr>
          <w:rFonts w:ascii="Times New Roman" w:hAnsi="Times New Roman"/>
          <w:sz w:val="28"/>
          <w:szCs w:val="28"/>
        </w:rPr>
        <w:t xml:space="preserve"> настоящих Методических рекомендаций, местонахождение организации (адрес), уставный капитал в соответствии с пунктом 1</w:t>
      </w:r>
      <w:r w:rsidR="001824C0">
        <w:rPr>
          <w:rFonts w:ascii="Times New Roman" w:hAnsi="Times New Roman"/>
          <w:sz w:val="28"/>
          <w:szCs w:val="28"/>
        </w:rPr>
        <w:t>30</w:t>
      </w:r>
      <w:r w:rsidR="00B2437B" w:rsidRPr="00E00F6B">
        <w:rPr>
          <w:rFonts w:ascii="Times New Roman" w:hAnsi="Times New Roman"/>
          <w:sz w:val="28"/>
          <w:szCs w:val="28"/>
        </w:rPr>
        <w:t xml:space="preserve"> настоящих Методических рекомендаций, доли участия в соответствии с пунктом</w:t>
      </w:r>
      <w:r w:rsidR="00563FDE" w:rsidRPr="00E00F6B">
        <w:rPr>
          <w:rFonts w:ascii="Times New Roman" w:hAnsi="Times New Roman"/>
          <w:sz w:val="28"/>
          <w:szCs w:val="28"/>
        </w:rPr>
        <w:t> </w:t>
      </w:r>
      <w:r w:rsidR="00B2437B" w:rsidRPr="00E00F6B">
        <w:rPr>
          <w:rFonts w:ascii="Times New Roman" w:hAnsi="Times New Roman"/>
          <w:sz w:val="28"/>
          <w:szCs w:val="28"/>
        </w:rPr>
        <w:t>1</w:t>
      </w:r>
      <w:r w:rsidR="002A113B" w:rsidRPr="00E00F6B">
        <w:rPr>
          <w:rFonts w:ascii="Times New Roman" w:hAnsi="Times New Roman"/>
          <w:sz w:val="28"/>
          <w:szCs w:val="28"/>
        </w:rPr>
        <w:t>3</w:t>
      </w:r>
      <w:r w:rsidR="001824C0">
        <w:rPr>
          <w:rFonts w:ascii="Times New Roman" w:hAnsi="Times New Roman"/>
          <w:sz w:val="28"/>
          <w:szCs w:val="28"/>
        </w:rPr>
        <w:t>1</w:t>
      </w:r>
      <w:r w:rsidR="00B2437B" w:rsidRPr="00E00F6B">
        <w:rPr>
          <w:rFonts w:ascii="Times New Roman" w:hAnsi="Times New Roman"/>
          <w:sz w:val="28"/>
          <w:szCs w:val="28"/>
        </w:rPr>
        <w:t xml:space="preserve"> настоящих Методических рекомендаций</w:t>
      </w:r>
      <w:r w:rsidRPr="00E00F6B">
        <w:rPr>
          <w:rFonts w:ascii="Times New Roman" w:hAnsi="Times New Roman"/>
          <w:sz w:val="28"/>
          <w:szCs w:val="28"/>
        </w:rPr>
        <w:t>.</w:t>
      </w:r>
    </w:p>
    <w:p w:rsidR="001F43C6" w:rsidRPr="00E00F6B" w:rsidRDefault="001F43C6" w:rsidP="001F43C6">
      <w:pPr>
        <w:pStyle w:val="aa"/>
        <w:widowControl w:val="0"/>
        <w:numPr>
          <w:ilvl w:val="0"/>
          <w:numId w:val="1"/>
        </w:numPr>
        <w:autoSpaceDE w:val="0"/>
        <w:autoSpaceDN w:val="0"/>
        <w:adjustRightInd w:val="0"/>
        <w:ind w:left="0" w:firstLine="709"/>
        <w:rPr>
          <w:rFonts w:ascii="Times New Roman" w:hAnsi="Times New Roman"/>
          <w:sz w:val="28"/>
          <w:szCs w:val="28"/>
        </w:rPr>
      </w:pPr>
      <w:r w:rsidRPr="00E00F6B">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E00F6B">
        <w:rPr>
          <w:rFonts w:ascii="Times New Roman" w:hAnsi="Times New Roman"/>
          <w:sz w:val="28"/>
          <w:szCs w:val="28"/>
        </w:rPr>
        <w:t>его</w:t>
      </w:r>
      <w:r w:rsidRPr="00E00F6B">
        <w:rPr>
          <w:rFonts w:ascii="Times New Roman" w:hAnsi="Times New Roman"/>
          <w:bCs/>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002A378A"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E00F6B" w:rsidRDefault="002A378A" w:rsidP="001F43C6">
      <w:pPr>
        <w:pStyle w:val="aa"/>
        <w:widowControl w:val="0"/>
        <w:autoSpaceDE w:val="0"/>
        <w:autoSpaceDN w:val="0"/>
        <w:adjustRightInd w:val="0"/>
        <w:ind w:left="0" w:firstLine="0"/>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3E453D" w:rsidRPr="00E00F6B" w:rsidRDefault="003E453D" w:rsidP="003E453D">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графе «Основание отчуждения имущества» основания прекращения права собственности (наименование и реквизиты (дата, номер) соответствующего договора или акта).</w:t>
      </w:r>
    </w:p>
    <w:p w:rsidR="00422532" w:rsidRPr="00E00F6B" w:rsidRDefault="00422532" w:rsidP="00903CA0">
      <w:pPr>
        <w:rPr>
          <w:rFonts w:ascii="Times New Roman" w:hAnsi="Times New Roman"/>
          <w:b/>
          <w:color w:val="1F497D"/>
          <w:sz w:val="28"/>
          <w:szCs w:val="28"/>
        </w:rPr>
      </w:pPr>
    </w:p>
    <w:sectPr w:rsidR="00422532" w:rsidRPr="00E00F6B" w:rsidSect="0088117A">
      <w:headerReference w:type="default" r:id="rId25"/>
      <w:pgSz w:w="11906" w:h="16838"/>
      <w:pgMar w:top="451" w:right="1134" w:bottom="426" w:left="1418"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4AB9" w:rsidRDefault="00464AB9" w:rsidP="00204BB5">
      <w:r>
        <w:separator/>
      </w:r>
    </w:p>
  </w:endnote>
  <w:endnote w:type="continuationSeparator" w:id="1">
    <w:p w:rsidR="00464AB9" w:rsidRDefault="00464AB9"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4AB9" w:rsidRDefault="00464AB9" w:rsidP="00204BB5">
      <w:r>
        <w:separator/>
      </w:r>
    </w:p>
  </w:footnote>
  <w:footnote w:type="continuationSeparator" w:id="1">
    <w:p w:rsidR="00464AB9" w:rsidRDefault="00464AB9"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4C0" w:rsidRDefault="00F82EE0">
    <w:pPr>
      <w:pStyle w:val="a3"/>
      <w:jc w:val="center"/>
    </w:pPr>
    <w:r w:rsidRPr="00204BB5">
      <w:rPr>
        <w:rFonts w:ascii="Times New Roman" w:hAnsi="Times New Roman"/>
        <w:sz w:val="28"/>
        <w:szCs w:val="28"/>
      </w:rPr>
      <w:fldChar w:fldCharType="begin"/>
    </w:r>
    <w:r w:rsidR="001824C0"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FF23B0">
      <w:rPr>
        <w:rFonts w:ascii="Times New Roman" w:hAnsi="Times New Roman"/>
        <w:noProof/>
        <w:sz w:val="28"/>
        <w:szCs w:val="28"/>
      </w:rPr>
      <w:t>4</w:t>
    </w:r>
    <w:r w:rsidRPr="00204BB5">
      <w:rPr>
        <w:rFonts w:ascii="Times New Roman" w:hAnsi="Times New Roman"/>
        <w:sz w:val="28"/>
        <w:szCs w:val="28"/>
      </w:rPr>
      <w:fldChar w:fldCharType="end"/>
    </w:r>
  </w:p>
  <w:p w:rsidR="001824C0" w:rsidRDefault="001824C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EC60D96A"/>
    <w:lvl w:ilvl="0" w:tplc="0E1A7C38">
      <w:start w:val="1"/>
      <w:numFmt w:val="decimal"/>
      <w:lvlText w:val="%1."/>
      <w:lvlJc w:val="center"/>
      <w:pPr>
        <w:ind w:left="1997" w:hanging="720"/>
      </w:pPr>
      <w:rPr>
        <w:rFonts w:hint="default"/>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8">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0"/>
  </w:num>
  <w:num w:numId="3">
    <w:abstractNumId w:val="7"/>
  </w:num>
  <w:num w:numId="4">
    <w:abstractNumId w:val="2"/>
  </w:num>
  <w:num w:numId="5">
    <w:abstractNumId w:val="9"/>
  </w:num>
  <w:num w:numId="6">
    <w:abstractNumId w:val="3"/>
  </w:num>
  <w:num w:numId="7">
    <w:abstractNumId w:val="1"/>
  </w:num>
  <w:num w:numId="8">
    <w:abstractNumId w:val="6"/>
  </w:num>
  <w:num w:numId="9">
    <w:abstractNumId w:val="4"/>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икита">
    <w15:presenceInfo w15:providerId="None" w15:userId="Никита"/>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9"/>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4BB5"/>
    <w:rsid w:val="00001CCE"/>
    <w:rsid w:val="00004626"/>
    <w:rsid w:val="00004C69"/>
    <w:rsid w:val="00011EEF"/>
    <w:rsid w:val="00012A18"/>
    <w:rsid w:val="00014D5E"/>
    <w:rsid w:val="000151D0"/>
    <w:rsid w:val="00015574"/>
    <w:rsid w:val="00016177"/>
    <w:rsid w:val="000174DD"/>
    <w:rsid w:val="00017A63"/>
    <w:rsid w:val="00020EEF"/>
    <w:rsid w:val="00021399"/>
    <w:rsid w:val="00023E4A"/>
    <w:rsid w:val="00024242"/>
    <w:rsid w:val="000245BE"/>
    <w:rsid w:val="000246A3"/>
    <w:rsid w:val="00025686"/>
    <w:rsid w:val="0003389D"/>
    <w:rsid w:val="00034D89"/>
    <w:rsid w:val="0003512D"/>
    <w:rsid w:val="000441D6"/>
    <w:rsid w:val="00051125"/>
    <w:rsid w:val="00054600"/>
    <w:rsid w:val="00055B6A"/>
    <w:rsid w:val="000560EE"/>
    <w:rsid w:val="00057C18"/>
    <w:rsid w:val="00060D58"/>
    <w:rsid w:val="00061535"/>
    <w:rsid w:val="000619E2"/>
    <w:rsid w:val="00062026"/>
    <w:rsid w:val="000627D0"/>
    <w:rsid w:val="00062BDB"/>
    <w:rsid w:val="00067F80"/>
    <w:rsid w:val="0007038B"/>
    <w:rsid w:val="0007184E"/>
    <w:rsid w:val="000726F5"/>
    <w:rsid w:val="00074334"/>
    <w:rsid w:val="0007553A"/>
    <w:rsid w:val="000775CF"/>
    <w:rsid w:val="00081AA7"/>
    <w:rsid w:val="00081E0C"/>
    <w:rsid w:val="000824EF"/>
    <w:rsid w:val="0008360A"/>
    <w:rsid w:val="00083F9F"/>
    <w:rsid w:val="00084172"/>
    <w:rsid w:val="000861F4"/>
    <w:rsid w:val="00091168"/>
    <w:rsid w:val="00092151"/>
    <w:rsid w:val="00096ED3"/>
    <w:rsid w:val="000A1112"/>
    <w:rsid w:val="000A3A5F"/>
    <w:rsid w:val="000A40E8"/>
    <w:rsid w:val="000A68B5"/>
    <w:rsid w:val="000B4758"/>
    <w:rsid w:val="000B47BB"/>
    <w:rsid w:val="000B56DB"/>
    <w:rsid w:val="000C2507"/>
    <w:rsid w:val="000C2C5B"/>
    <w:rsid w:val="000C356A"/>
    <w:rsid w:val="000D1865"/>
    <w:rsid w:val="000D1CD1"/>
    <w:rsid w:val="000D6341"/>
    <w:rsid w:val="000D7DB3"/>
    <w:rsid w:val="000E071F"/>
    <w:rsid w:val="000E10B8"/>
    <w:rsid w:val="000E7279"/>
    <w:rsid w:val="000F2AED"/>
    <w:rsid w:val="000F7B5F"/>
    <w:rsid w:val="00102DCA"/>
    <w:rsid w:val="00104FB7"/>
    <w:rsid w:val="00105EFF"/>
    <w:rsid w:val="001075EF"/>
    <w:rsid w:val="00113C0F"/>
    <w:rsid w:val="00115469"/>
    <w:rsid w:val="00123DC4"/>
    <w:rsid w:val="0012570F"/>
    <w:rsid w:val="00132994"/>
    <w:rsid w:val="0013423E"/>
    <w:rsid w:val="00134420"/>
    <w:rsid w:val="00134B12"/>
    <w:rsid w:val="0013542D"/>
    <w:rsid w:val="0014093D"/>
    <w:rsid w:val="00142530"/>
    <w:rsid w:val="00143B65"/>
    <w:rsid w:val="00145E16"/>
    <w:rsid w:val="00146092"/>
    <w:rsid w:val="00153900"/>
    <w:rsid w:val="00154FFB"/>
    <w:rsid w:val="001560C4"/>
    <w:rsid w:val="00156C4D"/>
    <w:rsid w:val="00160B48"/>
    <w:rsid w:val="00161029"/>
    <w:rsid w:val="0016516E"/>
    <w:rsid w:val="001663A0"/>
    <w:rsid w:val="001717D9"/>
    <w:rsid w:val="00171E08"/>
    <w:rsid w:val="0017211F"/>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6A6D"/>
    <w:rsid w:val="001B0D02"/>
    <w:rsid w:val="001B2181"/>
    <w:rsid w:val="001B276D"/>
    <w:rsid w:val="001B6433"/>
    <w:rsid w:val="001B6BD9"/>
    <w:rsid w:val="001C10B1"/>
    <w:rsid w:val="001C1200"/>
    <w:rsid w:val="001C377F"/>
    <w:rsid w:val="001C4F22"/>
    <w:rsid w:val="001C54EC"/>
    <w:rsid w:val="001D66AF"/>
    <w:rsid w:val="001E1F7E"/>
    <w:rsid w:val="001E2F54"/>
    <w:rsid w:val="001E3D2A"/>
    <w:rsid w:val="001F0088"/>
    <w:rsid w:val="001F0EF7"/>
    <w:rsid w:val="001F2AEB"/>
    <w:rsid w:val="001F3407"/>
    <w:rsid w:val="001F3E28"/>
    <w:rsid w:val="001F43C6"/>
    <w:rsid w:val="001F4DAE"/>
    <w:rsid w:val="001F5098"/>
    <w:rsid w:val="001F69F3"/>
    <w:rsid w:val="001F6D43"/>
    <w:rsid w:val="00203D3C"/>
    <w:rsid w:val="00204849"/>
    <w:rsid w:val="00204BB5"/>
    <w:rsid w:val="00215405"/>
    <w:rsid w:val="00220B63"/>
    <w:rsid w:val="00221F38"/>
    <w:rsid w:val="002240E0"/>
    <w:rsid w:val="002240F0"/>
    <w:rsid w:val="002273C7"/>
    <w:rsid w:val="00230745"/>
    <w:rsid w:val="002320A3"/>
    <w:rsid w:val="00232390"/>
    <w:rsid w:val="002339D6"/>
    <w:rsid w:val="0023577A"/>
    <w:rsid w:val="00235BCA"/>
    <w:rsid w:val="00245370"/>
    <w:rsid w:val="00245B4A"/>
    <w:rsid w:val="002467B8"/>
    <w:rsid w:val="00247B5A"/>
    <w:rsid w:val="00252760"/>
    <w:rsid w:val="00253819"/>
    <w:rsid w:val="00253C73"/>
    <w:rsid w:val="002609AB"/>
    <w:rsid w:val="00262A70"/>
    <w:rsid w:val="00262B25"/>
    <w:rsid w:val="002633CC"/>
    <w:rsid w:val="00264554"/>
    <w:rsid w:val="00266162"/>
    <w:rsid w:val="002665CF"/>
    <w:rsid w:val="00270866"/>
    <w:rsid w:val="00274118"/>
    <w:rsid w:val="00274236"/>
    <w:rsid w:val="00282B1D"/>
    <w:rsid w:val="00282FEB"/>
    <w:rsid w:val="0028591F"/>
    <w:rsid w:val="002922EE"/>
    <w:rsid w:val="0029271A"/>
    <w:rsid w:val="00292E5C"/>
    <w:rsid w:val="002A113B"/>
    <w:rsid w:val="002A378A"/>
    <w:rsid w:val="002A4BCB"/>
    <w:rsid w:val="002A7CBE"/>
    <w:rsid w:val="002B0412"/>
    <w:rsid w:val="002B1D10"/>
    <w:rsid w:val="002B2302"/>
    <w:rsid w:val="002C048F"/>
    <w:rsid w:val="002C454B"/>
    <w:rsid w:val="002C50D4"/>
    <w:rsid w:val="002C707E"/>
    <w:rsid w:val="002D3D42"/>
    <w:rsid w:val="002D6F1B"/>
    <w:rsid w:val="002D7EEE"/>
    <w:rsid w:val="002E10AA"/>
    <w:rsid w:val="002E30A9"/>
    <w:rsid w:val="002E53FD"/>
    <w:rsid w:val="002F0702"/>
    <w:rsid w:val="002F6A0C"/>
    <w:rsid w:val="00305AAA"/>
    <w:rsid w:val="0031017B"/>
    <w:rsid w:val="003108EC"/>
    <w:rsid w:val="00310B1C"/>
    <w:rsid w:val="00310E87"/>
    <w:rsid w:val="003129BB"/>
    <w:rsid w:val="00313853"/>
    <w:rsid w:val="00314064"/>
    <w:rsid w:val="00315441"/>
    <w:rsid w:val="00317EAE"/>
    <w:rsid w:val="003228FB"/>
    <w:rsid w:val="00322935"/>
    <w:rsid w:val="00324AE3"/>
    <w:rsid w:val="003262A8"/>
    <w:rsid w:val="00326CD9"/>
    <w:rsid w:val="00332B9F"/>
    <w:rsid w:val="00332E1D"/>
    <w:rsid w:val="00333212"/>
    <w:rsid w:val="00336738"/>
    <w:rsid w:val="003372D5"/>
    <w:rsid w:val="00341F86"/>
    <w:rsid w:val="00345FD8"/>
    <w:rsid w:val="003474D2"/>
    <w:rsid w:val="00350859"/>
    <w:rsid w:val="00351641"/>
    <w:rsid w:val="0035322F"/>
    <w:rsid w:val="003546FE"/>
    <w:rsid w:val="00354B3F"/>
    <w:rsid w:val="00361647"/>
    <w:rsid w:val="003705D8"/>
    <w:rsid w:val="0037198A"/>
    <w:rsid w:val="00373645"/>
    <w:rsid w:val="00381371"/>
    <w:rsid w:val="0038153E"/>
    <w:rsid w:val="003826A3"/>
    <w:rsid w:val="003833C2"/>
    <w:rsid w:val="003846DE"/>
    <w:rsid w:val="00385AA1"/>
    <w:rsid w:val="003902BE"/>
    <w:rsid w:val="0039062A"/>
    <w:rsid w:val="00392894"/>
    <w:rsid w:val="00393FE4"/>
    <w:rsid w:val="003A15DF"/>
    <w:rsid w:val="003A1652"/>
    <w:rsid w:val="003A3540"/>
    <w:rsid w:val="003A6014"/>
    <w:rsid w:val="003A6CEF"/>
    <w:rsid w:val="003A6D70"/>
    <w:rsid w:val="003A6F1E"/>
    <w:rsid w:val="003B00B7"/>
    <w:rsid w:val="003C4FAD"/>
    <w:rsid w:val="003C7D6B"/>
    <w:rsid w:val="003D0A79"/>
    <w:rsid w:val="003D4392"/>
    <w:rsid w:val="003D4D3E"/>
    <w:rsid w:val="003D6217"/>
    <w:rsid w:val="003E453D"/>
    <w:rsid w:val="003E503F"/>
    <w:rsid w:val="003E6BAB"/>
    <w:rsid w:val="003E6C02"/>
    <w:rsid w:val="003F1AF8"/>
    <w:rsid w:val="003F3B32"/>
    <w:rsid w:val="003F4F50"/>
    <w:rsid w:val="003F5A30"/>
    <w:rsid w:val="003F5B42"/>
    <w:rsid w:val="00401EC7"/>
    <w:rsid w:val="00403005"/>
    <w:rsid w:val="00403A15"/>
    <w:rsid w:val="0040524F"/>
    <w:rsid w:val="00407D45"/>
    <w:rsid w:val="004103D8"/>
    <w:rsid w:val="004145DC"/>
    <w:rsid w:val="0042043F"/>
    <w:rsid w:val="0042121C"/>
    <w:rsid w:val="00421778"/>
    <w:rsid w:val="00421B3A"/>
    <w:rsid w:val="00421E81"/>
    <w:rsid w:val="00422532"/>
    <w:rsid w:val="00426987"/>
    <w:rsid w:val="00426A98"/>
    <w:rsid w:val="00432391"/>
    <w:rsid w:val="004372DF"/>
    <w:rsid w:val="00442F32"/>
    <w:rsid w:val="00444886"/>
    <w:rsid w:val="00445383"/>
    <w:rsid w:val="00446F68"/>
    <w:rsid w:val="00447ACA"/>
    <w:rsid w:val="00450F29"/>
    <w:rsid w:val="00455D76"/>
    <w:rsid w:val="004566BE"/>
    <w:rsid w:val="004618A5"/>
    <w:rsid w:val="00463C4F"/>
    <w:rsid w:val="00464AB9"/>
    <w:rsid w:val="0046522A"/>
    <w:rsid w:val="004656D9"/>
    <w:rsid w:val="0046676C"/>
    <w:rsid w:val="004678E6"/>
    <w:rsid w:val="00474C01"/>
    <w:rsid w:val="004759CE"/>
    <w:rsid w:val="0047779A"/>
    <w:rsid w:val="00477C1B"/>
    <w:rsid w:val="00481285"/>
    <w:rsid w:val="004850DC"/>
    <w:rsid w:val="00485F6F"/>
    <w:rsid w:val="00490B60"/>
    <w:rsid w:val="0049244B"/>
    <w:rsid w:val="00493A80"/>
    <w:rsid w:val="0049643E"/>
    <w:rsid w:val="00496B52"/>
    <w:rsid w:val="004A3F8D"/>
    <w:rsid w:val="004A7F05"/>
    <w:rsid w:val="004B7569"/>
    <w:rsid w:val="004B7A65"/>
    <w:rsid w:val="004C3597"/>
    <w:rsid w:val="004C5DC7"/>
    <w:rsid w:val="004C7CB0"/>
    <w:rsid w:val="004D5C83"/>
    <w:rsid w:val="004D77DB"/>
    <w:rsid w:val="004D7D7F"/>
    <w:rsid w:val="004E4A70"/>
    <w:rsid w:val="004E7145"/>
    <w:rsid w:val="004E726B"/>
    <w:rsid w:val="004F0E53"/>
    <w:rsid w:val="004F4FE2"/>
    <w:rsid w:val="004F5D90"/>
    <w:rsid w:val="004F6C51"/>
    <w:rsid w:val="005046EA"/>
    <w:rsid w:val="00504D6F"/>
    <w:rsid w:val="0050681F"/>
    <w:rsid w:val="0051034C"/>
    <w:rsid w:val="005106C0"/>
    <w:rsid w:val="00515A09"/>
    <w:rsid w:val="0051640E"/>
    <w:rsid w:val="0052071D"/>
    <w:rsid w:val="00521639"/>
    <w:rsid w:val="005216B0"/>
    <w:rsid w:val="005225F8"/>
    <w:rsid w:val="00522B18"/>
    <w:rsid w:val="00523ECC"/>
    <w:rsid w:val="00524E5A"/>
    <w:rsid w:val="0052647E"/>
    <w:rsid w:val="005267A8"/>
    <w:rsid w:val="00531D87"/>
    <w:rsid w:val="00534949"/>
    <w:rsid w:val="00535493"/>
    <w:rsid w:val="00537982"/>
    <w:rsid w:val="00541F16"/>
    <w:rsid w:val="00544487"/>
    <w:rsid w:val="00547926"/>
    <w:rsid w:val="00547A81"/>
    <w:rsid w:val="005503D6"/>
    <w:rsid w:val="00550B0D"/>
    <w:rsid w:val="00550E7A"/>
    <w:rsid w:val="005534C3"/>
    <w:rsid w:val="00553BA6"/>
    <w:rsid w:val="00555A97"/>
    <w:rsid w:val="00555DF6"/>
    <w:rsid w:val="00557F31"/>
    <w:rsid w:val="00560493"/>
    <w:rsid w:val="0056101C"/>
    <w:rsid w:val="005622F0"/>
    <w:rsid w:val="00563FDE"/>
    <w:rsid w:val="00565409"/>
    <w:rsid w:val="00565569"/>
    <w:rsid w:val="0057291E"/>
    <w:rsid w:val="0057385C"/>
    <w:rsid w:val="0057416D"/>
    <w:rsid w:val="00576545"/>
    <w:rsid w:val="00577FF3"/>
    <w:rsid w:val="005908C2"/>
    <w:rsid w:val="00591151"/>
    <w:rsid w:val="005918C3"/>
    <w:rsid w:val="00593C9B"/>
    <w:rsid w:val="00596DBF"/>
    <w:rsid w:val="00597012"/>
    <w:rsid w:val="005A2B14"/>
    <w:rsid w:val="005A5B3E"/>
    <w:rsid w:val="005A5D96"/>
    <w:rsid w:val="005A7083"/>
    <w:rsid w:val="005B09A4"/>
    <w:rsid w:val="005B09E9"/>
    <w:rsid w:val="005B416F"/>
    <w:rsid w:val="005B6184"/>
    <w:rsid w:val="005B6265"/>
    <w:rsid w:val="005B7E0F"/>
    <w:rsid w:val="005C5D45"/>
    <w:rsid w:val="005C5F86"/>
    <w:rsid w:val="005C69BB"/>
    <w:rsid w:val="005D34A5"/>
    <w:rsid w:val="005D455C"/>
    <w:rsid w:val="005D5CB2"/>
    <w:rsid w:val="005D5EC9"/>
    <w:rsid w:val="005E16A8"/>
    <w:rsid w:val="005E2B54"/>
    <w:rsid w:val="005E5669"/>
    <w:rsid w:val="005F2771"/>
    <w:rsid w:val="005F53E2"/>
    <w:rsid w:val="005F5810"/>
    <w:rsid w:val="006002D9"/>
    <w:rsid w:val="00603212"/>
    <w:rsid w:val="00606976"/>
    <w:rsid w:val="00610599"/>
    <w:rsid w:val="00610B93"/>
    <w:rsid w:val="00611450"/>
    <w:rsid w:val="006115FB"/>
    <w:rsid w:val="006124C5"/>
    <w:rsid w:val="006242B5"/>
    <w:rsid w:val="00631964"/>
    <w:rsid w:val="006326CE"/>
    <w:rsid w:val="00637E02"/>
    <w:rsid w:val="00644A8B"/>
    <w:rsid w:val="00645F62"/>
    <w:rsid w:val="00647CDF"/>
    <w:rsid w:val="00652523"/>
    <w:rsid w:val="00655578"/>
    <w:rsid w:val="00655A85"/>
    <w:rsid w:val="00655BC1"/>
    <w:rsid w:val="006561DD"/>
    <w:rsid w:val="0065650B"/>
    <w:rsid w:val="00656692"/>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76B6"/>
    <w:rsid w:val="00692297"/>
    <w:rsid w:val="006942BA"/>
    <w:rsid w:val="00697BBC"/>
    <w:rsid w:val="006A1E31"/>
    <w:rsid w:val="006A6531"/>
    <w:rsid w:val="006A715C"/>
    <w:rsid w:val="006B0494"/>
    <w:rsid w:val="006B0A0A"/>
    <w:rsid w:val="006B2B6A"/>
    <w:rsid w:val="006B4E29"/>
    <w:rsid w:val="006B4EB2"/>
    <w:rsid w:val="006B6230"/>
    <w:rsid w:val="006B6E4D"/>
    <w:rsid w:val="006B7005"/>
    <w:rsid w:val="006B7442"/>
    <w:rsid w:val="006B7B44"/>
    <w:rsid w:val="006C1ECE"/>
    <w:rsid w:val="006C20E2"/>
    <w:rsid w:val="006C52E8"/>
    <w:rsid w:val="006C604C"/>
    <w:rsid w:val="006C68D4"/>
    <w:rsid w:val="006D3B4F"/>
    <w:rsid w:val="006D5204"/>
    <w:rsid w:val="006D5281"/>
    <w:rsid w:val="006D5778"/>
    <w:rsid w:val="006D6420"/>
    <w:rsid w:val="006D693D"/>
    <w:rsid w:val="006D7474"/>
    <w:rsid w:val="006D7BCF"/>
    <w:rsid w:val="006E0504"/>
    <w:rsid w:val="006E07BB"/>
    <w:rsid w:val="006E0D16"/>
    <w:rsid w:val="006E23A7"/>
    <w:rsid w:val="006E3860"/>
    <w:rsid w:val="006E505C"/>
    <w:rsid w:val="006E7326"/>
    <w:rsid w:val="006E7C1A"/>
    <w:rsid w:val="006F1682"/>
    <w:rsid w:val="006F2560"/>
    <w:rsid w:val="006F2735"/>
    <w:rsid w:val="006F2891"/>
    <w:rsid w:val="006F6A13"/>
    <w:rsid w:val="006F718E"/>
    <w:rsid w:val="00700EE3"/>
    <w:rsid w:val="00700FC8"/>
    <w:rsid w:val="00706BF9"/>
    <w:rsid w:val="00707F78"/>
    <w:rsid w:val="00710B6F"/>
    <w:rsid w:val="00716B91"/>
    <w:rsid w:val="00720562"/>
    <w:rsid w:val="007215ED"/>
    <w:rsid w:val="007235DA"/>
    <w:rsid w:val="00723B5C"/>
    <w:rsid w:val="00724463"/>
    <w:rsid w:val="00727D5F"/>
    <w:rsid w:val="00732D3A"/>
    <w:rsid w:val="00734380"/>
    <w:rsid w:val="007365C5"/>
    <w:rsid w:val="0073672D"/>
    <w:rsid w:val="00736BF9"/>
    <w:rsid w:val="0073745C"/>
    <w:rsid w:val="007378E4"/>
    <w:rsid w:val="00737B91"/>
    <w:rsid w:val="00737F65"/>
    <w:rsid w:val="00741924"/>
    <w:rsid w:val="00742A55"/>
    <w:rsid w:val="00742AE8"/>
    <w:rsid w:val="00747039"/>
    <w:rsid w:val="00747760"/>
    <w:rsid w:val="007503B6"/>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19B3"/>
    <w:rsid w:val="00784153"/>
    <w:rsid w:val="00784969"/>
    <w:rsid w:val="00786BF4"/>
    <w:rsid w:val="007876E5"/>
    <w:rsid w:val="007904BA"/>
    <w:rsid w:val="007913DC"/>
    <w:rsid w:val="007A4BAE"/>
    <w:rsid w:val="007A7E7A"/>
    <w:rsid w:val="007B34F0"/>
    <w:rsid w:val="007B5536"/>
    <w:rsid w:val="007C1DF9"/>
    <w:rsid w:val="007C4735"/>
    <w:rsid w:val="007C5106"/>
    <w:rsid w:val="007C7C72"/>
    <w:rsid w:val="007D0B42"/>
    <w:rsid w:val="007D0CC9"/>
    <w:rsid w:val="007E1479"/>
    <w:rsid w:val="007E1831"/>
    <w:rsid w:val="007E34CC"/>
    <w:rsid w:val="007E4867"/>
    <w:rsid w:val="007E5BF7"/>
    <w:rsid w:val="007E6895"/>
    <w:rsid w:val="007F57FB"/>
    <w:rsid w:val="007F688D"/>
    <w:rsid w:val="00803F68"/>
    <w:rsid w:val="00812C90"/>
    <w:rsid w:val="0082052F"/>
    <w:rsid w:val="008217B2"/>
    <w:rsid w:val="00821E14"/>
    <w:rsid w:val="0082464D"/>
    <w:rsid w:val="00825C12"/>
    <w:rsid w:val="00826B85"/>
    <w:rsid w:val="00827D4C"/>
    <w:rsid w:val="00834F72"/>
    <w:rsid w:val="00835701"/>
    <w:rsid w:val="00835D01"/>
    <w:rsid w:val="008449DF"/>
    <w:rsid w:val="00844AC8"/>
    <w:rsid w:val="00846FD7"/>
    <w:rsid w:val="0085070C"/>
    <w:rsid w:val="0085402F"/>
    <w:rsid w:val="008644C2"/>
    <w:rsid w:val="00864F1E"/>
    <w:rsid w:val="00866005"/>
    <w:rsid w:val="008725AE"/>
    <w:rsid w:val="00872611"/>
    <w:rsid w:val="00872B54"/>
    <w:rsid w:val="008755E0"/>
    <w:rsid w:val="0087795E"/>
    <w:rsid w:val="0088117A"/>
    <w:rsid w:val="0088155E"/>
    <w:rsid w:val="00883A71"/>
    <w:rsid w:val="00884059"/>
    <w:rsid w:val="00884321"/>
    <w:rsid w:val="008851EB"/>
    <w:rsid w:val="0089307B"/>
    <w:rsid w:val="00893364"/>
    <w:rsid w:val="008937E4"/>
    <w:rsid w:val="0089698D"/>
    <w:rsid w:val="008A0075"/>
    <w:rsid w:val="008A0D43"/>
    <w:rsid w:val="008A1D8B"/>
    <w:rsid w:val="008A4BE8"/>
    <w:rsid w:val="008A60D9"/>
    <w:rsid w:val="008A62E0"/>
    <w:rsid w:val="008B4FB2"/>
    <w:rsid w:val="008C0CA9"/>
    <w:rsid w:val="008C1538"/>
    <w:rsid w:val="008C23B3"/>
    <w:rsid w:val="008C3C32"/>
    <w:rsid w:val="008D16D2"/>
    <w:rsid w:val="008D2A82"/>
    <w:rsid w:val="008D38F8"/>
    <w:rsid w:val="008E0683"/>
    <w:rsid w:val="008E0C31"/>
    <w:rsid w:val="008E17E9"/>
    <w:rsid w:val="008E1B6E"/>
    <w:rsid w:val="008E1D5C"/>
    <w:rsid w:val="008E2C5D"/>
    <w:rsid w:val="008F2525"/>
    <w:rsid w:val="008F2E9B"/>
    <w:rsid w:val="008F3758"/>
    <w:rsid w:val="008F4264"/>
    <w:rsid w:val="008F4E98"/>
    <w:rsid w:val="008F7117"/>
    <w:rsid w:val="008F7A0B"/>
    <w:rsid w:val="008F7DA6"/>
    <w:rsid w:val="00901DE5"/>
    <w:rsid w:val="00902DF3"/>
    <w:rsid w:val="00902EB7"/>
    <w:rsid w:val="0090302C"/>
    <w:rsid w:val="00903CA0"/>
    <w:rsid w:val="00903D3F"/>
    <w:rsid w:val="00904E22"/>
    <w:rsid w:val="00905E7F"/>
    <w:rsid w:val="00912068"/>
    <w:rsid w:val="00914721"/>
    <w:rsid w:val="00915212"/>
    <w:rsid w:val="00926523"/>
    <w:rsid w:val="00927122"/>
    <w:rsid w:val="0093246D"/>
    <w:rsid w:val="00936A15"/>
    <w:rsid w:val="00940473"/>
    <w:rsid w:val="00951BAE"/>
    <w:rsid w:val="00952049"/>
    <w:rsid w:val="00956573"/>
    <w:rsid w:val="00956AF2"/>
    <w:rsid w:val="00961498"/>
    <w:rsid w:val="00961A58"/>
    <w:rsid w:val="00963350"/>
    <w:rsid w:val="00966D52"/>
    <w:rsid w:val="0096761C"/>
    <w:rsid w:val="00967B64"/>
    <w:rsid w:val="00971E2B"/>
    <w:rsid w:val="009723A3"/>
    <w:rsid w:val="009731F6"/>
    <w:rsid w:val="009736F1"/>
    <w:rsid w:val="0097436F"/>
    <w:rsid w:val="00975D9A"/>
    <w:rsid w:val="00980A5D"/>
    <w:rsid w:val="00981341"/>
    <w:rsid w:val="009827AC"/>
    <w:rsid w:val="00982E73"/>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6861"/>
    <w:rsid w:val="009B6BBE"/>
    <w:rsid w:val="009C1506"/>
    <w:rsid w:val="009C44DA"/>
    <w:rsid w:val="009C4E8D"/>
    <w:rsid w:val="009C678F"/>
    <w:rsid w:val="009D2120"/>
    <w:rsid w:val="009D2A34"/>
    <w:rsid w:val="009D662F"/>
    <w:rsid w:val="009E0CE7"/>
    <w:rsid w:val="009E1196"/>
    <w:rsid w:val="009E20CE"/>
    <w:rsid w:val="009E31FA"/>
    <w:rsid w:val="009E5B5D"/>
    <w:rsid w:val="009E71D7"/>
    <w:rsid w:val="009E7F8B"/>
    <w:rsid w:val="009F130E"/>
    <w:rsid w:val="009F22E3"/>
    <w:rsid w:val="009F29D1"/>
    <w:rsid w:val="009F351E"/>
    <w:rsid w:val="009F459E"/>
    <w:rsid w:val="009F6FFC"/>
    <w:rsid w:val="009F766A"/>
    <w:rsid w:val="00A00E72"/>
    <w:rsid w:val="00A070CF"/>
    <w:rsid w:val="00A10D1B"/>
    <w:rsid w:val="00A12539"/>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43324"/>
    <w:rsid w:val="00A50BAE"/>
    <w:rsid w:val="00A51C4B"/>
    <w:rsid w:val="00A52E3A"/>
    <w:rsid w:val="00A53E2C"/>
    <w:rsid w:val="00A549FD"/>
    <w:rsid w:val="00A54D11"/>
    <w:rsid w:val="00A607A4"/>
    <w:rsid w:val="00A62BE4"/>
    <w:rsid w:val="00A62C1A"/>
    <w:rsid w:val="00A63268"/>
    <w:rsid w:val="00A64450"/>
    <w:rsid w:val="00A660C5"/>
    <w:rsid w:val="00A672C0"/>
    <w:rsid w:val="00A7069A"/>
    <w:rsid w:val="00A75213"/>
    <w:rsid w:val="00A8239F"/>
    <w:rsid w:val="00A83F35"/>
    <w:rsid w:val="00A84DA2"/>
    <w:rsid w:val="00A858C5"/>
    <w:rsid w:val="00A859D8"/>
    <w:rsid w:val="00A87501"/>
    <w:rsid w:val="00AA1EE6"/>
    <w:rsid w:val="00AA4287"/>
    <w:rsid w:val="00AA5E63"/>
    <w:rsid w:val="00AA5FE6"/>
    <w:rsid w:val="00AA610A"/>
    <w:rsid w:val="00AB7B10"/>
    <w:rsid w:val="00AC0C38"/>
    <w:rsid w:val="00AC4C89"/>
    <w:rsid w:val="00AC66A1"/>
    <w:rsid w:val="00AC7097"/>
    <w:rsid w:val="00AD7266"/>
    <w:rsid w:val="00AD768F"/>
    <w:rsid w:val="00AE0F0D"/>
    <w:rsid w:val="00AE199F"/>
    <w:rsid w:val="00AE2567"/>
    <w:rsid w:val="00AE3B9E"/>
    <w:rsid w:val="00AE5310"/>
    <w:rsid w:val="00AE63A4"/>
    <w:rsid w:val="00AE7238"/>
    <w:rsid w:val="00AE7DB1"/>
    <w:rsid w:val="00AF1226"/>
    <w:rsid w:val="00AF135F"/>
    <w:rsid w:val="00AF27A7"/>
    <w:rsid w:val="00AF3313"/>
    <w:rsid w:val="00AF4CB7"/>
    <w:rsid w:val="00AF5463"/>
    <w:rsid w:val="00AF69F3"/>
    <w:rsid w:val="00B039CF"/>
    <w:rsid w:val="00B05A76"/>
    <w:rsid w:val="00B0760D"/>
    <w:rsid w:val="00B10F7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1DAF"/>
    <w:rsid w:val="00B428FD"/>
    <w:rsid w:val="00B464C6"/>
    <w:rsid w:val="00B46D5B"/>
    <w:rsid w:val="00B718DB"/>
    <w:rsid w:val="00B74994"/>
    <w:rsid w:val="00B74C5A"/>
    <w:rsid w:val="00B750E7"/>
    <w:rsid w:val="00B774E6"/>
    <w:rsid w:val="00B77947"/>
    <w:rsid w:val="00B8094E"/>
    <w:rsid w:val="00B829B6"/>
    <w:rsid w:val="00B857D8"/>
    <w:rsid w:val="00B85D9A"/>
    <w:rsid w:val="00B87051"/>
    <w:rsid w:val="00B9038F"/>
    <w:rsid w:val="00B90BA6"/>
    <w:rsid w:val="00B91812"/>
    <w:rsid w:val="00B92E3E"/>
    <w:rsid w:val="00B93C3B"/>
    <w:rsid w:val="00B93D9D"/>
    <w:rsid w:val="00B942B7"/>
    <w:rsid w:val="00B94A46"/>
    <w:rsid w:val="00B955BB"/>
    <w:rsid w:val="00B97FBA"/>
    <w:rsid w:val="00BA02AA"/>
    <w:rsid w:val="00BB073D"/>
    <w:rsid w:val="00BB1DA2"/>
    <w:rsid w:val="00BB2E19"/>
    <w:rsid w:val="00BB5591"/>
    <w:rsid w:val="00BB564C"/>
    <w:rsid w:val="00BB5EB9"/>
    <w:rsid w:val="00BC1A10"/>
    <w:rsid w:val="00BC4FD7"/>
    <w:rsid w:val="00BC539F"/>
    <w:rsid w:val="00BC5508"/>
    <w:rsid w:val="00BC582A"/>
    <w:rsid w:val="00BC5E07"/>
    <w:rsid w:val="00BD1502"/>
    <w:rsid w:val="00BD1F08"/>
    <w:rsid w:val="00BD55BF"/>
    <w:rsid w:val="00BD57A3"/>
    <w:rsid w:val="00BD66BA"/>
    <w:rsid w:val="00BD7731"/>
    <w:rsid w:val="00BE2277"/>
    <w:rsid w:val="00BE62CC"/>
    <w:rsid w:val="00BE6792"/>
    <w:rsid w:val="00BE67A9"/>
    <w:rsid w:val="00BF2B3F"/>
    <w:rsid w:val="00BF33B4"/>
    <w:rsid w:val="00BF3B5B"/>
    <w:rsid w:val="00BF59E5"/>
    <w:rsid w:val="00BF5FD0"/>
    <w:rsid w:val="00BF64C9"/>
    <w:rsid w:val="00BF7DF5"/>
    <w:rsid w:val="00C00E5D"/>
    <w:rsid w:val="00C0162A"/>
    <w:rsid w:val="00C01C56"/>
    <w:rsid w:val="00C02F7E"/>
    <w:rsid w:val="00C036E8"/>
    <w:rsid w:val="00C037E5"/>
    <w:rsid w:val="00C1192E"/>
    <w:rsid w:val="00C20E8C"/>
    <w:rsid w:val="00C21F7C"/>
    <w:rsid w:val="00C26116"/>
    <w:rsid w:val="00C26415"/>
    <w:rsid w:val="00C26C8C"/>
    <w:rsid w:val="00C26CE3"/>
    <w:rsid w:val="00C275F8"/>
    <w:rsid w:val="00C310F3"/>
    <w:rsid w:val="00C33BEB"/>
    <w:rsid w:val="00C34AE0"/>
    <w:rsid w:val="00C356C4"/>
    <w:rsid w:val="00C370E3"/>
    <w:rsid w:val="00C40453"/>
    <w:rsid w:val="00C41324"/>
    <w:rsid w:val="00C43156"/>
    <w:rsid w:val="00C4463F"/>
    <w:rsid w:val="00C459C2"/>
    <w:rsid w:val="00C45D99"/>
    <w:rsid w:val="00C52304"/>
    <w:rsid w:val="00C53625"/>
    <w:rsid w:val="00C61BBD"/>
    <w:rsid w:val="00C62B58"/>
    <w:rsid w:val="00C67D7B"/>
    <w:rsid w:val="00C70D0B"/>
    <w:rsid w:val="00C71093"/>
    <w:rsid w:val="00C71455"/>
    <w:rsid w:val="00C74387"/>
    <w:rsid w:val="00C74689"/>
    <w:rsid w:val="00C818EA"/>
    <w:rsid w:val="00C8257C"/>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7D7"/>
    <w:rsid w:val="00CE5142"/>
    <w:rsid w:val="00CE5E09"/>
    <w:rsid w:val="00CE6297"/>
    <w:rsid w:val="00CE6AD5"/>
    <w:rsid w:val="00CE7B0F"/>
    <w:rsid w:val="00CF54EF"/>
    <w:rsid w:val="00D01337"/>
    <w:rsid w:val="00D01D1C"/>
    <w:rsid w:val="00D073D1"/>
    <w:rsid w:val="00D07D54"/>
    <w:rsid w:val="00D11F72"/>
    <w:rsid w:val="00D17D70"/>
    <w:rsid w:val="00D22482"/>
    <w:rsid w:val="00D26DF1"/>
    <w:rsid w:val="00D3502F"/>
    <w:rsid w:val="00D3710C"/>
    <w:rsid w:val="00D37DDF"/>
    <w:rsid w:val="00D411B3"/>
    <w:rsid w:val="00D429DD"/>
    <w:rsid w:val="00D4399B"/>
    <w:rsid w:val="00D46207"/>
    <w:rsid w:val="00D47C20"/>
    <w:rsid w:val="00D5091F"/>
    <w:rsid w:val="00D51227"/>
    <w:rsid w:val="00D54078"/>
    <w:rsid w:val="00D557E0"/>
    <w:rsid w:val="00D57D4F"/>
    <w:rsid w:val="00D60C53"/>
    <w:rsid w:val="00D63943"/>
    <w:rsid w:val="00D66DA3"/>
    <w:rsid w:val="00D70798"/>
    <w:rsid w:val="00D709FC"/>
    <w:rsid w:val="00D72383"/>
    <w:rsid w:val="00D74993"/>
    <w:rsid w:val="00D75888"/>
    <w:rsid w:val="00D759BA"/>
    <w:rsid w:val="00D8047D"/>
    <w:rsid w:val="00D805AA"/>
    <w:rsid w:val="00D81417"/>
    <w:rsid w:val="00D82B0E"/>
    <w:rsid w:val="00D85EEA"/>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9"/>
    <w:rsid w:val="00DC34F5"/>
    <w:rsid w:val="00DC4669"/>
    <w:rsid w:val="00DC4C50"/>
    <w:rsid w:val="00DC50A1"/>
    <w:rsid w:val="00DC6304"/>
    <w:rsid w:val="00DC78EA"/>
    <w:rsid w:val="00DD0EAF"/>
    <w:rsid w:val="00DD4553"/>
    <w:rsid w:val="00DD56EF"/>
    <w:rsid w:val="00DD6243"/>
    <w:rsid w:val="00DE1194"/>
    <w:rsid w:val="00DE122B"/>
    <w:rsid w:val="00DE2675"/>
    <w:rsid w:val="00DE3CC9"/>
    <w:rsid w:val="00DE4024"/>
    <w:rsid w:val="00DE7256"/>
    <w:rsid w:val="00DE7BAA"/>
    <w:rsid w:val="00DF2289"/>
    <w:rsid w:val="00DF4A14"/>
    <w:rsid w:val="00DF7A65"/>
    <w:rsid w:val="00E00F6B"/>
    <w:rsid w:val="00E03A3A"/>
    <w:rsid w:val="00E07212"/>
    <w:rsid w:val="00E13ABE"/>
    <w:rsid w:val="00E15531"/>
    <w:rsid w:val="00E15ACE"/>
    <w:rsid w:val="00E22359"/>
    <w:rsid w:val="00E23F70"/>
    <w:rsid w:val="00E24BC1"/>
    <w:rsid w:val="00E25A57"/>
    <w:rsid w:val="00E30309"/>
    <w:rsid w:val="00E31076"/>
    <w:rsid w:val="00E33B7D"/>
    <w:rsid w:val="00E348F9"/>
    <w:rsid w:val="00E36E89"/>
    <w:rsid w:val="00E3791B"/>
    <w:rsid w:val="00E42084"/>
    <w:rsid w:val="00E42CCA"/>
    <w:rsid w:val="00E447DC"/>
    <w:rsid w:val="00E448ED"/>
    <w:rsid w:val="00E51D7A"/>
    <w:rsid w:val="00E5214C"/>
    <w:rsid w:val="00E52298"/>
    <w:rsid w:val="00E54BF0"/>
    <w:rsid w:val="00E57768"/>
    <w:rsid w:val="00E6133C"/>
    <w:rsid w:val="00E62DEA"/>
    <w:rsid w:val="00E62E6D"/>
    <w:rsid w:val="00E6520F"/>
    <w:rsid w:val="00E6706E"/>
    <w:rsid w:val="00E674D8"/>
    <w:rsid w:val="00E71469"/>
    <w:rsid w:val="00E71847"/>
    <w:rsid w:val="00E73A04"/>
    <w:rsid w:val="00E73E0B"/>
    <w:rsid w:val="00E7558B"/>
    <w:rsid w:val="00E7701B"/>
    <w:rsid w:val="00E810CF"/>
    <w:rsid w:val="00E834E4"/>
    <w:rsid w:val="00E85729"/>
    <w:rsid w:val="00E85E0C"/>
    <w:rsid w:val="00E87C14"/>
    <w:rsid w:val="00E9070D"/>
    <w:rsid w:val="00E91572"/>
    <w:rsid w:val="00E92225"/>
    <w:rsid w:val="00E925B8"/>
    <w:rsid w:val="00E9328D"/>
    <w:rsid w:val="00E9488F"/>
    <w:rsid w:val="00E952D0"/>
    <w:rsid w:val="00EA01FB"/>
    <w:rsid w:val="00EA3A14"/>
    <w:rsid w:val="00EA4702"/>
    <w:rsid w:val="00EA6832"/>
    <w:rsid w:val="00EA6CB2"/>
    <w:rsid w:val="00EB1D03"/>
    <w:rsid w:val="00EB4A1D"/>
    <w:rsid w:val="00EB4A64"/>
    <w:rsid w:val="00EC008B"/>
    <w:rsid w:val="00EC024F"/>
    <w:rsid w:val="00EC1CEF"/>
    <w:rsid w:val="00EC696A"/>
    <w:rsid w:val="00ED2C6C"/>
    <w:rsid w:val="00ED49A7"/>
    <w:rsid w:val="00ED579B"/>
    <w:rsid w:val="00ED6477"/>
    <w:rsid w:val="00ED69A3"/>
    <w:rsid w:val="00EE07BE"/>
    <w:rsid w:val="00EE1473"/>
    <w:rsid w:val="00EE292D"/>
    <w:rsid w:val="00EE4B15"/>
    <w:rsid w:val="00EE6B18"/>
    <w:rsid w:val="00EF351B"/>
    <w:rsid w:val="00EF7705"/>
    <w:rsid w:val="00EF7F30"/>
    <w:rsid w:val="00F003D1"/>
    <w:rsid w:val="00F014AE"/>
    <w:rsid w:val="00F049A0"/>
    <w:rsid w:val="00F0718B"/>
    <w:rsid w:val="00F13E23"/>
    <w:rsid w:val="00F142D8"/>
    <w:rsid w:val="00F14C97"/>
    <w:rsid w:val="00F168FD"/>
    <w:rsid w:val="00F16FF0"/>
    <w:rsid w:val="00F2161F"/>
    <w:rsid w:val="00F2290F"/>
    <w:rsid w:val="00F25402"/>
    <w:rsid w:val="00F26730"/>
    <w:rsid w:val="00F33D13"/>
    <w:rsid w:val="00F34C1F"/>
    <w:rsid w:val="00F362DC"/>
    <w:rsid w:val="00F3647C"/>
    <w:rsid w:val="00F3687A"/>
    <w:rsid w:val="00F42686"/>
    <w:rsid w:val="00F42F18"/>
    <w:rsid w:val="00F44BB8"/>
    <w:rsid w:val="00F46C3C"/>
    <w:rsid w:val="00F51045"/>
    <w:rsid w:val="00F532A8"/>
    <w:rsid w:val="00F542DD"/>
    <w:rsid w:val="00F560A0"/>
    <w:rsid w:val="00F608DA"/>
    <w:rsid w:val="00F62AF4"/>
    <w:rsid w:val="00F63045"/>
    <w:rsid w:val="00F646FA"/>
    <w:rsid w:val="00F64BFA"/>
    <w:rsid w:val="00F6510D"/>
    <w:rsid w:val="00F65308"/>
    <w:rsid w:val="00F67D0E"/>
    <w:rsid w:val="00F7184E"/>
    <w:rsid w:val="00F71F33"/>
    <w:rsid w:val="00F723D1"/>
    <w:rsid w:val="00F73320"/>
    <w:rsid w:val="00F74A72"/>
    <w:rsid w:val="00F8209C"/>
    <w:rsid w:val="00F82E87"/>
    <w:rsid w:val="00F82EE0"/>
    <w:rsid w:val="00F845FA"/>
    <w:rsid w:val="00F8622B"/>
    <w:rsid w:val="00F863CA"/>
    <w:rsid w:val="00F87E68"/>
    <w:rsid w:val="00F90278"/>
    <w:rsid w:val="00F907C8"/>
    <w:rsid w:val="00F920A3"/>
    <w:rsid w:val="00F97088"/>
    <w:rsid w:val="00FA0D9B"/>
    <w:rsid w:val="00FA1660"/>
    <w:rsid w:val="00FA4CA0"/>
    <w:rsid w:val="00FA59A0"/>
    <w:rsid w:val="00FA7EE8"/>
    <w:rsid w:val="00FB0680"/>
    <w:rsid w:val="00FB1C37"/>
    <w:rsid w:val="00FB2CD6"/>
    <w:rsid w:val="00FB3FC1"/>
    <w:rsid w:val="00FB4AF6"/>
    <w:rsid w:val="00FB4F2E"/>
    <w:rsid w:val="00FB6BE7"/>
    <w:rsid w:val="00FB7EFD"/>
    <w:rsid w:val="00FC3826"/>
    <w:rsid w:val="00FC429E"/>
    <w:rsid w:val="00FC7120"/>
    <w:rsid w:val="00FC7213"/>
    <w:rsid w:val="00FC77D0"/>
    <w:rsid w:val="00FD7094"/>
    <w:rsid w:val="00FE1B26"/>
    <w:rsid w:val="00FE2044"/>
    <w:rsid w:val="00FE249C"/>
    <w:rsid w:val="00FE26A5"/>
    <w:rsid w:val="00FE2A69"/>
    <w:rsid w:val="00FE39CC"/>
    <w:rsid w:val="00FE438D"/>
    <w:rsid w:val="00FE6316"/>
    <w:rsid w:val="00FE7739"/>
    <w:rsid w:val="00FF23B0"/>
    <w:rsid w:val="00FF7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9927199">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66/contacts/div116504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br.ru/currency_base/daily.aspx"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gibdd.ru/r/66/contacts/div116505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ibdd.ru/r/77/contacts/div1145039/" TargetMode="External"/><Relationship Id="rId20" Type="http://schemas.openxmlformats.org/officeDocument/2006/relationships/hyperlink" Target="consultantplus://offline/ref=4BC6814DDC56B9B1ED04E47954C025460615ECC74F14F649C2C82A9D5718F7703D27FC49DDA3FC0Da9xCL"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www.cbr.ru/currency_base/daily.aspx" TargetMode="External"/><Relationship Id="rId5" Type="http://schemas.openxmlformats.org/officeDocument/2006/relationships/webSettings" Target="webSettings.xml"/><Relationship Id="rId15" Type="http://schemas.openxmlformats.org/officeDocument/2006/relationships/hyperlink" Target="http://www.cbr.ru/currency_base/daily.aspx" TargetMode="External"/><Relationship Id="rId23" Type="http://schemas.openxmlformats.org/officeDocument/2006/relationships/hyperlink" Target="http://www.cbr.ru/currency_base/daily.aspx"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www.cbr.ru/hd_base/?PrtId=metall_base_new" TargetMode="Externa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www.cbr.ru/currency_base/daily.aspx" TargetMode="External"/><Relationship Id="rId27" Type="http://schemas.openxmlformats.org/officeDocument/2006/relationships/theme" Target="theme/theme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6ACE9E36-F1F3-4CB6-9489-D1DB6F826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16288</Words>
  <Characters>92848</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108919</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САДДАМ</cp:lastModifiedBy>
  <cp:revision>6</cp:revision>
  <cp:lastPrinted>2017-12-27T08:57:00Z</cp:lastPrinted>
  <dcterms:created xsi:type="dcterms:W3CDTF">2017-12-20T12:16:00Z</dcterms:created>
  <dcterms:modified xsi:type="dcterms:W3CDTF">2018-03-21T05:36:00Z</dcterms:modified>
</cp:coreProperties>
</file>